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3" w:rsidRDefault="007842C8" w:rsidP="00F914DD">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r>
      <w:r w:rsidR="00836553" w:rsidRPr="003A3307">
        <w:rPr>
          <w:rFonts w:ascii="Times New Roman" w:eastAsiaTheme="minorHAnsi" w:hAnsi="Times New Roman"/>
          <w:b/>
          <w:sz w:val="24"/>
          <w:szCs w:val="24"/>
          <w:lang w:eastAsia="en-US"/>
        </w:rPr>
        <w:t xml:space="preserve">NURS </w:t>
      </w:r>
      <w:r w:rsidR="005923CE">
        <w:rPr>
          <w:rFonts w:ascii="Times New Roman" w:eastAsiaTheme="minorHAnsi" w:hAnsi="Times New Roman"/>
          <w:b/>
          <w:sz w:val="24"/>
          <w:szCs w:val="24"/>
          <w:lang w:eastAsia="en-US"/>
        </w:rPr>
        <w:t>6303-001 Culture of Science</w:t>
      </w:r>
    </w:p>
    <w:p w:rsidR="00F914DD" w:rsidRDefault="00F914DD" w:rsidP="00F914DD">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The University of Texas at Arlington</w:t>
      </w:r>
    </w:p>
    <w:p w:rsidR="00F914DD" w:rsidRPr="003A3307" w:rsidRDefault="00F914DD" w:rsidP="00F914DD">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College of Nursing and Health Innovation</w:t>
      </w:r>
    </w:p>
    <w:p w:rsidR="00836553" w:rsidRPr="00FD1ED8" w:rsidRDefault="0008182D" w:rsidP="00836553">
      <w:pPr>
        <w:jc w:val="center"/>
        <w:rPr>
          <w:rFonts w:ascii="Times New Roman" w:hAnsi="Times New Roman"/>
          <w:b/>
          <w:sz w:val="24"/>
          <w:szCs w:val="24"/>
        </w:rPr>
      </w:pPr>
      <w:r w:rsidRPr="00FD1ED8">
        <w:rPr>
          <w:rFonts w:ascii="Times New Roman" w:hAnsi="Times New Roman"/>
          <w:b/>
          <w:sz w:val="24"/>
          <w:szCs w:val="24"/>
        </w:rPr>
        <w:t xml:space="preserve">Spring </w:t>
      </w:r>
      <w:r w:rsidR="00836553" w:rsidRPr="00FD1ED8">
        <w:rPr>
          <w:rFonts w:ascii="Times New Roman" w:hAnsi="Times New Roman"/>
          <w:b/>
          <w:sz w:val="24"/>
          <w:szCs w:val="24"/>
        </w:rPr>
        <w:t>201</w:t>
      </w:r>
      <w:r w:rsidR="007842C8" w:rsidRPr="00FD1ED8">
        <w:rPr>
          <w:rFonts w:ascii="Times New Roman" w:hAnsi="Times New Roman"/>
          <w:b/>
          <w:sz w:val="24"/>
          <w:szCs w:val="24"/>
        </w:rPr>
        <w:t>6</w:t>
      </w:r>
    </w:p>
    <w:p w:rsidR="00836553" w:rsidRPr="00FD1ED8" w:rsidRDefault="00836553" w:rsidP="00836553">
      <w:pPr>
        <w:rPr>
          <w:rFonts w:ascii="Times New Roman" w:hAnsi="Times New Roman"/>
          <w:b/>
          <w:sz w:val="24"/>
          <w:szCs w:val="24"/>
        </w:rPr>
      </w:pPr>
    </w:p>
    <w:p w:rsidR="00836553" w:rsidRPr="00923F61" w:rsidRDefault="00836553" w:rsidP="00836553">
      <w:pPr>
        <w:rPr>
          <w:rFonts w:ascii="Times New Roman" w:hAnsi="Times New Roman"/>
          <w:sz w:val="24"/>
          <w:szCs w:val="24"/>
        </w:rPr>
      </w:pPr>
      <w:r w:rsidRPr="002426F3">
        <w:rPr>
          <w:rFonts w:ascii="Times New Roman" w:hAnsi="Times New Roman"/>
          <w:b/>
          <w:sz w:val="24"/>
          <w:szCs w:val="24"/>
        </w:rPr>
        <w:t>Instructor(s):</w:t>
      </w:r>
      <w:r w:rsidRPr="003A3307">
        <w:rPr>
          <w:rFonts w:ascii="Times New Roman" w:hAnsi="Times New Roman"/>
          <w:b/>
          <w:sz w:val="24"/>
          <w:szCs w:val="24"/>
        </w:rPr>
        <w:t xml:space="preserve"> </w:t>
      </w:r>
      <w:r w:rsidR="00923F61" w:rsidRPr="00923F61">
        <w:rPr>
          <w:rFonts w:ascii="Times New Roman" w:hAnsi="Times New Roman"/>
          <w:sz w:val="24"/>
          <w:szCs w:val="24"/>
        </w:rPr>
        <w:t>Barbara M. Raudonis, PhD, RN, FNGNA, FPCN</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Number:</w:t>
      </w:r>
      <w:r w:rsidRPr="003A3307">
        <w:rPr>
          <w:rFonts w:ascii="Times New Roman" w:hAnsi="Times New Roman"/>
          <w:b/>
          <w:sz w:val="24"/>
          <w:szCs w:val="24"/>
        </w:rPr>
        <w:t xml:space="preserve"> </w:t>
      </w:r>
      <w:r w:rsidR="00923F61">
        <w:rPr>
          <w:rFonts w:ascii="Times New Roman" w:hAnsi="Times New Roman"/>
          <w:sz w:val="24"/>
          <w:szCs w:val="24"/>
        </w:rPr>
        <w:t>Pickard Hall, 517</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Telephone Number:</w:t>
      </w:r>
      <w:r w:rsidRPr="003A3307">
        <w:rPr>
          <w:rFonts w:ascii="Times New Roman" w:hAnsi="Times New Roman"/>
          <w:b/>
          <w:sz w:val="24"/>
          <w:szCs w:val="24"/>
        </w:rPr>
        <w:t xml:space="preserve"> </w:t>
      </w:r>
      <w:r w:rsidRPr="003A3307">
        <w:rPr>
          <w:rFonts w:ascii="Times New Roman" w:hAnsi="Times New Roman"/>
          <w:sz w:val="24"/>
          <w:szCs w:val="24"/>
        </w:rPr>
        <w:t xml:space="preserve">817-272-2776. Use email to communicate with me. </w:t>
      </w:r>
    </w:p>
    <w:p w:rsidR="00836553" w:rsidRPr="003A3307" w:rsidRDefault="00836553" w:rsidP="00836553">
      <w:pPr>
        <w:rPr>
          <w:rFonts w:ascii="Times New Roman" w:hAnsi="Times New Roman"/>
          <w:b/>
          <w:sz w:val="24"/>
          <w:szCs w:val="24"/>
        </w:rPr>
      </w:pPr>
    </w:p>
    <w:p w:rsidR="00923F61" w:rsidRDefault="00836553" w:rsidP="00836553">
      <w:pPr>
        <w:rPr>
          <w:rFonts w:ascii="Times New Roman" w:hAnsi="Times New Roman"/>
          <w:b/>
          <w:sz w:val="24"/>
          <w:szCs w:val="24"/>
        </w:rPr>
      </w:pPr>
      <w:r w:rsidRPr="003A3307">
        <w:rPr>
          <w:rFonts w:ascii="Times New Roman" w:hAnsi="Times New Roman"/>
          <w:b/>
          <w:sz w:val="24"/>
          <w:szCs w:val="24"/>
        </w:rPr>
        <w:t xml:space="preserve">Email Address: </w:t>
      </w:r>
      <w:hyperlink r:id="rId8" w:history="1">
        <w:r w:rsidR="00923F61" w:rsidRPr="00923F61">
          <w:rPr>
            <w:rStyle w:val="Hyperlink"/>
            <w:rFonts w:ascii="Times New Roman" w:hAnsi="Times New Roman"/>
            <w:sz w:val="24"/>
            <w:szCs w:val="24"/>
          </w:rPr>
          <w:t>raudonis@uta.edu</w:t>
        </w:r>
      </w:hyperlink>
    </w:p>
    <w:p w:rsidR="00836553" w:rsidRPr="003A3307" w:rsidRDefault="00836553" w:rsidP="00836553">
      <w:pPr>
        <w:rPr>
          <w:rFonts w:ascii="Times New Roman" w:hAnsi="Times New Roman"/>
          <w:sz w:val="24"/>
          <w:szCs w:val="24"/>
        </w:rPr>
      </w:pPr>
    </w:p>
    <w:p w:rsidR="002426F3" w:rsidRPr="00D6169E" w:rsidRDefault="00836553" w:rsidP="002426F3">
      <w:pPr>
        <w:rPr>
          <w:rFonts w:ascii="Times New Roman" w:hAnsi="Times New Roman"/>
          <w:color w:val="0000FF"/>
          <w:spacing w:val="-6"/>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9" w:anchor="profile/profile/view/id/?345/" w:history="1">
        <w:r w:rsidR="002426F3" w:rsidRPr="00D6169E">
          <w:rPr>
            <w:rStyle w:val="Hyperlink"/>
            <w:rFonts w:ascii="Times New Roman" w:hAnsi="Times New Roman"/>
            <w:spacing w:val="-6"/>
            <w:sz w:val="24"/>
            <w:szCs w:val="24"/>
          </w:rPr>
          <w:t>https://www.uta.edu/mentis/public/#profile/profile/view/id/?345/</w:t>
        </w:r>
      </w:hyperlink>
    </w:p>
    <w:p w:rsidR="002426F3" w:rsidRDefault="002426F3" w:rsidP="00836553">
      <w:pPr>
        <w:rPr>
          <w:rFonts w:ascii="Times New Roman" w:eastAsia="Calibri" w:hAnsi="Times New Roman"/>
          <w:noProof/>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Hours: </w:t>
      </w:r>
      <w:r w:rsidR="00F914DD" w:rsidRPr="00F914DD">
        <w:rPr>
          <w:rFonts w:ascii="Times New Roman" w:hAnsi="Times New Roman"/>
          <w:sz w:val="24"/>
          <w:szCs w:val="24"/>
        </w:rPr>
        <w:t>By</w:t>
      </w:r>
      <w:r w:rsidR="00F914DD">
        <w:rPr>
          <w:rFonts w:ascii="Times New Roman" w:hAnsi="Times New Roman"/>
          <w:sz w:val="24"/>
          <w:szCs w:val="24"/>
        </w:rPr>
        <w:t xml:space="preserve"> appointment online, phone or in my office. E-mail for an appointment. </w:t>
      </w:r>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p>
    <w:p w:rsidR="00836553" w:rsidRDefault="00836553" w:rsidP="00836553">
      <w:pPr>
        <w:rPr>
          <w:rFonts w:ascii="Times New Roman" w:hAnsi="Times New Roman"/>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w:t>
      </w:r>
      <w:r w:rsidR="005923CE">
        <w:rPr>
          <w:rFonts w:ascii="Times New Roman" w:hAnsi="Times New Roman"/>
          <w:sz w:val="24"/>
          <w:szCs w:val="24"/>
        </w:rPr>
        <w:t>6303-001</w:t>
      </w:r>
    </w:p>
    <w:p w:rsidR="005923CE" w:rsidRPr="003A3307" w:rsidRDefault="005923CE" w:rsidP="00836553">
      <w:pPr>
        <w:rPr>
          <w:rFonts w:ascii="Times New Roman" w:hAnsi="Times New Roman"/>
          <w:b/>
          <w:sz w:val="24"/>
          <w:szCs w:val="24"/>
        </w:rPr>
      </w:pPr>
    </w:p>
    <w:p w:rsidR="00836553" w:rsidRPr="002426F3" w:rsidRDefault="00836553" w:rsidP="00836553">
      <w:pPr>
        <w:rPr>
          <w:rFonts w:ascii="Times New Roman" w:hAnsi="Times New Roman"/>
          <w:sz w:val="24"/>
          <w:szCs w:val="24"/>
        </w:rPr>
      </w:pPr>
      <w:r w:rsidRPr="003A3307">
        <w:rPr>
          <w:rFonts w:ascii="Times New Roman" w:hAnsi="Times New Roman"/>
          <w:b/>
          <w:sz w:val="24"/>
          <w:szCs w:val="24"/>
        </w:rPr>
        <w:t>Time and Place of Class Meetings</w:t>
      </w:r>
      <w:r w:rsidRPr="002426F3">
        <w:rPr>
          <w:rFonts w:ascii="Times New Roman" w:hAnsi="Times New Roman"/>
          <w:sz w:val="24"/>
          <w:szCs w:val="24"/>
        </w:rPr>
        <w:t xml:space="preserve">: </w:t>
      </w:r>
      <w:r w:rsidR="002426F3">
        <w:rPr>
          <w:rFonts w:ascii="Times New Roman" w:hAnsi="Times New Roman"/>
          <w:sz w:val="24"/>
          <w:szCs w:val="24"/>
        </w:rPr>
        <w:t xml:space="preserve">Pickard Hall Room </w:t>
      </w:r>
      <w:r w:rsidR="005923CE">
        <w:rPr>
          <w:rFonts w:ascii="Times New Roman" w:hAnsi="Times New Roman"/>
          <w:sz w:val="24"/>
          <w:szCs w:val="24"/>
        </w:rPr>
        <w:t>554</w:t>
      </w:r>
    </w:p>
    <w:p w:rsidR="00836553" w:rsidRPr="001355B3"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Description of Course Content: </w:t>
      </w:r>
    </w:p>
    <w:p w:rsidR="00836553" w:rsidRPr="003A3307" w:rsidRDefault="00B71C0A" w:rsidP="00836553">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Professional, ethical, legal, financial, and socio-political issues associated with the conduct and dissemination of research.</w:t>
      </w:r>
      <w:r w:rsidR="00836553" w:rsidRPr="003A3307">
        <w:rPr>
          <w:rFonts w:ascii="Times New Roman" w:eastAsiaTheme="minorHAnsi" w:hAnsi="Times New Roman"/>
          <w:sz w:val="24"/>
          <w:szCs w:val="24"/>
          <w:lang w:eastAsia="en-US"/>
        </w:rPr>
        <w:t xml:space="preserve"> </w:t>
      </w:r>
    </w:p>
    <w:p w:rsidR="00836553" w:rsidRPr="003A3307" w:rsidRDefault="00836553" w:rsidP="00836553">
      <w:pPr>
        <w:rPr>
          <w:rFonts w:ascii="Times New Roman" w:hAnsi="Times New Roman"/>
          <w:color w:val="FF0000"/>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Student Learning Outcomes: </w:t>
      </w:r>
      <w:r w:rsidR="00B71C0A" w:rsidRPr="00B71C0A">
        <w:rPr>
          <w:rFonts w:ascii="Times New Roman" w:hAnsi="Times New Roman"/>
          <w:sz w:val="24"/>
          <w:szCs w:val="24"/>
        </w:rPr>
        <w:t>Upon completion of the course, the student will be able to:</w:t>
      </w:r>
    </w:p>
    <w:p w:rsidR="00836553" w:rsidRPr="00B71C0A" w:rsidRDefault="00B71C0A" w:rsidP="00B71C0A">
      <w:pPr>
        <w:numPr>
          <w:ilvl w:val="0"/>
          <w:numId w:val="1"/>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Integrate ethical and legal principles into behavior as a scientist.</w:t>
      </w:r>
    </w:p>
    <w:p w:rsidR="00836553" w:rsidRPr="003A3307" w:rsidRDefault="00B71C0A" w:rsidP="00836553">
      <w:pPr>
        <w:numPr>
          <w:ilvl w:val="0"/>
          <w:numId w:val="1"/>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Analyze relationships between research, funding sources, and socio-political issues to plan a program of research.</w:t>
      </w:r>
    </w:p>
    <w:p w:rsidR="00B71C0A" w:rsidRDefault="00B71C0A" w:rsidP="00836553">
      <w:pPr>
        <w:numPr>
          <w:ilvl w:val="0"/>
          <w:numId w:val="1"/>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Evaluate national and professional research agendas and their relationship to scientific development.</w:t>
      </w:r>
    </w:p>
    <w:p w:rsidR="00B71C0A" w:rsidRDefault="00B71C0A" w:rsidP="00836553">
      <w:pPr>
        <w:numPr>
          <w:ilvl w:val="0"/>
          <w:numId w:val="1"/>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Review elements of scientific writing.</w:t>
      </w:r>
    </w:p>
    <w:p w:rsidR="00B71C0A" w:rsidRDefault="00B71C0A" w:rsidP="00836553">
      <w:pPr>
        <w:numPr>
          <w:ilvl w:val="0"/>
          <w:numId w:val="1"/>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Apply available resources for the presentation of scientific products.</w:t>
      </w:r>
    </w:p>
    <w:p w:rsidR="00836553" w:rsidRDefault="00B71C0A" w:rsidP="00D77F26">
      <w:pPr>
        <w:numPr>
          <w:ilvl w:val="0"/>
          <w:numId w:val="1"/>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Evaluate the scientific </w:t>
      </w:r>
      <w:r w:rsidR="00D77F26">
        <w:rPr>
          <w:rFonts w:ascii="Times New Roman" w:eastAsiaTheme="minorHAnsi" w:hAnsi="Times New Roman"/>
          <w:sz w:val="24"/>
          <w:szCs w:val="24"/>
          <w:lang w:eastAsia="en-US"/>
        </w:rPr>
        <w:t>products of self and colleagues</w:t>
      </w:r>
    </w:p>
    <w:p w:rsidR="00D77F26" w:rsidRPr="00D77F26" w:rsidRDefault="00D77F26" w:rsidP="00D77F26">
      <w:pPr>
        <w:spacing w:after="200" w:line="276" w:lineRule="auto"/>
        <w:ind w:left="720"/>
        <w:contextualSpacing/>
        <w:rPr>
          <w:rFonts w:ascii="Times New Roman" w:eastAsiaTheme="minorHAnsi" w:hAnsi="Times New Roman"/>
          <w:sz w:val="24"/>
          <w:szCs w:val="24"/>
          <w:lang w:eastAsia="en-US"/>
        </w:rPr>
      </w:pPr>
    </w:p>
    <w:p w:rsidR="00836553" w:rsidRDefault="00836553" w:rsidP="00836553">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7E42D6" w:rsidRDefault="007E42D6" w:rsidP="00836553">
      <w:pPr>
        <w:rPr>
          <w:rFonts w:ascii="Times New Roman" w:hAnsi="Times New Roman"/>
          <w:b/>
          <w:sz w:val="24"/>
          <w:szCs w:val="24"/>
        </w:rPr>
      </w:pPr>
      <w:r>
        <w:rPr>
          <w:rFonts w:ascii="Times New Roman" w:hAnsi="Times New Roman"/>
          <w:b/>
          <w:sz w:val="24"/>
          <w:szCs w:val="24"/>
        </w:rPr>
        <w:t>For the technical writing portion of the course:</w:t>
      </w:r>
    </w:p>
    <w:p w:rsidR="007E42D6" w:rsidRDefault="007E42D6" w:rsidP="00836553">
      <w:pPr>
        <w:rPr>
          <w:rFonts w:ascii="Times New Roman" w:hAnsi="Times New Roman"/>
          <w:b/>
          <w:sz w:val="24"/>
          <w:szCs w:val="24"/>
        </w:rPr>
      </w:pPr>
    </w:p>
    <w:p w:rsidR="007E42D6" w:rsidRPr="007E42D6" w:rsidRDefault="007E42D6" w:rsidP="007E42D6">
      <w:pPr>
        <w:rPr>
          <w:rFonts w:ascii="Times New Roman" w:hAnsi="Times New Roman"/>
          <w:sz w:val="24"/>
          <w:szCs w:val="24"/>
        </w:rPr>
      </w:pPr>
      <w:proofErr w:type="gramStart"/>
      <w:r w:rsidRPr="007E42D6">
        <w:rPr>
          <w:rFonts w:ascii="Times New Roman" w:hAnsi="Times New Roman"/>
          <w:sz w:val="24"/>
          <w:szCs w:val="24"/>
        </w:rPr>
        <w:t>Hacker, D.</w:t>
      </w:r>
      <w:r>
        <w:rPr>
          <w:rFonts w:ascii="Times New Roman" w:hAnsi="Times New Roman"/>
          <w:sz w:val="24"/>
          <w:szCs w:val="24"/>
        </w:rPr>
        <w:t>,</w:t>
      </w:r>
      <w:r w:rsidRPr="007E42D6">
        <w:rPr>
          <w:rFonts w:ascii="Times New Roman" w:hAnsi="Times New Roman"/>
          <w:sz w:val="24"/>
          <w:szCs w:val="24"/>
        </w:rPr>
        <w:t xml:space="preserve"> &amp; </w:t>
      </w:r>
      <w:proofErr w:type="spellStart"/>
      <w:r w:rsidRPr="007E42D6">
        <w:rPr>
          <w:rFonts w:ascii="Times New Roman" w:hAnsi="Times New Roman"/>
          <w:sz w:val="24"/>
          <w:szCs w:val="24"/>
        </w:rPr>
        <w:t>Sommers</w:t>
      </w:r>
      <w:proofErr w:type="spellEnd"/>
      <w:r w:rsidRPr="007E42D6">
        <w:rPr>
          <w:rFonts w:ascii="Times New Roman" w:hAnsi="Times New Roman"/>
          <w:sz w:val="24"/>
          <w:szCs w:val="24"/>
        </w:rPr>
        <w:t>, N. (2014).</w:t>
      </w:r>
      <w:proofErr w:type="gramEnd"/>
      <w:r w:rsidRPr="007E42D6">
        <w:rPr>
          <w:rFonts w:ascii="Times New Roman" w:hAnsi="Times New Roman"/>
          <w:sz w:val="24"/>
          <w:szCs w:val="24"/>
        </w:rPr>
        <w:t xml:space="preserve"> </w:t>
      </w:r>
      <w:r w:rsidRPr="007E42D6">
        <w:rPr>
          <w:rFonts w:ascii="Times New Roman" w:hAnsi="Times New Roman"/>
          <w:i/>
          <w:sz w:val="24"/>
          <w:szCs w:val="24"/>
        </w:rPr>
        <w:t>A Writer’s Reference</w:t>
      </w:r>
      <w:r w:rsidRPr="007E42D6">
        <w:rPr>
          <w:rFonts w:ascii="Times New Roman" w:hAnsi="Times New Roman"/>
          <w:sz w:val="24"/>
          <w:szCs w:val="24"/>
        </w:rPr>
        <w:t xml:space="preserve"> (8</w:t>
      </w:r>
      <w:r w:rsidRPr="007E42D6">
        <w:rPr>
          <w:rFonts w:ascii="Times New Roman" w:hAnsi="Times New Roman"/>
          <w:sz w:val="24"/>
          <w:szCs w:val="24"/>
          <w:vertAlign w:val="superscript"/>
        </w:rPr>
        <w:t>th</w:t>
      </w:r>
      <w:r>
        <w:rPr>
          <w:rFonts w:ascii="Times New Roman" w:hAnsi="Times New Roman"/>
          <w:sz w:val="24"/>
          <w:szCs w:val="24"/>
          <w:vertAlign w:val="superscript"/>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sidRPr="007E42D6">
        <w:rPr>
          <w:rFonts w:ascii="Times New Roman" w:hAnsi="Times New Roman"/>
          <w:sz w:val="24"/>
          <w:szCs w:val="24"/>
        </w:rPr>
        <w:t xml:space="preserve">). </w:t>
      </w:r>
      <w:r>
        <w:rPr>
          <w:rFonts w:ascii="Times New Roman" w:hAnsi="Times New Roman"/>
          <w:sz w:val="24"/>
          <w:szCs w:val="24"/>
        </w:rPr>
        <w:t xml:space="preserve">Boston: </w:t>
      </w:r>
      <w:r w:rsidRPr="007E42D6">
        <w:rPr>
          <w:rFonts w:ascii="Times New Roman" w:hAnsi="Times New Roman"/>
          <w:sz w:val="24"/>
          <w:szCs w:val="24"/>
        </w:rPr>
        <w:t>Bedford/St. Martin’s</w:t>
      </w:r>
    </w:p>
    <w:p w:rsidR="007E42D6" w:rsidRPr="007E42D6" w:rsidRDefault="007E42D6" w:rsidP="007E42D6">
      <w:pPr>
        <w:rPr>
          <w:rFonts w:ascii="Times New Roman" w:hAnsi="Times New Roman"/>
          <w:b/>
          <w:sz w:val="24"/>
          <w:szCs w:val="24"/>
        </w:rPr>
      </w:pPr>
      <w:r w:rsidRPr="007E42D6">
        <w:rPr>
          <w:rFonts w:ascii="Times New Roman" w:hAnsi="Times New Roman"/>
          <w:sz w:val="24"/>
          <w:szCs w:val="24"/>
        </w:rPr>
        <w:t xml:space="preserve"> </w:t>
      </w:r>
      <w:r w:rsidRPr="007E42D6">
        <w:rPr>
          <w:rFonts w:ascii="Times New Roman" w:hAnsi="Times New Roman"/>
          <w:sz w:val="24"/>
          <w:szCs w:val="24"/>
        </w:rPr>
        <w:tab/>
      </w:r>
      <w:r w:rsidRPr="007E42D6">
        <w:rPr>
          <w:rFonts w:ascii="Times New Roman" w:hAnsi="Times New Roman"/>
          <w:b/>
          <w:color w:val="FF0000"/>
          <w:sz w:val="24"/>
          <w:szCs w:val="24"/>
        </w:rPr>
        <w:t>Please note: if you already own the 7</w:t>
      </w:r>
      <w:r w:rsidRPr="007E42D6">
        <w:rPr>
          <w:rFonts w:ascii="Times New Roman" w:hAnsi="Times New Roman"/>
          <w:b/>
          <w:color w:val="FF0000"/>
          <w:sz w:val="24"/>
          <w:szCs w:val="24"/>
          <w:vertAlign w:val="superscript"/>
        </w:rPr>
        <w:t>th</w:t>
      </w:r>
      <w:r w:rsidRPr="007E42D6">
        <w:rPr>
          <w:rFonts w:ascii="Times New Roman" w:hAnsi="Times New Roman"/>
          <w:b/>
          <w:color w:val="FF0000"/>
          <w:sz w:val="24"/>
          <w:szCs w:val="24"/>
        </w:rPr>
        <w:t xml:space="preserve"> edition…that is acceptable</w:t>
      </w:r>
    </w:p>
    <w:p w:rsidR="00ED3905" w:rsidRPr="007E42D6" w:rsidRDefault="00ED3905" w:rsidP="007E42D6">
      <w:pPr>
        <w:rPr>
          <w:rFonts w:ascii="Times New Roman" w:hAnsi="Times New Roman"/>
          <w:sz w:val="24"/>
          <w:szCs w:val="24"/>
        </w:rPr>
      </w:pPr>
    </w:p>
    <w:p w:rsidR="00ED3905" w:rsidRDefault="00ED3905" w:rsidP="00D77F26">
      <w:pPr>
        <w:tabs>
          <w:tab w:val="center" w:pos="4680"/>
          <w:tab w:val="right" w:pos="9360"/>
        </w:tabs>
        <w:ind w:left="720" w:hanging="720"/>
        <w:rPr>
          <w:rFonts w:ascii="Times New Roman" w:hAnsi="Times New Roman"/>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00D77F26">
        <w:rPr>
          <w:rFonts w:ascii="Times New Roman" w:hAnsi="Times New Roman"/>
          <w:sz w:val="24"/>
          <w:szCs w:val="24"/>
        </w:rPr>
        <w:t xml:space="preserve"> </w:t>
      </w:r>
      <w:proofErr w:type="gramStart"/>
      <w:r w:rsidR="00D77F26">
        <w:rPr>
          <w:rFonts w:ascii="Times New Roman" w:hAnsi="Times New Roman"/>
          <w:sz w:val="24"/>
          <w:szCs w:val="24"/>
        </w:rPr>
        <w:t>ed</w:t>
      </w:r>
      <w:proofErr w:type="gramEnd"/>
      <w:r w:rsidR="00D77F26">
        <w:rPr>
          <w:rFonts w:ascii="Times New Roman" w:hAnsi="Times New Roman"/>
          <w:sz w:val="24"/>
          <w:szCs w:val="24"/>
        </w:rPr>
        <w:t>.). Washington, D.C.: Author.</w:t>
      </w:r>
    </w:p>
    <w:p w:rsidR="00D77F26" w:rsidRDefault="00D77F26" w:rsidP="00D77F26">
      <w:pPr>
        <w:tabs>
          <w:tab w:val="center" w:pos="4680"/>
          <w:tab w:val="right" w:pos="9360"/>
        </w:tabs>
        <w:ind w:left="720" w:hanging="720"/>
        <w:rPr>
          <w:rFonts w:ascii="Times New Roman" w:hAnsi="Times New Roman"/>
          <w:sz w:val="24"/>
          <w:szCs w:val="24"/>
        </w:rPr>
      </w:pPr>
    </w:p>
    <w:p w:rsidR="00D77F26" w:rsidRDefault="00D77F26" w:rsidP="00D77F26">
      <w:pPr>
        <w:tabs>
          <w:tab w:val="center" w:pos="4680"/>
          <w:tab w:val="right" w:pos="9360"/>
        </w:tabs>
        <w:ind w:left="720" w:hanging="720"/>
        <w:rPr>
          <w:rFonts w:ascii="Times New Roman" w:hAnsi="Times New Roman"/>
          <w:sz w:val="24"/>
          <w:szCs w:val="24"/>
        </w:rPr>
      </w:pPr>
      <w:r>
        <w:rPr>
          <w:rFonts w:ascii="Times New Roman" w:hAnsi="Times New Roman"/>
          <w:sz w:val="24"/>
          <w:szCs w:val="24"/>
        </w:rPr>
        <w:t xml:space="preserve">Galvan, J.L. (2014). </w:t>
      </w:r>
      <w:r w:rsidRPr="00D77F26">
        <w:rPr>
          <w:rFonts w:ascii="Times New Roman" w:hAnsi="Times New Roman"/>
          <w:i/>
          <w:sz w:val="24"/>
          <w:szCs w:val="24"/>
        </w:rPr>
        <w:t>Writing literature reviews: A guide for students of the social and behavioral</w:t>
      </w:r>
      <w:r>
        <w:rPr>
          <w:rFonts w:ascii="Times New Roman" w:hAnsi="Times New Roman"/>
          <w:sz w:val="24"/>
          <w:szCs w:val="24"/>
        </w:rPr>
        <w:t xml:space="preserve"> </w:t>
      </w:r>
      <w:r w:rsidRPr="00D77F26">
        <w:rPr>
          <w:rFonts w:ascii="Times New Roman" w:hAnsi="Times New Roman"/>
          <w:sz w:val="24"/>
          <w:szCs w:val="24"/>
        </w:rPr>
        <w:t>sciences</w:t>
      </w:r>
      <w:proofErr w:type="gramStart"/>
      <w:r>
        <w:rPr>
          <w:rFonts w:ascii="Times New Roman" w:hAnsi="Times New Roman"/>
          <w:sz w:val="24"/>
          <w:szCs w:val="24"/>
        </w:rPr>
        <w:t>.(</w:t>
      </w:r>
      <w:proofErr w:type="gramEnd"/>
      <w:r>
        <w:rPr>
          <w:rFonts w:ascii="Times New Roman" w:hAnsi="Times New Roman"/>
          <w:sz w:val="24"/>
          <w:szCs w:val="24"/>
        </w:rPr>
        <w:t>6</w:t>
      </w:r>
      <w:r w:rsidRPr="00D77F26">
        <w:rPr>
          <w:rFonts w:ascii="Times New Roman" w:hAnsi="Times New Roman"/>
          <w:sz w:val="24"/>
          <w:szCs w:val="24"/>
          <w:vertAlign w:val="superscript"/>
        </w:rPr>
        <w:t>th</w:t>
      </w:r>
      <w:r>
        <w:rPr>
          <w:rFonts w:ascii="Times New Roman" w:hAnsi="Times New Roman"/>
          <w:sz w:val="24"/>
          <w:szCs w:val="24"/>
        </w:rPr>
        <w:t xml:space="preserve"> ed.). </w:t>
      </w:r>
      <w:proofErr w:type="spellStart"/>
      <w:r>
        <w:rPr>
          <w:rFonts w:ascii="Times New Roman" w:hAnsi="Times New Roman"/>
          <w:sz w:val="24"/>
          <w:szCs w:val="24"/>
        </w:rPr>
        <w:t>Pyrczak</w:t>
      </w:r>
      <w:proofErr w:type="spellEnd"/>
      <w:r>
        <w:rPr>
          <w:rFonts w:ascii="Times New Roman" w:hAnsi="Times New Roman"/>
          <w:sz w:val="24"/>
          <w:szCs w:val="24"/>
        </w:rPr>
        <w:t xml:space="preserve"> Publishing. This book actually has exercises to help you write.</w:t>
      </w:r>
    </w:p>
    <w:p w:rsidR="00D77F26" w:rsidRDefault="00D77F26" w:rsidP="00D77F26">
      <w:pPr>
        <w:tabs>
          <w:tab w:val="center" w:pos="4680"/>
          <w:tab w:val="right" w:pos="9360"/>
        </w:tabs>
        <w:ind w:left="720" w:hanging="720"/>
        <w:rPr>
          <w:rFonts w:ascii="Times New Roman" w:hAnsi="Times New Roman"/>
          <w:sz w:val="24"/>
          <w:szCs w:val="24"/>
        </w:rPr>
      </w:pPr>
    </w:p>
    <w:p w:rsidR="00D77F26" w:rsidRDefault="00D77F26" w:rsidP="00D77F26">
      <w:pPr>
        <w:tabs>
          <w:tab w:val="center" w:pos="4680"/>
          <w:tab w:val="right" w:pos="9360"/>
        </w:tabs>
        <w:ind w:hanging="720"/>
        <w:rPr>
          <w:rFonts w:ascii="Times New Roman" w:hAnsi="Times New Roman"/>
          <w:sz w:val="24"/>
          <w:szCs w:val="24"/>
        </w:rPr>
      </w:pPr>
      <w:r>
        <w:rPr>
          <w:rFonts w:ascii="Times New Roman" w:hAnsi="Times New Roman"/>
          <w:sz w:val="24"/>
          <w:szCs w:val="24"/>
        </w:rPr>
        <w:tab/>
        <w:t xml:space="preserve">Students who completed the Research Seminar class last semester should already have the </w:t>
      </w:r>
      <w:r>
        <w:rPr>
          <w:rFonts w:ascii="Times New Roman" w:hAnsi="Times New Roman"/>
          <w:i/>
          <w:sz w:val="24"/>
          <w:szCs w:val="24"/>
        </w:rPr>
        <w:t xml:space="preserve">APA Style </w:t>
      </w:r>
      <w:r w:rsidRPr="00D77F26">
        <w:rPr>
          <w:rFonts w:ascii="Times New Roman" w:hAnsi="Times New Roman"/>
          <w:i/>
          <w:sz w:val="24"/>
          <w:szCs w:val="24"/>
        </w:rPr>
        <w:t>Guide</w:t>
      </w:r>
      <w:r>
        <w:rPr>
          <w:rFonts w:ascii="Times New Roman" w:hAnsi="Times New Roman"/>
          <w:sz w:val="24"/>
          <w:szCs w:val="24"/>
        </w:rPr>
        <w:t xml:space="preserve"> and the Galvan text.</w:t>
      </w:r>
    </w:p>
    <w:p w:rsidR="00ED3905" w:rsidRDefault="00D77F26" w:rsidP="00ED3905">
      <w:pPr>
        <w:tabs>
          <w:tab w:val="left" w:pos="3600"/>
        </w:tabs>
        <w:ind w:left="492" w:hanging="492"/>
        <w:rPr>
          <w:rFonts w:ascii="Times New Roman" w:hAnsi="Times New Roman"/>
          <w:b/>
          <w:sz w:val="24"/>
          <w:szCs w:val="24"/>
        </w:rPr>
      </w:pPr>
      <w:r w:rsidRPr="00D77F26">
        <w:rPr>
          <w:rFonts w:ascii="Times New Roman" w:hAnsi="Times New Roman"/>
          <w:b/>
          <w:sz w:val="24"/>
          <w:szCs w:val="24"/>
        </w:rPr>
        <w:t>For the remainder of the cours</w:t>
      </w:r>
      <w:r>
        <w:rPr>
          <w:rFonts w:ascii="Times New Roman" w:hAnsi="Times New Roman"/>
          <w:b/>
          <w:sz w:val="24"/>
          <w:szCs w:val="24"/>
        </w:rPr>
        <w:t>e</w:t>
      </w:r>
      <w:r w:rsidRPr="00D77F26">
        <w:rPr>
          <w:rFonts w:ascii="Times New Roman" w:hAnsi="Times New Roman"/>
          <w:b/>
          <w:sz w:val="24"/>
          <w:szCs w:val="24"/>
        </w:rPr>
        <w:t>:</w:t>
      </w:r>
    </w:p>
    <w:p w:rsidR="00D77F26" w:rsidRPr="00D77F26" w:rsidRDefault="00D77F26" w:rsidP="00ED3905">
      <w:pPr>
        <w:tabs>
          <w:tab w:val="left" w:pos="3600"/>
        </w:tabs>
        <w:ind w:left="492" w:hanging="492"/>
        <w:rPr>
          <w:rFonts w:ascii="Times New Roman" w:hAnsi="Times New Roman"/>
          <w:sz w:val="24"/>
          <w:szCs w:val="24"/>
        </w:rPr>
      </w:pPr>
      <w:r w:rsidRPr="00D77F26">
        <w:rPr>
          <w:rFonts w:ascii="Times New Roman" w:hAnsi="Times New Roman"/>
          <w:sz w:val="24"/>
          <w:szCs w:val="24"/>
        </w:rPr>
        <w:t xml:space="preserve">Claude, R.P. (2002). </w:t>
      </w:r>
      <w:proofErr w:type="gramStart"/>
      <w:r w:rsidRPr="00D77F26">
        <w:rPr>
          <w:rFonts w:ascii="Times New Roman" w:hAnsi="Times New Roman"/>
          <w:i/>
          <w:sz w:val="24"/>
          <w:szCs w:val="24"/>
        </w:rPr>
        <w:t>Science in the service of human rights</w:t>
      </w:r>
      <w:r w:rsidRPr="00D77F26">
        <w:rPr>
          <w:rFonts w:ascii="Times New Roman" w:hAnsi="Times New Roman"/>
          <w:sz w:val="24"/>
          <w:szCs w:val="24"/>
        </w:rPr>
        <w:t>.</w:t>
      </w:r>
      <w:proofErr w:type="gramEnd"/>
      <w:r w:rsidRPr="00D77F26">
        <w:rPr>
          <w:rFonts w:ascii="Times New Roman" w:hAnsi="Times New Roman"/>
          <w:sz w:val="24"/>
          <w:szCs w:val="24"/>
        </w:rPr>
        <w:t xml:space="preserve"> Philadelphia: University of Pennsylvania Press.</w:t>
      </w:r>
    </w:p>
    <w:p w:rsidR="00D77F26" w:rsidRPr="00D77F26" w:rsidRDefault="00D77F26" w:rsidP="00ED3905">
      <w:pPr>
        <w:tabs>
          <w:tab w:val="left" w:pos="3600"/>
        </w:tabs>
        <w:ind w:left="492" w:hanging="492"/>
        <w:rPr>
          <w:rFonts w:ascii="Times New Roman" w:hAnsi="Times New Roman"/>
          <w:sz w:val="24"/>
          <w:szCs w:val="24"/>
        </w:rPr>
      </w:pPr>
      <w:proofErr w:type="gramStart"/>
      <w:r w:rsidRPr="00D77F26">
        <w:rPr>
          <w:rFonts w:ascii="Times New Roman" w:hAnsi="Times New Roman"/>
          <w:sz w:val="24"/>
          <w:szCs w:val="24"/>
        </w:rPr>
        <w:t>Beck, C.T. (2016).</w:t>
      </w:r>
      <w:proofErr w:type="gramEnd"/>
      <w:r w:rsidRPr="00D77F26">
        <w:rPr>
          <w:rFonts w:ascii="Times New Roman" w:hAnsi="Times New Roman"/>
          <w:sz w:val="24"/>
          <w:szCs w:val="24"/>
        </w:rPr>
        <w:t xml:space="preserve"> </w:t>
      </w:r>
      <w:proofErr w:type="gramStart"/>
      <w:r w:rsidRPr="00D77F26">
        <w:rPr>
          <w:rFonts w:ascii="Times New Roman" w:hAnsi="Times New Roman"/>
          <w:i/>
          <w:sz w:val="24"/>
          <w:szCs w:val="24"/>
        </w:rPr>
        <w:t>Developing a program of research in nursing</w:t>
      </w:r>
      <w:r w:rsidRPr="00D77F26">
        <w:rPr>
          <w:rFonts w:ascii="Times New Roman" w:hAnsi="Times New Roman"/>
          <w:sz w:val="24"/>
          <w:szCs w:val="24"/>
        </w:rPr>
        <w:t>.</w:t>
      </w:r>
      <w:proofErr w:type="gramEnd"/>
      <w:r w:rsidRPr="00D77F26">
        <w:rPr>
          <w:rFonts w:ascii="Times New Roman" w:hAnsi="Times New Roman"/>
          <w:sz w:val="24"/>
          <w:szCs w:val="24"/>
        </w:rPr>
        <w:t xml:space="preserve"> New York: Springer Publishing Company</w:t>
      </w:r>
    </w:p>
    <w:p w:rsidR="00D77F26" w:rsidRPr="003A3307" w:rsidRDefault="00D77F26" w:rsidP="00ED3905">
      <w:pPr>
        <w:tabs>
          <w:tab w:val="left" w:pos="3600"/>
        </w:tabs>
        <w:ind w:left="492" w:hanging="492"/>
        <w:rPr>
          <w:rFonts w:ascii="Times New Roman" w:hAnsi="Times New Roman"/>
          <w:i/>
          <w:sz w:val="24"/>
          <w:szCs w:val="24"/>
        </w:rPr>
      </w:pPr>
    </w:p>
    <w:p w:rsidR="00ED3905" w:rsidRDefault="00D77F26" w:rsidP="00ED3905">
      <w:pPr>
        <w:tabs>
          <w:tab w:val="left" w:pos="-720"/>
          <w:tab w:val="left" w:pos="0"/>
          <w:tab w:val="left" w:pos="720"/>
        </w:tabs>
        <w:ind w:left="720" w:hanging="720"/>
        <w:rPr>
          <w:rFonts w:ascii="Times New Roman" w:hAnsi="Times New Roman"/>
          <w:b/>
          <w:color w:val="000000"/>
          <w:sz w:val="24"/>
          <w:szCs w:val="24"/>
          <w:u w:val="single"/>
        </w:rPr>
      </w:pPr>
      <w:r w:rsidRPr="00D77F26">
        <w:rPr>
          <w:rFonts w:ascii="Times New Roman" w:hAnsi="Times New Roman"/>
          <w:b/>
          <w:color w:val="000000"/>
          <w:sz w:val="24"/>
          <w:szCs w:val="24"/>
          <w:u w:val="single"/>
        </w:rPr>
        <w:t>Course Topics:</w:t>
      </w:r>
    </w:p>
    <w:p w:rsidR="00FE371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Purposes and Methods of Dissemination</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Dissemination in science</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Methods of disseminating scientific knowledge</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Types of presentations</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Abstracts, Posters, and Presentations</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Writing an abstract</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Developing and evaluating posters</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Use of other visual aids for presentation</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Effective presentations</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Writing for publication</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Journal selection</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Components of a scientific manuscript or report</w:t>
      </w:r>
      <w:r>
        <w:rPr>
          <w:rFonts w:ascii="Times New Roman" w:hAnsi="Times New Roman"/>
          <w:sz w:val="24"/>
          <w:szCs w:val="24"/>
        </w:rPr>
        <w:tab/>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Constructing a written argument</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Writing strategies</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Ethical and legal issues in publishing</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Editorial review process</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Manuscript revision</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On becoming a Scientist/Scholar</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Socialization of the nurse/scientist:</w:t>
      </w:r>
      <w:r w:rsidR="009F6514">
        <w:rPr>
          <w:rFonts w:ascii="Times New Roman" w:hAnsi="Times New Roman"/>
          <w:sz w:val="24"/>
          <w:szCs w:val="24"/>
        </w:rPr>
        <w:t xml:space="preserve"> </w:t>
      </w:r>
      <w:r>
        <w:rPr>
          <w:rFonts w:ascii="Times New Roman" w:hAnsi="Times New Roman"/>
          <w:sz w:val="24"/>
          <w:szCs w:val="24"/>
        </w:rPr>
        <w:t>Networking and mentoring</w:t>
      </w:r>
    </w:p>
    <w:p w:rsidR="0066278E" w:rsidRDefault="0066278E" w:rsidP="00ED3905">
      <w:pPr>
        <w:tabs>
          <w:tab w:val="left" w:pos="3600"/>
        </w:tabs>
        <w:ind w:left="492" w:hanging="492"/>
        <w:rPr>
          <w:rFonts w:ascii="Times New Roman" w:hAnsi="Times New Roman"/>
          <w:sz w:val="24"/>
          <w:szCs w:val="24"/>
        </w:rPr>
      </w:pPr>
      <w:r>
        <w:rPr>
          <w:rFonts w:ascii="Times New Roman" w:hAnsi="Times New Roman"/>
          <w:sz w:val="24"/>
          <w:szCs w:val="24"/>
        </w:rPr>
        <w:tab/>
        <w:t>Links between science and human rights</w:t>
      </w:r>
    </w:p>
    <w:p w:rsidR="009F6514" w:rsidRDefault="009F6514" w:rsidP="00ED3905">
      <w:pPr>
        <w:tabs>
          <w:tab w:val="left" w:pos="3600"/>
        </w:tabs>
        <w:ind w:left="492" w:hanging="492"/>
        <w:rPr>
          <w:rFonts w:ascii="Times New Roman" w:hAnsi="Times New Roman"/>
          <w:sz w:val="24"/>
          <w:szCs w:val="24"/>
        </w:rPr>
      </w:pPr>
      <w:r>
        <w:rPr>
          <w:rFonts w:ascii="Times New Roman" w:hAnsi="Times New Roman"/>
          <w:sz w:val="24"/>
          <w:szCs w:val="24"/>
        </w:rPr>
        <w:t>Nurse Scientist</w:t>
      </w:r>
      <w:r w:rsidR="00431B61">
        <w:rPr>
          <w:rFonts w:ascii="Times New Roman" w:hAnsi="Times New Roman"/>
          <w:sz w:val="24"/>
          <w:szCs w:val="24"/>
        </w:rPr>
        <w:t>s</w:t>
      </w:r>
      <w:r>
        <w:rPr>
          <w:rFonts w:ascii="Times New Roman" w:hAnsi="Times New Roman"/>
          <w:sz w:val="24"/>
          <w:szCs w:val="24"/>
        </w:rPr>
        <w:t>: Who are they?</w:t>
      </w:r>
    </w:p>
    <w:p w:rsidR="009F6514" w:rsidRDefault="009F6514" w:rsidP="00ED3905">
      <w:pPr>
        <w:tabs>
          <w:tab w:val="left" w:pos="3600"/>
        </w:tabs>
        <w:ind w:left="492" w:hanging="492"/>
        <w:rPr>
          <w:rFonts w:ascii="Times New Roman" w:hAnsi="Times New Roman"/>
          <w:sz w:val="24"/>
          <w:szCs w:val="24"/>
        </w:rPr>
      </w:pPr>
      <w:r>
        <w:rPr>
          <w:rFonts w:ascii="Times New Roman" w:hAnsi="Times New Roman"/>
          <w:sz w:val="24"/>
          <w:szCs w:val="24"/>
        </w:rPr>
        <w:tab/>
        <w:t>NINR Advisory Council</w:t>
      </w:r>
    </w:p>
    <w:p w:rsidR="009F6514" w:rsidRDefault="009F6514" w:rsidP="00ED3905">
      <w:pPr>
        <w:tabs>
          <w:tab w:val="left" w:pos="3600"/>
        </w:tabs>
        <w:ind w:left="492" w:hanging="492"/>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RePORTER</w:t>
      </w:r>
      <w:proofErr w:type="spellEnd"/>
      <w:r>
        <w:rPr>
          <w:rFonts w:ascii="Times New Roman" w:hAnsi="Times New Roman"/>
          <w:sz w:val="24"/>
          <w:szCs w:val="24"/>
        </w:rPr>
        <w:t>: Funded projects in 2014-2015</w:t>
      </w:r>
    </w:p>
    <w:p w:rsidR="008B4D11" w:rsidRDefault="008B4D11" w:rsidP="00ED3905">
      <w:pPr>
        <w:tabs>
          <w:tab w:val="left" w:pos="3600"/>
        </w:tabs>
        <w:ind w:left="492" w:hanging="492"/>
        <w:rPr>
          <w:rFonts w:ascii="Times New Roman" w:hAnsi="Times New Roman"/>
          <w:sz w:val="24"/>
          <w:szCs w:val="24"/>
        </w:rPr>
      </w:pPr>
      <w:r>
        <w:rPr>
          <w:rFonts w:ascii="Times New Roman" w:hAnsi="Times New Roman"/>
          <w:sz w:val="24"/>
          <w:szCs w:val="24"/>
        </w:rPr>
        <w:t>Nursing Research: Challenges and Future Directions</w:t>
      </w:r>
    </w:p>
    <w:p w:rsidR="008B4D11" w:rsidRDefault="008B4D11" w:rsidP="00ED3905">
      <w:pPr>
        <w:tabs>
          <w:tab w:val="left" w:pos="3600"/>
        </w:tabs>
        <w:ind w:left="492" w:hanging="492"/>
        <w:rPr>
          <w:rFonts w:ascii="Times New Roman" w:hAnsi="Times New Roman"/>
          <w:sz w:val="24"/>
          <w:szCs w:val="24"/>
        </w:rPr>
      </w:pPr>
      <w:r>
        <w:rPr>
          <w:rFonts w:ascii="Times New Roman" w:hAnsi="Times New Roman"/>
          <w:sz w:val="24"/>
          <w:szCs w:val="24"/>
        </w:rPr>
        <w:tab/>
      </w:r>
      <w:r w:rsidR="00431B61">
        <w:rPr>
          <w:rFonts w:ascii="Times New Roman" w:hAnsi="Times New Roman"/>
          <w:sz w:val="24"/>
          <w:szCs w:val="24"/>
        </w:rPr>
        <w:t>Professional Nursing Organizations: Research Agendas</w:t>
      </w:r>
    </w:p>
    <w:p w:rsidR="00431B61" w:rsidRDefault="00431B61" w:rsidP="00ED3905">
      <w:pPr>
        <w:tabs>
          <w:tab w:val="left" w:pos="3600"/>
        </w:tabs>
        <w:ind w:left="492" w:hanging="492"/>
        <w:rPr>
          <w:rFonts w:ascii="Times New Roman" w:hAnsi="Times New Roman"/>
          <w:sz w:val="24"/>
          <w:szCs w:val="24"/>
        </w:rPr>
      </w:pPr>
      <w:r>
        <w:rPr>
          <w:rFonts w:ascii="Times New Roman" w:hAnsi="Times New Roman"/>
          <w:sz w:val="24"/>
          <w:szCs w:val="24"/>
        </w:rPr>
        <w:tab/>
      </w:r>
      <w:r w:rsidR="008E7322">
        <w:rPr>
          <w:rFonts w:ascii="Times New Roman" w:hAnsi="Times New Roman"/>
          <w:sz w:val="24"/>
          <w:szCs w:val="24"/>
        </w:rPr>
        <w:t>NINR: Strategic Plan and areas of science</w:t>
      </w:r>
    </w:p>
    <w:p w:rsidR="008E7322" w:rsidRDefault="00427E94" w:rsidP="00ED3905">
      <w:pPr>
        <w:tabs>
          <w:tab w:val="left" w:pos="3600"/>
        </w:tabs>
        <w:ind w:left="492" w:hanging="492"/>
        <w:rPr>
          <w:rFonts w:ascii="Times New Roman" w:hAnsi="Times New Roman"/>
          <w:sz w:val="24"/>
          <w:szCs w:val="24"/>
        </w:rPr>
      </w:pPr>
      <w:r>
        <w:rPr>
          <w:rFonts w:ascii="Times New Roman" w:hAnsi="Times New Roman"/>
          <w:sz w:val="24"/>
          <w:szCs w:val="24"/>
        </w:rPr>
        <w:t>Writing grant proposals</w:t>
      </w:r>
    </w:p>
    <w:p w:rsidR="00427E94" w:rsidRDefault="00427E94" w:rsidP="00ED3905">
      <w:pPr>
        <w:tabs>
          <w:tab w:val="left" w:pos="3600"/>
        </w:tabs>
        <w:ind w:left="492" w:hanging="492"/>
        <w:rPr>
          <w:rFonts w:ascii="Times New Roman" w:hAnsi="Times New Roman"/>
          <w:sz w:val="24"/>
          <w:szCs w:val="24"/>
        </w:rPr>
      </w:pPr>
      <w:r>
        <w:rPr>
          <w:rFonts w:ascii="Times New Roman" w:hAnsi="Times New Roman"/>
          <w:sz w:val="24"/>
          <w:szCs w:val="24"/>
        </w:rPr>
        <w:tab/>
        <w:t>Components of a grant</w:t>
      </w:r>
    </w:p>
    <w:p w:rsidR="00427E94" w:rsidRDefault="00427E94" w:rsidP="00ED3905">
      <w:pPr>
        <w:tabs>
          <w:tab w:val="left" w:pos="3600"/>
        </w:tabs>
        <w:ind w:left="492" w:hanging="492"/>
        <w:rPr>
          <w:rFonts w:ascii="Times New Roman" w:hAnsi="Times New Roman"/>
          <w:sz w:val="24"/>
          <w:szCs w:val="24"/>
        </w:rPr>
      </w:pPr>
      <w:r>
        <w:rPr>
          <w:rFonts w:ascii="Times New Roman" w:hAnsi="Times New Roman"/>
          <w:sz w:val="24"/>
          <w:szCs w:val="24"/>
        </w:rPr>
        <w:tab/>
        <w:t xml:space="preserve">NIH </w:t>
      </w:r>
      <w:proofErr w:type="spellStart"/>
      <w:r>
        <w:rPr>
          <w:rFonts w:ascii="Times New Roman" w:hAnsi="Times New Roman"/>
          <w:sz w:val="24"/>
          <w:szCs w:val="24"/>
        </w:rPr>
        <w:t>biosketch</w:t>
      </w:r>
      <w:proofErr w:type="spellEnd"/>
    </w:p>
    <w:p w:rsidR="00427E94" w:rsidRDefault="00427E94" w:rsidP="00ED3905">
      <w:pPr>
        <w:tabs>
          <w:tab w:val="left" w:pos="3600"/>
        </w:tabs>
        <w:ind w:left="492" w:hanging="492"/>
        <w:rPr>
          <w:rFonts w:ascii="Times New Roman" w:hAnsi="Times New Roman"/>
          <w:sz w:val="24"/>
          <w:szCs w:val="24"/>
        </w:rPr>
      </w:pPr>
      <w:r>
        <w:rPr>
          <w:rFonts w:ascii="Times New Roman" w:hAnsi="Times New Roman"/>
          <w:sz w:val="24"/>
          <w:szCs w:val="24"/>
        </w:rPr>
        <w:tab/>
        <w:t>Timelines</w:t>
      </w:r>
    </w:p>
    <w:p w:rsidR="00427E94" w:rsidRDefault="00427E94" w:rsidP="00ED3905">
      <w:pPr>
        <w:tabs>
          <w:tab w:val="left" w:pos="3600"/>
        </w:tabs>
        <w:ind w:left="492" w:hanging="492"/>
        <w:rPr>
          <w:rFonts w:ascii="Times New Roman" w:hAnsi="Times New Roman"/>
          <w:sz w:val="24"/>
          <w:szCs w:val="24"/>
        </w:rPr>
      </w:pPr>
      <w:r>
        <w:rPr>
          <w:rFonts w:ascii="Times New Roman" w:hAnsi="Times New Roman"/>
          <w:sz w:val="24"/>
          <w:szCs w:val="24"/>
        </w:rPr>
        <w:tab/>
        <w:t>Funding mechanisms</w:t>
      </w:r>
    </w:p>
    <w:p w:rsidR="00427E94" w:rsidRDefault="00573DF2" w:rsidP="00ED3905">
      <w:pPr>
        <w:tabs>
          <w:tab w:val="left" w:pos="3600"/>
        </w:tabs>
        <w:ind w:left="492" w:hanging="492"/>
        <w:rPr>
          <w:rFonts w:ascii="Times New Roman" w:hAnsi="Times New Roman"/>
          <w:sz w:val="24"/>
          <w:szCs w:val="24"/>
        </w:rPr>
      </w:pPr>
      <w:r>
        <w:rPr>
          <w:rFonts w:ascii="Times New Roman" w:hAnsi="Times New Roman"/>
          <w:sz w:val="24"/>
          <w:szCs w:val="24"/>
        </w:rPr>
        <w:t>Rights, responsibilities and freedoms of scientists</w:t>
      </w:r>
    </w:p>
    <w:p w:rsidR="00573DF2" w:rsidRDefault="00573DF2" w:rsidP="00ED3905">
      <w:pPr>
        <w:tabs>
          <w:tab w:val="left" w:pos="3600"/>
        </w:tabs>
        <w:ind w:left="492" w:hanging="492"/>
        <w:rPr>
          <w:rFonts w:ascii="Times New Roman" w:hAnsi="Times New Roman"/>
          <w:sz w:val="24"/>
          <w:szCs w:val="24"/>
        </w:rPr>
      </w:pPr>
      <w:r>
        <w:rPr>
          <w:rFonts w:ascii="Times New Roman" w:hAnsi="Times New Roman"/>
          <w:sz w:val="24"/>
          <w:szCs w:val="24"/>
        </w:rPr>
        <w:tab/>
        <w:t>Peer review</w:t>
      </w:r>
    </w:p>
    <w:p w:rsidR="00573DF2" w:rsidRDefault="00573DF2" w:rsidP="00ED3905">
      <w:pPr>
        <w:tabs>
          <w:tab w:val="left" w:pos="3600"/>
        </w:tabs>
        <w:ind w:left="492" w:hanging="492"/>
        <w:rPr>
          <w:rFonts w:ascii="Times New Roman" w:hAnsi="Times New Roman"/>
          <w:sz w:val="24"/>
          <w:szCs w:val="24"/>
        </w:rPr>
      </w:pPr>
      <w:r>
        <w:rPr>
          <w:rFonts w:ascii="Times New Roman" w:hAnsi="Times New Roman"/>
          <w:sz w:val="24"/>
          <w:szCs w:val="24"/>
        </w:rPr>
        <w:tab/>
        <w:t>Monitoring scientists and their research</w:t>
      </w:r>
    </w:p>
    <w:p w:rsidR="00573DF2" w:rsidRDefault="00573DF2" w:rsidP="00ED3905">
      <w:pPr>
        <w:tabs>
          <w:tab w:val="left" w:pos="3600"/>
        </w:tabs>
        <w:ind w:left="492" w:hanging="492"/>
        <w:rPr>
          <w:rFonts w:ascii="Times New Roman" w:hAnsi="Times New Roman"/>
          <w:sz w:val="24"/>
          <w:szCs w:val="24"/>
        </w:rPr>
      </w:pPr>
      <w:r>
        <w:rPr>
          <w:rFonts w:ascii="Times New Roman" w:hAnsi="Times New Roman"/>
          <w:sz w:val="24"/>
          <w:szCs w:val="24"/>
        </w:rPr>
        <w:tab/>
        <w:t>Protecting research data</w:t>
      </w:r>
    </w:p>
    <w:p w:rsidR="006F28DE" w:rsidRDefault="006F28DE" w:rsidP="00ED3905">
      <w:pPr>
        <w:tabs>
          <w:tab w:val="left" w:pos="3600"/>
        </w:tabs>
        <w:ind w:left="492" w:hanging="492"/>
        <w:rPr>
          <w:rFonts w:ascii="Times New Roman" w:hAnsi="Times New Roman"/>
          <w:sz w:val="24"/>
          <w:szCs w:val="24"/>
        </w:rPr>
      </w:pPr>
      <w:r>
        <w:rPr>
          <w:rFonts w:ascii="Times New Roman" w:hAnsi="Times New Roman"/>
          <w:sz w:val="24"/>
          <w:szCs w:val="24"/>
        </w:rPr>
        <w:t>Developing a program of resea</w:t>
      </w:r>
      <w:r w:rsidR="005B58A7">
        <w:rPr>
          <w:rFonts w:ascii="Times New Roman" w:hAnsi="Times New Roman"/>
          <w:sz w:val="24"/>
          <w:szCs w:val="24"/>
        </w:rPr>
        <w:t>r</w:t>
      </w:r>
      <w:r>
        <w:rPr>
          <w:rFonts w:ascii="Times New Roman" w:hAnsi="Times New Roman"/>
          <w:sz w:val="24"/>
          <w:szCs w:val="24"/>
        </w:rPr>
        <w:t>ch</w:t>
      </w:r>
    </w:p>
    <w:p w:rsidR="008C2FE3" w:rsidRDefault="008C2FE3" w:rsidP="00ED3905">
      <w:pPr>
        <w:tabs>
          <w:tab w:val="left" w:pos="3600"/>
        </w:tabs>
        <w:ind w:left="492" w:hanging="492"/>
        <w:rPr>
          <w:rFonts w:ascii="Times New Roman" w:hAnsi="Times New Roman"/>
          <w:sz w:val="24"/>
          <w:szCs w:val="24"/>
        </w:rPr>
      </w:pPr>
      <w:r>
        <w:rPr>
          <w:rFonts w:ascii="Times New Roman" w:hAnsi="Times New Roman"/>
          <w:sz w:val="24"/>
          <w:szCs w:val="24"/>
        </w:rPr>
        <w:tab/>
        <w:t>Definitions</w:t>
      </w:r>
    </w:p>
    <w:p w:rsidR="008C2FE3" w:rsidRDefault="008C2FE3" w:rsidP="00ED3905">
      <w:pPr>
        <w:tabs>
          <w:tab w:val="left" w:pos="3600"/>
        </w:tabs>
        <w:ind w:left="492" w:hanging="492"/>
        <w:rPr>
          <w:rFonts w:ascii="Times New Roman" w:hAnsi="Times New Roman"/>
          <w:sz w:val="24"/>
          <w:szCs w:val="24"/>
        </w:rPr>
      </w:pPr>
      <w:r>
        <w:rPr>
          <w:rFonts w:ascii="Times New Roman" w:hAnsi="Times New Roman"/>
          <w:sz w:val="24"/>
          <w:szCs w:val="24"/>
        </w:rPr>
        <w:tab/>
        <w:t>Planning and sustaining</w:t>
      </w:r>
    </w:p>
    <w:p w:rsidR="00084C0D" w:rsidRPr="00084C0D" w:rsidRDefault="00084C0D" w:rsidP="00ED3905">
      <w:pPr>
        <w:tabs>
          <w:tab w:val="left" w:pos="3600"/>
        </w:tabs>
        <w:ind w:left="492" w:hanging="492"/>
        <w:rPr>
          <w:rFonts w:ascii="Times New Roman" w:hAnsi="Times New Roman"/>
          <w:b/>
          <w:sz w:val="24"/>
          <w:szCs w:val="24"/>
          <w:u w:val="single"/>
        </w:rPr>
      </w:pPr>
      <w:r w:rsidRPr="00084C0D">
        <w:rPr>
          <w:rFonts w:ascii="Times New Roman" w:hAnsi="Times New Roman"/>
          <w:b/>
          <w:sz w:val="24"/>
          <w:szCs w:val="24"/>
          <w:u w:val="single"/>
        </w:rPr>
        <w:lastRenderedPageBreak/>
        <w:t>Teaching Methods/Strategies:</w:t>
      </w:r>
    </w:p>
    <w:p w:rsidR="00427E94" w:rsidRDefault="00084C0D" w:rsidP="00084C0D">
      <w:pPr>
        <w:tabs>
          <w:tab w:val="left" w:pos="3600"/>
        </w:tabs>
        <w:rPr>
          <w:rFonts w:ascii="Times New Roman" w:hAnsi="Times New Roman"/>
          <w:sz w:val="24"/>
          <w:szCs w:val="24"/>
        </w:rPr>
      </w:pPr>
      <w:proofErr w:type="gramStart"/>
      <w:r>
        <w:rPr>
          <w:rFonts w:ascii="Times New Roman" w:hAnsi="Times New Roman"/>
          <w:sz w:val="24"/>
          <w:szCs w:val="24"/>
        </w:rPr>
        <w:t>In class lecture, discussion, seminars, and presentations.</w:t>
      </w:r>
      <w:proofErr w:type="gramEnd"/>
      <w:r>
        <w:rPr>
          <w:rFonts w:ascii="Times New Roman" w:hAnsi="Times New Roman"/>
          <w:sz w:val="24"/>
          <w:szCs w:val="24"/>
        </w:rPr>
        <w:t xml:space="preserve"> </w:t>
      </w:r>
      <w:proofErr w:type="gramStart"/>
      <w:r>
        <w:rPr>
          <w:rFonts w:ascii="Times New Roman" w:hAnsi="Times New Roman"/>
          <w:sz w:val="24"/>
          <w:szCs w:val="24"/>
        </w:rPr>
        <w:t>Online modules and discussion boards within Blackboard; reading and preparation of course products.</w:t>
      </w:r>
      <w:proofErr w:type="gramEnd"/>
      <w:r w:rsidR="00427E94">
        <w:rPr>
          <w:rFonts w:ascii="Times New Roman" w:hAnsi="Times New Roman"/>
          <w:sz w:val="24"/>
          <w:szCs w:val="24"/>
        </w:rPr>
        <w:tab/>
      </w:r>
    </w:p>
    <w:p w:rsidR="00084C0D" w:rsidRDefault="00084C0D" w:rsidP="00084C0D">
      <w:pPr>
        <w:tabs>
          <w:tab w:val="left" w:pos="3600"/>
        </w:tabs>
        <w:rPr>
          <w:rFonts w:ascii="Times New Roman" w:hAnsi="Times New Roman"/>
          <w:sz w:val="24"/>
          <w:szCs w:val="24"/>
        </w:rPr>
      </w:pPr>
    </w:p>
    <w:p w:rsidR="00CB2C92" w:rsidRDefault="00CB2C92" w:rsidP="008C2FE3">
      <w:pPr>
        <w:tabs>
          <w:tab w:val="left" w:pos="3600"/>
        </w:tabs>
        <w:ind w:left="492" w:hanging="492"/>
        <w:rPr>
          <w:rFonts w:ascii="Times New Roman" w:hAnsi="Times New Roman"/>
          <w:b/>
          <w:sz w:val="24"/>
          <w:szCs w:val="24"/>
          <w:u w:val="single"/>
        </w:rPr>
      </w:pPr>
      <w:r>
        <w:rPr>
          <w:rFonts w:ascii="Times New Roman" w:hAnsi="Times New Roman"/>
          <w:b/>
          <w:sz w:val="24"/>
          <w:szCs w:val="24"/>
          <w:u w:val="single"/>
        </w:rPr>
        <w:t xml:space="preserve">Description of major assignments and examinations with due dates: </w:t>
      </w:r>
    </w:p>
    <w:p w:rsidR="00CB2C92" w:rsidRDefault="00CB2C92" w:rsidP="00FE371E">
      <w:pPr>
        <w:tabs>
          <w:tab w:val="right" w:pos="5292"/>
        </w:tabs>
        <w:rPr>
          <w:rFonts w:ascii="Times New Roman" w:hAnsi="Times New Roman"/>
          <w:b/>
          <w:sz w:val="24"/>
          <w:szCs w:val="24"/>
          <w:u w:val="single"/>
        </w:rPr>
      </w:pPr>
    </w:p>
    <w:p w:rsidR="00FE371E" w:rsidRPr="003A3307" w:rsidRDefault="00CB2C92" w:rsidP="00FE371E">
      <w:pPr>
        <w:tabs>
          <w:tab w:val="right" w:pos="5292"/>
        </w:tabs>
        <w:rPr>
          <w:rFonts w:ascii="Times New Roman" w:hAnsi="Times New Roman"/>
          <w:b/>
          <w:sz w:val="24"/>
          <w:szCs w:val="24"/>
          <w:u w:val="single"/>
        </w:rPr>
      </w:pPr>
      <w:r>
        <w:rPr>
          <w:rFonts w:ascii="Times New Roman" w:hAnsi="Times New Roman"/>
          <w:b/>
          <w:sz w:val="24"/>
          <w:szCs w:val="24"/>
          <w:u w:val="single"/>
        </w:rPr>
        <w:t>Course schedule/major assignments:</w:t>
      </w:r>
      <w:r w:rsidR="00FE371E" w:rsidRPr="003A3307">
        <w:rPr>
          <w:rFonts w:ascii="Times New Roman" w:hAnsi="Times New Roman"/>
          <w:b/>
          <w:sz w:val="24"/>
          <w:szCs w:val="24"/>
          <w:u w:val="single"/>
        </w:rPr>
        <w:t xml:space="preserve"> </w:t>
      </w:r>
    </w:p>
    <w:p w:rsidR="00FE371E" w:rsidRPr="003A3307" w:rsidRDefault="00FE371E" w:rsidP="00FE371E">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sidR="003A3307">
        <w:rPr>
          <w:rFonts w:ascii="Times New Roman" w:hAnsi="Times New Roman"/>
          <w:i/>
          <w:sz w:val="24"/>
          <w:szCs w:val="24"/>
        </w:rPr>
        <w:t>this course. –</w:t>
      </w:r>
      <w:r w:rsidR="002426F3">
        <w:rPr>
          <w:rFonts w:ascii="Times New Roman" w:hAnsi="Times New Roman"/>
          <w:i/>
          <w:sz w:val="24"/>
          <w:szCs w:val="24"/>
        </w:rPr>
        <w:t>Barbara</w:t>
      </w:r>
      <w:r w:rsidR="003A3307">
        <w:rPr>
          <w:rFonts w:ascii="Times New Roman" w:hAnsi="Times New Roman"/>
          <w:i/>
          <w:sz w:val="24"/>
          <w:szCs w:val="24"/>
        </w:rPr>
        <w:t xml:space="preserve"> M. </w:t>
      </w:r>
      <w:r w:rsidR="00192BA7">
        <w:rPr>
          <w:rFonts w:ascii="Times New Roman" w:hAnsi="Times New Roman"/>
          <w:i/>
          <w:sz w:val="24"/>
          <w:szCs w:val="24"/>
        </w:rPr>
        <w:t>Raudonis</w:t>
      </w:r>
      <w:r w:rsidR="00CB2C92">
        <w:rPr>
          <w:rFonts w:ascii="Times New Roman" w:hAnsi="Times New Roman"/>
          <w:i/>
          <w:sz w:val="24"/>
          <w:szCs w:val="24"/>
        </w:rPr>
        <w:t>, PhD, RN</w:t>
      </w:r>
    </w:p>
    <w:p w:rsidR="00FE371E" w:rsidRPr="003A3307" w:rsidRDefault="00FE371E" w:rsidP="00FE371E">
      <w:pPr>
        <w:pStyle w:val="Heading9"/>
        <w:rPr>
          <w:color w:val="auto"/>
        </w:rPr>
      </w:pPr>
    </w:p>
    <w:tbl>
      <w:tblPr>
        <w:tblStyle w:val="TableGrid"/>
        <w:tblW w:w="0" w:type="auto"/>
        <w:tblLook w:val="04A0" w:firstRow="1" w:lastRow="0" w:firstColumn="1" w:lastColumn="0" w:noHBand="0" w:noVBand="1"/>
      </w:tblPr>
      <w:tblGrid>
        <w:gridCol w:w="6588"/>
        <w:gridCol w:w="1350"/>
        <w:gridCol w:w="2070"/>
      </w:tblGrid>
      <w:tr w:rsidR="00FE371E" w:rsidRPr="003A3307" w:rsidTr="0008736F">
        <w:tc>
          <w:tcPr>
            <w:tcW w:w="6588" w:type="dxa"/>
            <w:tcBorders>
              <w:bottom w:val="single" w:sz="12" w:space="0" w:color="auto"/>
            </w:tcBorders>
            <w:shd w:val="clear" w:color="auto" w:fill="BFBFBF" w:themeFill="background1" w:themeFillShade="BF"/>
          </w:tcPr>
          <w:p w:rsidR="00FE371E" w:rsidRPr="003A3307" w:rsidRDefault="00FE371E" w:rsidP="000F144A">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FE371E" w:rsidRPr="003A3307" w:rsidRDefault="00FE371E" w:rsidP="000F144A">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2070" w:type="dxa"/>
            <w:tcBorders>
              <w:bottom w:val="single" w:sz="12" w:space="0" w:color="auto"/>
            </w:tcBorders>
            <w:shd w:val="clear" w:color="auto" w:fill="BFBFBF" w:themeFill="background1" w:themeFillShade="BF"/>
          </w:tcPr>
          <w:p w:rsidR="00FE371E" w:rsidRPr="003A3307" w:rsidRDefault="00FE371E" w:rsidP="000F144A">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CB2C92" w:rsidRPr="003A3307" w:rsidTr="0008736F">
        <w:tc>
          <w:tcPr>
            <w:tcW w:w="6588" w:type="dxa"/>
          </w:tcPr>
          <w:p w:rsidR="00CB2C92" w:rsidRDefault="008C2FE3" w:rsidP="000F144A">
            <w:pPr>
              <w:tabs>
                <w:tab w:val="right" w:pos="5252"/>
              </w:tabs>
              <w:rPr>
                <w:rFonts w:ascii="Times New Roman" w:hAnsi="Times New Roman"/>
                <w:sz w:val="24"/>
                <w:szCs w:val="24"/>
              </w:rPr>
            </w:pPr>
            <w:r>
              <w:rPr>
                <w:rFonts w:ascii="Times New Roman" w:hAnsi="Times New Roman"/>
                <w:sz w:val="24"/>
                <w:szCs w:val="24"/>
              </w:rPr>
              <w:t>Write a scientific abstract</w:t>
            </w:r>
          </w:p>
        </w:tc>
        <w:tc>
          <w:tcPr>
            <w:tcW w:w="1350" w:type="dxa"/>
          </w:tcPr>
          <w:p w:rsidR="00CB2C92" w:rsidRDefault="008C2FE3" w:rsidP="006517C1">
            <w:pPr>
              <w:tabs>
                <w:tab w:val="right" w:pos="5252"/>
              </w:tabs>
              <w:rPr>
                <w:rFonts w:ascii="Times New Roman" w:hAnsi="Times New Roman"/>
                <w:sz w:val="24"/>
                <w:szCs w:val="24"/>
              </w:rPr>
            </w:pPr>
            <w:r>
              <w:rPr>
                <w:rFonts w:ascii="Times New Roman" w:hAnsi="Times New Roman"/>
                <w:sz w:val="24"/>
                <w:szCs w:val="24"/>
              </w:rPr>
              <w:t>10%</w:t>
            </w:r>
          </w:p>
        </w:tc>
        <w:tc>
          <w:tcPr>
            <w:tcW w:w="2070" w:type="dxa"/>
          </w:tcPr>
          <w:p w:rsidR="00CB2C92" w:rsidRDefault="000135F4" w:rsidP="006517C1">
            <w:pPr>
              <w:tabs>
                <w:tab w:val="right" w:pos="5252"/>
              </w:tabs>
              <w:rPr>
                <w:rFonts w:ascii="Times New Roman" w:hAnsi="Times New Roman"/>
                <w:sz w:val="24"/>
                <w:szCs w:val="24"/>
              </w:rPr>
            </w:pPr>
            <w:r>
              <w:rPr>
                <w:rFonts w:ascii="Times New Roman" w:hAnsi="Times New Roman"/>
                <w:sz w:val="24"/>
                <w:szCs w:val="24"/>
              </w:rPr>
              <w:t>February 15</w:t>
            </w:r>
          </w:p>
        </w:tc>
      </w:tr>
      <w:tr w:rsidR="00260B2C" w:rsidRPr="003A3307" w:rsidTr="0008736F">
        <w:tc>
          <w:tcPr>
            <w:tcW w:w="6588" w:type="dxa"/>
          </w:tcPr>
          <w:p w:rsidR="00260B2C" w:rsidRDefault="008C2FE3" w:rsidP="002E3D18">
            <w:pPr>
              <w:tabs>
                <w:tab w:val="right" w:pos="5252"/>
              </w:tabs>
              <w:rPr>
                <w:rFonts w:ascii="Times New Roman" w:hAnsi="Times New Roman"/>
                <w:sz w:val="24"/>
                <w:szCs w:val="24"/>
              </w:rPr>
            </w:pPr>
            <w:r>
              <w:rPr>
                <w:rFonts w:ascii="Times New Roman" w:hAnsi="Times New Roman"/>
                <w:sz w:val="24"/>
                <w:szCs w:val="24"/>
              </w:rPr>
              <w:t>Deliver an oral presentation</w:t>
            </w:r>
          </w:p>
        </w:tc>
        <w:tc>
          <w:tcPr>
            <w:tcW w:w="1350" w:type="dxa"/>
          </w:tcPr>
          <w:p w:rsidR="00260B2C" w:rsidRDefault="008C2FE3" w:rsidP="00815185">
            <w:pPr>
              <w:tabs>
                <w:tab w:val="right" w:pos="5252"/>
              </w:tabs>
              <w:rPr>
                <w:rFonts w:ascii="Times New Roman" w:hAnsi="Times New Roman"/>
                <w:sz w:val="24"/>
                <w:szCs w:val="24"/>
              </w:rPr>
            </w:pPr>
            <w:r>
              <w:rPr>
                <w:rFonts w:ascii="Times New Roman" w:hAnsi="Times New Roman"/>
                <w:sz w:val="24"/>
                <w:szCs w:val="24"/>
              </w:rPr>
              <w:t>10%</w:t>
            </w:r>
          </w:p>
        </w:tc>
        <w:tc>
          <w:tcPr>
            <w:tcW w:w="2070" w:type="dxa"/>
          </w:tcPr>
          <w:p w:rsidR="00260B2C" w:rsidRDefault="00084C0D" w:rsidP="00815185">
            <w:pPr>
              <w:tabs>
                <w:tab w:val="right" w:pos="5252"/>
              </w:tabs>
              <w:rPr>
                <w:rFonts w:ascii="Times New Roman" w:hAnsi="Times New Roman"/>
                <w:sz w:val="24"/>
                <w:szCs w:val="24"/>
              </w:rPr>
            </w:pPr>
            <w:r>
              <w:rPr>
                <w:rFonts w:ascii="Times New Roman" w:hAnsi="Times New Roman"/>
                <w:sz w:val="24"/>
                <w:szCs w:val="24"/>
              </w:rPr>
              <w:t>March</w:t>
            </w:r>
            <w:r w:rsidR="002C3B5F">
              <w:rPr>
                <w:rFonts w:ascii="Times New Roman" w:hAnsi="Times New Roman"/>
                <w:sz w:val="24"/>
                <w:szCs w:val="24"/>
              </w:rPr>
              <w:t xml:space="preserve"> 4</w:t>
            </w:r>
          </w:p>
        </w:tc>
      </w:tr>
      <w:tr w:rsidR="00B775DD" w:rsidRPr="003A3307" w:rsidTr="0008736F">
        <w:tc>
          <w:tcPr>
            <w:tcW w:w="6588" w:type="dxa"/>
          </w:tcPr>
          <w:p w:rsidR="00B775DD" w:rsidRDefault="000135F4" w:rsidP="000135F4">
            <w:pPr>
              <w:tabs>
                <w:tab w:val="right" w:pos="5252"/>
              </w:tabs>
              <w:rPr>
                <w:rFonts w:ascii="Times New Roman" w:hAnsi="Times New Roman"/>
                <w:sz w:val="24"/>
                <w:szCs w:val="24"/>
              </w:rPr>
            </w:pPr>
            <w:r>
              <w:rPr>
                <w:rFonts w:ascii="Times New Roman" w:hAnsi="Times New Roman"/>
                <w:sz w:val="24"/>
                <w:szCs w:val="24"/>
              </w:rPr>
              <w:t>Create a scientific poster</w:t>
            </w:r>
          </w:p>
        </w:tc>
        <w:tc>
          <w:tcPr>
            <w:tcW w:w="1350" w:type="dxa"/>
          </w:tcPr>
          <w:p w:rsidR="00B775DD" w:rsidRDefault="000135F4" w:rsidP="00815185">
            <w:pPr>
              <w:tabs>
                <w:tab w:val="right" w:pos="5252"/>
              </w:tabs>
              <w:rPr>
                <w:rFonts w:ascii="Times New Roman" w:hAnsi="Times New Roman"/>
                <w:sz w:val="24"/>
                <w:szCs w:val="24"/>
              </w:rPr>
            </w:pPr>
            <w:r>
              <w:rPr>
                <w:rFonts w:ascii="Times New Roman" w:hAnsi="Times New Roman"/>
                <w:sz w:val="24"/>
                <w:szCs w:val="24"/>
              </w:rPr>
              <w:t>20%</w:t>
            </w:r>
          </w:p>
        </w:tc>
        <w:tc>
          <w:tcPr>
            <w:tcW w:w="2070" w:type="dxa"/>
          </w:tcPr>
          <w:p w:rsidR="00B775DD" w:rsidRDefault="002C3B5F" w:rsidP="002C3B5F">
            <w:pPr>
              <w:tabs>
                <w:tab w:val="right" w:pos="5252"/>
              </w:tabs>
              <w:rPr>
                <w:rFonts w:ascii="Times New Roman" w:hAnsi="Times New Roman"/>
                <w:sz w:val="24"/>
                <w:szCs w:val="24"/>
              </w:rPr>
            </w:pPr>
            <w:r>
              <w:rPr>
                <w:rFonts w:ascii="Times New Roman" w:hAnsi="Times New Roman"/>
                <w:sz w:val="24"/>
                <w:szCs w:val="24"/>
              </w:rPr>
              <w:t>April 14</w:t>
            </w:r>
          </w:p>
        </w:tc>
      </w:tr>
      <w:tr w:rsidR="000135F4" w:rsidRPr="003A3307" w:rsidTr="0008736F">
        <w:tc>
          <w:tcPr>
            <w:tcW w:w="6588" w:type="dxa"/>
          </w:tcPr>
          <w:p w:rsidR="000135F4" w:rsidRDefault="000135F4" w:rsidP="000F144A">
            <w:pPr>
              <w:tabs>
                <w:tab w:val="right" w:pos="5252"/>
              </w:tabs>
              <w:rPr>
                <w:rFonts w:ascii="Times New Roman" w:hAnsi="Times New Roman"/>
                <w:sz w:val="24"/>
                <w:szCs w:val="24"/>
              </w:rPr>
            </w:pPr>
            <w:r>
              <w:rPr>
                <w:rFonts w:ascii="Times New Roman" w:hAnsi="Times New Roman"/>
                <w:sz w:val="24"/>
                <w:szCs w:val="24"/>
              </w:rPr>
              <w:t>Critique scientific posters</w:t>
            </w:r>
          </w:p>
        </w:tc>
        <w:tc>
          <w:tcPr>
            <w:tcW w:w="1350" w:type="dxa"/>
          </w:tcPr>
          <w:p w:rsidR="000135F4" w:rsidRDefault="000135F4" w:rsidP="00B775DD">
            <w:pPr>
              <w:tabs>
                <w:tab w:val="right" w:pos="5252"/>
              </w:tabs>
              <w:rPr>
                <w:rFonts w:ascii="Times New Roman" w:hAnsi="Times New Roman"/>
                <w:sz w:val="24"/>
                <w:szCs w:val="24"/>
              </w:rPr>
            </w:pPr>
            <w:r>
              <w:rPr>
                <w:rFonts w:ascii="Times New Roman" w:hAnsi="Times New Roman"/>
                <w:sz w:val="24"/>
                <w:szCs w:val="24"/>
              </w:rPr>
              <w:t>10%</w:t>
            </w:r>
          </w:p>
        </w:tc>
        <w:tc>
          <w:tcPr>
            <w:tcW w:w="2070" w:type="dxa"/>
          </w:tcPr>
          <w:p w:rsidR="000135F4" w:rsidRPr="003A3307" w:rsidRDefault="002C3B5F" w:rsidP="002C3B5F">
            <w:pPr>
              <w:tabs>
                <w:tab w:val="right" w:pos="5252"/>
              </w:tabs>
              <w:rPr>
                <w:rFonts w:ascii="Times New Roman" w:hAnsi="Times New Roman"/>
                <w:sz w:val="24"/>
                <w:szCs w:val="24"/>
              </w:rPr>
            </w:pPr>
            <w:r>
              <w:rPr>
                <w:rFonts w:ascii="Times New Roman" w:hAnsi="Times New Roman"/>
                <w:sz w:val="24"/>
                <w:szCs w:val="24"/>
              </w:rPr>
              <w:t>April 14</w:t>
            </w:r>
          </w:p>
        </w:tc>
      </w:tr>
      <w:tr w:rsidR="006517C1" w:rsidRPr="003A3307" w:rsidTr="0008736F">
        <w:tc>
          <w:tcPr>
            <w:tcW w:w="6588" w:type="dxa"/>
          </w:tcPr>
          <w:p w:rsidR="006517C1" w:rsidRPr="003A3307" w:rsidRDefault="008C2FE3" w:rsidP="000F144A">
            <w:pPr>
              <w:tabs>
                <w:tab w:val="right" w:pos="5252"/>
              </w:tabs>
              <w:rPr>
                <w:rFonts w:ascii="Times New Roman" w:hAnsi="Times New Roman"/>
                <w:sz w:val="24"/>
                <w:szCs w:val="24"/>
              </w:rPr>
            </w:pPr>
            <w:r>
              <w:rPr>
                <w:rFonts w:ascii="Times New Roman" w:hAnsi="Times New Roman"/>
                <w:sz w:val="24"/>
                <w:szCs w:val="24"/>
              </w:rPr>
              <w:t>Write an outline of a manuscript</w:t>
            </w:r>
          </w:p>
        </w:tc>
        <w:tc>
          <w:tcPr>
            <w:tcW w:w="1350" w:type="dxa"/>
          </w:tcPr>
          <w:p w:rsidR="006517C1" w:rsidRPr="003A3307" w:rsidRDefault="00084C0D" w:rsidP="00B775DD">
            <w:pPr>
              <w:tabs>
                <w:tab w:val="right" w:pos="5252"/>
              </w:tabs>
              <w:rPr>
                <w:rFonts w:ascii="Times New Roman" w:hAnsi="Times New Roman"/>
                <w:sz w:val="24"/>
                <w:szCs w:val="24"/>
              </w:rPr>
            </w:pPr>
            <w:r>
              <w:rPr>
                <w:rFonts w:ascii="Times New Roman" w:hAnsi="Times New Roman"/>
                <w:sz w:val="24"/>
                <w:szCs w:val="24"/>
              </w:rPr>
              <w:t xml:space="preserve">  </w:t>
            </w:r>
            <w:r w:rsidR="000135F4">
              <w:rPr>
                <w:rFonts w:ascii="Times New Roman" w:hAnsi="Times New Roman"/>
                <w:sz w:val="24"/>
                <w:szCs w:val="24"/>
              </w:rPr>
              <w:t>5%</w:t>
            </w:r>
          </w:p>
        </w:tc>
        <w:tc>
          <w:tcPr>
            <w:tcW w:w="2070" w:type="dxa"/>
          </w:tcPr>
          <w:p w:rsidR="006517C1" w:rsidRPr="003A3307" w:rsidRDefault="002C3B5F" w:rsidP="0076232B">
            <w:pPr>
              <w:tabs>
                <w:tab w:val="right" w:pos="5252"/>
              </w:tabs>
              <w:rPr>
                <w:rFonts w:ascii="Times New Roman" w:hAnsi="Times New Roman"/>
                <w:sz w:val="24"/>
                <w:szCs w:val="24"/>
              </w:rPr>
            </w:pPr>
            <w:r>
              <w:rPr>
                <w:rFonts w:ascii="Times New Roman" w:hAnsi="Times New Roman"/>
                <w:sz w:val="24"/>
                <w:szCs w:val="24"/>
              </w:rPr>
              <w:t>March 11</w:t>
            </w:r>
          </w:p>
        </w:tc>
      </w:tr>
      <w:tr w:rsidR="006517C1" w:rsidRPr="003A3307" w:rsidTr="0008736F">
        <w:tc>
          <w:tcPr>
            <w:tcW w:w="6588" w:type="dxa"/>
          </w:tcPr>
          <w:p w:rsidR="006517C1" w:rsidRPr="003A3307" w:rsidRDefault="008C2FE3" w:rsidP="000F144A">
            <w:pPr>
              <w:tabs>
                <w:tab w:val="right" w:pos="5252"/>
              </w:tabs>
              <w:rPr>
                <w:rFonts w:ascii="Times New Roman" w:hAnsi="Times New Roman"/>
                <w:sz w:val="24"/>
                <w:szCs w:val="24"/>
              </w:rPr>
            </w:pPr>
            <w:r>
              <w:rPr>
                <w:rFonts w:ascii="Times New Roman" w:hAnsi="Times New Roman"/>
                <w:sz w:val="24"/>
                <w:szCs w:val="24"/>
              </w:rPr>
              <w:t>Write a draft of a manuscript</w:t>
            </w:r>
          </w:p>
        </w:tc>
        <w:tc>
          <w:tcPr>
            <w:tcW w:w="1350" w:type="dxa"/>
          </w:tcPr>
          <w:p w:rsidR="006517C1" w:rsidRPr="003A3307" w:rsidRDefault="000135F4" w:rsidP="000F144A">
            <w:pPr>
              <w:tabs>
                <w:tab w:val="right" w:pos="5252"/>
              </w:tabs>
              <w:rPr>
                <w:rFonts w:ascii="Times New Roman" w:hAnsi="Times New Roman"/>
                <w:sz w:val="24"/>
                <w:szCs w:val="24"/>
              </w:rPr>
            </w:pPr>
            <w:r>
              <w:rPr>
                <w:rFonts w:ascii="Times New Roman" w:hAnsi="Times New Roman"/>
                <w:sz w:val="24"/>
                <w:szCs w:val="24"/>
              </w:rPr>
              <w:t>10%</w:t>
            </w:r>
          </w:p>
        </w:tc>
        <w:tc>
          <w:tcPr>
            <w:tcW w:w="2070" w:type="dxa"/>
          </w:tcPr>
          <w:p w:rsidR="006517C1" w:rsidRPr="003A3307" w:rsidRDefault="002C3B5F" w:rsidP="005A037E">
            <w:pPr>
              <w:tabs>
                <w:tab w:val="right" w:pos="5252"/>
              </w:tabs>
              <w:rPr>
                <w:rFonts w:ascii="Times New Roman" w:hAnsi="Times New Roman"/>
                <w:sz w:val="24"/>
                <w:szCs w:val="24"/>
              </w:rPr>
            </w:pPr>
            <w:r>
              <w:rPr>
                <w:rFonts w:ascii="Times New Roman" w:hAnsi="Times New Roman"/>
                <w:sz w:val="24"/>
                <w:szCs w:val="24"/>
              </w:rPr>
              <w:t>March 28</w:t>
            </w:r>
          </w:p>
        </w:tc>
      </w:tr>
      <w:tr w:rsidR="006517C1" w:rsidRPr="003A3307" w:rsidTr="0008736F">
        <w:tc>
          <w:tcPr>
            <w:tcW w:w="6588" w:type="dxa"/>
          </w:tcPr>
          <w:p w:rsidR="006517C1" w:rsidRPr="003A3307" w:rsidRDefault="008C2FE3" w:rsidP="000F144A">
            <w:pPr>
              <w:tabs>
                <w:tab w:val="right" w:pos="5252"/>
              </w:tabs>
              <w:rPr>
                <w:rFonts w:ascii="Times New Roman" w:hAnsi="Times New Roman"/>
                <w:sz w:val="24"/>
                <w:szCs w:val="24"/>
              </w:rPr>
            </w:pPr>
            <w:r>
              <w:rPr>
                <w:rFonts w:ascii="Times New Roman" w:hAnsi="Times New Roman"/>
                <w:sz w:val="24"/>
                <w:szCs w:val="24"/>
              </w:rPr>
              <w:t>Write a critique of a peer’s manuscript</w:t>
            </w:r>
          </w:p>
        </w:tc>
        <w:tc>
          <w:tcPr>
            <w:tcW w:w="1350" w:type="dxa"/>
          </w:tcPr>
          <w:p w:rsidR="006517C1" w:rsidRPr="003A3307" w:rsidRDefault="00084C0D" w:rsidP="0008182D">
            <w:pPr>
              <w:tabs>
                <w:tab w:val="right" w:pos="5252"/>
              </w:tabs>
              <w:rPr>
                <w:rFonts w:ascii="Times New Roman" w:hAnsi="Times New Roman"/>
                <w:sz w:val="24"/>
                <w:szCs w:val="24"/>
              </w:rPr>
            </w:pPr>
            <w:r>
              <w:rPr>
                <w:rFonts w:ascii="Times New Roman" w:hAnsi="Times New Roman"/>
                <w:sz w:val="24"/>
                <w:szCs w:val="24"/>
              </w:rPr>
              <w:t xml:space="preserve">  </w:t>
            </w:r>
            <w:r w:rsidR="000135F4">
              <w:rPr>
                <w:rFonts w:ascii="Times New Roman" w:hAnsi="Times New Roman"/>
                <w:sz w:val="24"/>
                <w:szCs w:val="24"/>
              </w:rPr>
              <w:t>5%</w:t>
            </w:r>
          </w:p>
        </w:tc>
        <w:tc>
          <w:tcPr>
            <w:tcW w:w="2070" w:type="dxa"/>
          </w:tcPr>
          <w:p w:rsidR="006517C1" w:rsidRPr="00050AF9" w:rsidRDefault="002C3B5F" w:rsidP="005A037E">
            <w:pPr>
              <w:tabs>
                <w:tab w:val="right" w:pos="5252"/>
              </w:tabs>
              <w:rPr>
                <w:rFonts w:ascii="Times New Roman" w:hAnsi="Times New Roman"/>
                <w:sz w:val="24"/>
                <w:szCs w:val="24"/>
              </w:rPr>
            </w:pPr>
            <w:r>
              <w:rPr>
                <w:rFonts w:ascii="Times New Roman" w:hAnsi="Times New Roman"/>
                <w:sz w:val="24"/>
                <w:szCs w:val="24"/>
              </w:rPr>
              <w:t>April 4</w:t>
            </w:r>
          </w:p>
        </w:tc>
      </w:tr>
      <w:tr w:rsidR="006517C1" w:rsidRPr="003A3307" w:rsidTr="0008736F">
        <w:tc>
          <w:tcPr>
            <w:tcW w:w="6588" w:type="dxa"/>
          </w:tcPr>
          <w:p w:rsidR="006517C1" w:rsidRPr="003A3307" w:rsidRDefault="008C2FE3" w:rsidP="00927B1C">
            <w:pPr>
              <w:tabs>
                <w:tab w:val="right" w:pos="5252"/>
              </w:tabs>
              <w:rPr>
                <w:rFonts w:ascii="Times New Roman" w:hAnsi="Times New Roman"/>
                <w:sz w:val="24"/>
                <w:szCs w:val="24"/>
              </w:rPr>
            </w:pPr>
            <w:r>
              <w:rPr>
                <w:rFonts w:ascii="Times New Roman" w:hAnsi="Times New Roman"/>
                <w:sz w:val="24"/>
                <w:szCs w:val="24"/>
              </w:rPr>
              <w:t>Write a manuscript suitable for publication</w:t>
            </w:r>
          </w:p>
        </w:tc>
        <w:tc>
          <w:tcPr>
            <w:tcW w:w="1350" w:type="dxa"/>
          </w:tcPr>
          <w:p w:rsidR="006517C1" w:rsidRPr="003A3307" w:rsidRDefault="000135F4" w:rsidP="0008182D">
            <w:pPr>
              <w:tabs>
                <w:tab w:val="right" w:pos="5252"/>
              </w:tabs>
              <w:rPr>
                <w:rFonts w:ascii="Times New Roman" w:hAnsi="Times New Roman"/>
                <w:sz w:val="24"/>
                <w:szCs w:val="24"/>
              </w:rPr>
            </w:pPr>
            <w:r>
              <w:rPr>
                <w:rFonts w:ascii="Times New Roman" w:hAnsi="Times New Roman"/>
                <w:sz w:val="24"/>
                <w:szCs w:val="24"/>
              </w:rPr>
              <w:t>30%</w:t>
            </w:r>
          </w:p>
        </w:tc>
        <w:tc>
          <w:tcPr>
            <w:tcW w:w="2070" w:type="dxa"/>
          </w:tcPr>
          <w:p w:rsidR="006517C1" w:rsidRPr="003A3307" w:rsidRDefault="000135F4" w:rsidP="005A037E">
            <w:pPr>
              <w:tabs>
                <w:tab w:val="right" w:pos="5252"/>
              </w:tabs>
              <w:rPr>
                <w:rFonts w:ascii="Times New Roman" w:hAnsi="Times New Roman"/>
                <w:sz w:val="24"/>
                <w:szCs w:val="24"/>
              </w:rPr>
            </w:pPr>
            <w:r>
              <w:rPr>
                <w:rFonts w:ascii="Times New Roman" w:hAnsi="Times New Roman"/>
                <w:sz w:val="24"/>
                <w:szCs w:val="24"/>
              </w:rPr>
              <w:t>May 9</w:t>
            </w:r>
          </w:p>
        </w:tc>
      </w:tr>
      <w:tr w:rsidR="006517C1" w:rsidRPr="003A3307" w:rsidTr="0008736F">
        <w:tc>
          <w:tcPr>
            <w:tcW w:w="6588" w:type="dxa"/>
            <w:tcBorders>
              <w:top w:val="double" w:sz="4" w:space="0" w:color="auto"/>
            </w:tcBorders>
          </w:tcPr>
          <w:p w:rsidR="006517C1" w:rsidRPr="003A3307" w:rsidRDefault="008C2FE3" w:rsidP="000F144A">
            <w:pPr>
              <w:tabs>
                <w:tab w:val="right" w:pos="5252"/>
              </w:tabs>
              <w:rPr>
                <w:rFonts w:ascii="Times New Roman" w:hAnsi="Times New Roman"/>
                <w:sz w:val="24"/>
                <w:szCs w:val="24"/>
              </w:rPr>
            </w:pPr>
            <w:r>
              <w:rPr>
                <w:rFonts w:ascii="Times New Roman" w:hAnsi="Times New Roman"/>
                <w:sz w:val="24"/>
                <w:szCs w:val="24"/>
              </w:rPr>
              <w:t>TOTAL</w:t>
            </w:r>
          </w:p>
        </w:tc>
        <w:tc>
          <w:tcPr>
            <w:tcW w:w="1350" w:type="dxa"/>
            <w:tcBorders>
              <w:top w:val="double" w:sz="4" w:space="0" w:color="auto"/>
            </w:tcBorders>
          </w:tcPr>
          <w:p w:rsidR="006517C1" w:rsidRPr="003A3307" w:rsidRDefault="008C2FE3" w:rsidP="000F144A">
            <w:pPr>
              <w:tabs>
                <w:tab w:val="right" w:pos="5252"/>
              </w:tabs>
              <w:rPr>
                <w:rFonts w:ascii="Times New Roman" w:hAnsi="Times New Roman"/>
                <w:sz w:val="24"/>
                <w:szCs w:val="24"/>
              </w:rPr>
            </w:pPr>
            <w:r>
              <w:rPr>
                <w:rFonts w:ascii="Times New Roman" w:hAnsi="Times New Roman"/>
                <w:sz w:val="24"/>
                <w:szCs w:val="24"/>
              </w:rPr>
              <w:t>100%</w:t>
            </w:r>
          </w:p>
        </w:tc>
        <w:tc>
          <w:tcPr>
            <w:tcW w:w="2070" w:type="dxa"/>
            <w:tcBorders>
              <w:top w:val="double" w:sz="4" w:space="0" w:color="auto"/>
            </w:tcBorders>
          </w:tcPr>
          <w:p w:rsidR="006517C1" w:rsidRPr="003A3307" w:rsidRDefault="006517C1" w:rsidP="000F144A">
            <w:pPr>
              <w:tabs>
                <w:tab w:val="right" w:pos="5252"/>
              </w:tabs>
              <w:rPr>
                <w:rFonts w:ascii="Times New Roman" w:hAnsi="Times New Roman"/>
                <w:sz w:val="24"/>
                <w:szCs w:val="24"/>
              </w:rPr>
            </w:pPr>
          </w:p>
        </w:tc>
      </w:tr>
    </w:tbl>
    <w:p w:rsidR="008A250B" w:rsidRDefault="008A250B" w:rsidP="008A250B">
      <w:pPr>
        <w:autoSpaceDE w:val="0"/>
        <w:autoSpaceDN w:val="0"/>
        <w:adjustRightInd w:val="0"/>
        <w:rPr>
          <w:rFonts w:ascii="Times New Roman" w:hAnsi="Times New Roman"/>
          <w:b/>
          <w:color w:val="000000"/>
          <w:sz w:val="24"/>
          <w:szCs w:val="24"/>
        </w:rPr>
      </w:pPr>
    </w:p>
    <w:p w:rsidR="002F5BF4" w:rsidRPr="002F5BF4" w:rsidRDefault="00FE371E" w:rsidP="00FE371E">
      <w:pPr>
        <w:rPr>
          <w:rFonts w:ascii="Times New Roman" w:hAnsi="Times New Roman"/>
          <w:sz w:val="24"/>
          <w:szCs w:val="24"/>
        </w:rPr>
      </w:pPr>
      <w:r w:rsidRPr="003A3307">
        <w:rPr>
          <w:rFonts w:ascii="Times New Roman" w:hAnsi="Times New Roman"/>
          <w:b/>
          <w:sz w:val="24"/>
          <w:szCs w:val="24"/>
          <w:u w:val="single"/>
        </w:rPr>
        <w:t>Grading Policy</w:t>
      </w:r>
      <w:r w:rsidRPr="003A3307">
        <w:rPr>
          <w:rFonts w:ascii="Times New Roman" w:hAnsi="Times New Roman"/>
          <w:b/>
          <w:sz w:val="24"/>
          <w:szCs w:val="24"/>
        </w:rPr>
        <w:t xml:space="preserve">:  </w:t>
      </w:r>
      <w:r w:rsidR="002F5BF4" w:rsidRPr="002F5BF4">
        <w:rPr>
          <w:rFonts w:ascii="Times New Roman" w:hAnsi="Times New Roman"/>
          <w:sz w:val="24"/>
          <w:szCs w:val="24"/>
        </w:rPr>
        <w:t>Final course grade will be based on a 100-point scale with each assignment weighted as described in the section on major assignments. Assignments due in Blackboard are to be submitted by 11:59 pm on the due date.</w:t>
      </w:r>
    </w:p>
    <w:p w:rsidR="002F5BF4" w:rsidRDefault="002F5BF4" w:rsidP="00FE371E">
      <w:pPr>
        <w:rPr>
          <w:rFonts w:ascii="Times New Roman" w:hAnsi="Times New Roman"/>
          <w:b/>
          <w:sz w:val="24"/>
          <w:szCs w:val="24"/>
        </w:rPr>
      </w:pPr>
    </w:p>
    <w:p w:rsidR="00FE371E" w:rsidRDefault="00FE371E" w:rsidP="00FE371E">
      <w:pPr>
        <w:rPr>
          <w:rFonts w:ascii="Times New Roman" w:hAnsi="Times New Roman"/>
          <w:sz w:val="24"/>
          <w:szCs w:val="24"/>
        </w:rPr>
      </w:pPr>
      <w:r w:rsidRPr="003A330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2F5BF4" w:rsidRDefault="002F5BF4" w:rsidP="00FE371E">
      <w:pPr>
        <w:rPr>
          <w:rFonts w:ascii="Times New Roman" w:hAnsi="Times New Roman"/>
          <w:sz w:val="24"/>
          <w:szCs w:val="24"/>
        </w:rPr>
      </w:pPr>
    </w:p>
    <w:p w:rsidR="002F5BF4" w:rsidRDefault="002F5BF4" w:rsidP="00FE371E">
      <w:pPr>
        <w:rPr>
          <w:rFonts w:ascii="Times New Roman" w:hAnsi="Times New Roman"/>
          <w:sz w:val="24"/>
          <w:szCs w:val="24"/>
        </w:rPr>
      </w:pPr>
      <w:r w:rsidRPr="002F5BF4">
        <w:rPr>
          <w:rFonts w:ascii="Times New Roman" w:hAnsi="Times New Roman"/>
          <w:b/>
          <w:sz w:val="24"/>
          <w:szCs w:val="24"/>
          <w:u w:val="single"/>
        </w:rPr>
        <w:t>Late Penalty:</w:t>
      </w:r>
      <w:r>
        <w:rPr>
          <w:rFonts w:ascii="Times New Roman" w:hAnsi="Times New Roman"/>
          <w:sz w:val="24"/>
          <w:szCs w:val="24"/>
        </w:rPr>
        <w:t xml:space="preserve"> Assignments submitted late will be marked down 5% per day.</w:t>
      </w:r>
    </w:p>
    <w:p w:rsidR="002F5BF4" w:rsidRPr="003A3307" w:rsidRDefault="002F5BF4" w:rsidP="00FE371E">
      <w:pPr>
        <w:rPr>
          <w:rFonts w:ascii="Times New Roman" w:hAnsi="Times New Roman"/>
          <w:sz w:val="24"/>
          <w:szCs w:val="24"/>
        </w:rPr>
      </w:pPr>
      <w:r>
        <w:rPr>
          <w:rFonts w:ascii="Times New Roman" w:hAnsi="Times New Roman"/>
          <w:b/>
          <w:sz w:val="24"/>
          <w:szCs w:val="24"/>
        </w:rPr>
        <w:tab/>
      </w:r>
      <w:r w:rsidRPr="002F5BF4">
        <w:rPr>
          <w:rFonts w:ascii="Times New Roman" w:hAnsi="Times New Roman"/>
          <w:b/>
          <w:sz w:val="24"/>
          <w:szCs w:val="24"/>
        </w:rPr>
        <w:t>Exceptions:</w:t>
      </w:r>
      <w:r>
        <w:rPr>
          <w:rFonts w:ascii="Times New Roman" w:hAnsi="Times New Roman"/>
          <w:sz w:val="24"/>
          <w:szCs w:val="24"/>
        </w:rPr>
        <w:t xml:space="preserve"> If you become ill, hospitalize, or have some other catastrophic family event that you believe will prevent you from completing an assignment(s) on time, please contact the instructor with the circumstances BEFORE the due date. New due dates may be arranged.</w:t>
      </w:r>
    </w:p>
    <w:p w:rsidR="00FE371E" w:rsidRPr="003A3307" w:rsidRDefault="00FE371E" w:rsidP="00FE371E">
      <w:pPr>
        <w:rPr>
          <w:rFonts w:ascii="Times New Roman" w:hAnsi="Times New Roman"/>
          <w:sz w:val="24"/>
          <w:szCs w:val="24"/>
        </w:rPr>
      </w:pPr>
    </w:p>
    <w:p w:rsidR="00FE371E" w:rsidRPr="00015D31" w:rsidRDefault="00FE371E" w:rsidP="00FE371E">
      <w:pPr>
        <w:rPr>
          <w:rFonts w:ascii="Times New Roman" w:hAnsi="Times New Roman"/>
          <w:b/>
          <w:sz w:val="24"/>
          <w:szCs w:val="24"/>
        </w:rPr>
      </w:pPr>
      <w:r w:rsidRPr="00015D31">
        <w:rPr>
          <w:rFonts w:ascii="Times New Roman" w:hAnsi="Times New Roman"/>
          <w:b/>
          <w:sz w:val="24"/>
          <w:szCs w:val="24"/>
        </w:rPr>
        <w:t>Course Grading Scale</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A = 9</w:t>
      </w:r>
      <w:r w:rsidR="00015D31">
        <w:rPr>
          <w:rFonts w:ascii="Times New Roman" w:hAnsi="Times New Roman"/>
          <w:sz w:val="24"/>
          <w:szCs w:val="24"/>
        </w:rPr>
        <w:t>2.</w:t>
      </w:r>
      <w:r w:rsidR="00161EC4">
        <w:rPr>
          <w:rFonts w:ascii="Times New Roman" w:hAnsi="Times New Roman"/>
          <w:sz w:val="24"/>
          <w:szCs w:val="24"/>
        </w:rPr>
        <w:t>0</w:t>
      </w:r>
      <w:r w:rsidRPr="003A3307">
        <w:rPr>
          <w:rFonts w:ascii="Times New Roman" w:hAnsi="Times New Roman"/>
          <w:sz w:val="24"/>
          <w:szCs w:val="24"/>
        </w:rPr>
        <w:t xml:space="preserve"> to 100</w:t>
      </w:r>
    </w:p>
    <w:p w:rsidR="00FE371E" w:rsidRPr="003A3307" w:rsidRDefault="00161EC4" w:rsidP="00FE371E">
      <w:pPr>
        <w:rPr>
          <w:rFonts w:ascii="Times New Roman" w:hAnsi="Times New Roman"/>
          <w:sz w:val="24"/>
          <w:szCs w:val="24"/>
        </w:rPr>
      </w:pPr>
      <w:r>
        <w:rPr>
          <w:rFonts w:ascii="Times New Roman" w:hAnsi="Times New Roman"/>
          <w:sz w:val="24"/>
          <w:szCs w:val="24"/>
        </w:rPr>
        <w:t>B = 8</w:t>
      </w:r>
      <w:r w:rsidR="00015D31">
        <w:rPr>
          <w:rFonts w:ascii="Times New Roman" w:hAnsi="Times New Roman"/>
          <w:sz w:val="24"/>
          <w:szCs w:val="24"/>
        </w:rPr>
        <w:t>3.</w:t>
      </w:r>
      <w:r>
        <w:rPr>
          <w:rFonts w:ascii="Times New Roman" w:hAnsi="Times New Roman"/>
          <w:sz w:val="24"/>
          <w:szCs w:val="24"/>
        </w:rPr>
        <w:t xml:space="preserve">0 to </w:t>
      </w:r>
      <w:r w:rsidR="00015D31">
        <w:rPr>
          <w:rFonts w:ascii="Times New Roman" w:hAnsi="Times New Roman"/>
          <w:sz w:val="24"/>
          <w:szCs w:val="24"/>
        </w:rPr>
        <w:t>91.99</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 = 7</w:t>
      </w:r>
      <w:r w:rsidR="00015D31">
        <w:rPr>
          <w:rFonts w:ascii="Times New Roman" w:hAnsi="Times New Roman"/>
          <w:sz w:val="24"/>
          <w:szCs w:val="24"/>
        </w:rPr>
        <w:t>4.</w:t>
      </w:r>
      <w:r w:rsidR="00161EC4">
        <w:rPr>
          <w:rFonts w:ascii="Times New Roman" w:hAnsi="Times New Roman"/>
          <w:sz w:val="24"/>
          <w:szCs w:val="24"/>
        </w:rPr>
        <w:t>0</w:t>
      </w:r>
      <w:r w:rsidRPr="003A3307">
        <w:rPr>
          <w:rFonts w:ascii="Times New Roman" w:hAnsi="Times New Roman"/>
          <w:sz w:val="24"/>
          <w:szCs w:val="24"/>
        </w:rPr>
        <w:t xml:space="preserve"> to </w:t>
      </w:r>
      <w:r w:rsidR="00015D31">
        <w:rPr>
          <w:rFonts w:ascii="Times New Roman" w:hAnsi="Times New Roman"/>
          <w:sz w:val="24"/>
          <w:szCs w:val="24"/>
        </w:rPr>
        <w:t>82.99</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D = 6</w:t>
      </w:r>
      <w:r w:rsidR="00015D31">
        <w:rPr>
          <w:rFonts w:ascii="Times New Roman" w:hAnsi="Times New Roman"/>
          <w:sz w:val="24"/>
          <w:szCs w:val="24"/>
        </w:rPr>
        <w:t>5.</w:t>
      </w:r>
      <w:r w:rsidR="00161EC4">
        <w:rPr>
          <w:rFonts w:ascii="Times New Roman" w:hAnsi="Times New Roman"/>
          <w:sz w:val="24"/>
          <w:szCs w:val="24"/>
        </w:rPr>
        <w:t>0</w:t>
      </w:r>
      <w:r w:rsidRPr="003A3307">
        <w:rPr>
          <w:rFonts w:ascii="Times New Roman" w:hAnsi="Times New Roman"/>
          <w:sz w:val="24"/>
          <w:szCs w:val="24"/>
        </w:rPr>
        <w:t xml:space="preserve"> to </w:t>
      </w:r>
      <w:r w:rsidR="00015D31">
        <w:rPr>
          <w:rFonts w:ascii="Times New Roman" w:hAnsi="Times New Roman"/>
          <w:sz w:val="24"/>
          <w:szCs w:val="24"/>
        </w:rPr>
        <w:t>73.99</w:t>
      </w:r>
    </w:p>
    <w:p w:rsidR="00FE371E" w:rsidRDefault="00FE371E" w:rsidP="00FE371E">
      <w:pPr>
        <w:rPr>
          <w:rFonts w:ascii="Times New Roman" w:hAnsi="Times New Roman"/>
          <w:sz w:val="24"/>
          <w:szCs w:val="24"/>
        </w:rPr>
      </w:pPr>
      <w:r w:rsidRPr="003A3307">
        <w:rPr>
          <w:rFonts w:ascii="Times New Roman" w:hAnsi="Times New Roman"/>
          <w:sz w:val="24"/>
          <w:szCs w:val="24"/>
        </w:rPr>
        <w:t xml:space="preserve">F = </w:t>
      </w:r>
      <w:r w:rsidR="00015D31">
        <w:rPr>
          <w:rFonts w:ascii="Times New Roman" w:hAnsi="Times New Roman"/>
          <w:sz w:val="24"/>
          <w:szCs w:val="24"/>
        </w:rPr>
        <w:t>less than 65.0</w:t>
      </w:r>
    </w:p>
    <w:p w:rsidR="00015D31" w:rsidRPr="003A3307" w:rsidRDefault="00015D31" w:rsidP="00FE371E">
      <w:pPr>
        <w:rPr>
          <w:rFonts w:ascii="Times New Roman" w:hAnsi="Times New Roman"/>
          <w:sz w:val="24"/>
          <w:szCs w:val="24"/>
        </w:rPr>
      </w:pPr>
    </w:p>
    <w:p w:rsidR="00FE371E" w:rsidRPr="003A3307" w:rsidRDefault="00FE371E" w:rsidP="00FE371E">
      <w:pPr>
        <w:numPr>
          <w:ilvl w:val="0"/>
          <w:numId w:val="5"/>
        </w:numPr>
        <w:tabs>
          <w:tab w:val="left" w:pos="-720"/>
        </w:tabs>
        <w:rPr>
          <w:rFonts w:ascii="Times New Roman" w:hAnsi="Times New Roman"/>
          <w:sz w:val="24"/>
          <w:szCs w:val="24"/>
        </w:rPr>
      </w:pPr>
      <w:r w:rsidRPr="003A3307">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FE371E" w:rsidRPr="003A3307" w:rsidRDefault="00FE371E" w:rsidP="00FE371E">
      <w:pPr>
        <w:tabs>
          <w:tab w:val="left" w:pos="-720"/>
          <w:tab w:val="left" w:pos="0"/>
          <w:tab w:val="left" w:pos="720"/>
        </w:tabs>
        <w:rPr>
          <w:rFonts w:ascii="Times New Roman" w:hAnsi="Times New Roman"/>
          <w:b/>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lastRenderedPageBreak/>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 Review the student resources section on Blackboard for more information about the tool. 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 See details below:</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 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 When you upload, please check the “submit as draft” option. The DRAFT box becomes available 72 hours prior to the final submission due date/ time and remains open until the date and time that the paper is due. At busy times, it may take up to 72 hours to receive a report.</w:t>
      </w:r>
    </w:p>
    <w:p w:rsidR="00FE371E" w:rsidRDefault="00FE371E" w:rsidP="00FE371E">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will be graded.  Only one document can be uploaded per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w:t>
      </w:r>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r w:rsidR="001355B3" w:rsidRPr="001355B3">
        <w:rPr>
          <w:rFonts w:ascii="Times New Roman" w:hAnsi="Times New Roman"/>
          <w:b/>
          <w:color w:val="FF0000"/>
          <w:sz w:val="24"/>
          <w:szCs w:val="24"/>
        </w:rPr>
        <w:t xml:space="preserve"> </w:t>
      </w:r>
      <w:r w:rsidR="001355B3" w:rsidRPr="00D34AD2">
        <w:rPr>
          <w:rFonts w:ascii="Times New Roman" w:hAnsi="Times New Roman"/>
          <w:b/>
          <w:color w:val="FF0000"/>
          <w:sz w:val="24"/>
          <w:szCs w:val="24"/>
        </w:rPr>
        <w:t>The file name should have your last name and initial and s</w:t>
      </w:r>
      <w:r w:rsidR="00927B1C">
        <w:rPr>
          <w:rFonts w:ascii="Times New Roman" w:hAnsi="Times New Roman"/>
          <w:b/>
          <w:color w:val="FF0000"/>
          <w:sz w:val="24"/>
          <w:szCs w:val="24"/>
        </w:rPr>
        <w:t xml:space="preserve">hort version of assignment name </w:t>
      </w:r>
      <w:r w:rsidR="00EA0699">
        <w:rPr>
          <w:rFonts w:ascii="Times New Roman" w:hAnsi="Times New Roman"/>
          <w:b/>
          <w:color w:val="FF0000"/>
          <w:sz w:val="24"/>
          <w:szCs w:val="24"/>
        </w:rPr>
        <w:t>(</w:t>
      </w:r>
      <w:r w:rsidR="00927B1C">
        <w:rPr>
          <w:rFonts w:ascii="Times New Roman" w:hAnsi="Times New Roman"/>
          <w:b/>
          <w:color w:val="FF0000"/>
          <w:sz w:val="24"/>
          <w:szCs w:val="24"/>
        </w:rPr>
        <w:t>example, RaudonisB</w:t>
      </w:r>
      <w:r w:rsidR="00EA0699">
        <w:rPr>
          <w:rFonts w:ascii="Times New Roman" w:hAnsi="Times New Roman"/>
          <w:b/>
          <w:color w:val="FF0000"/>
          <w:sz w:val="24"/>
          <w:szCs w:val="24"/>
        </w:rPr>
        <w:t>papers1</w:t>
      </w:r>
      <w:r w:rsidR="00927B1C">
        <w:rPr>
          <w:rFonts w:ascii="Times New Roman" w:hAnsi="Times New Roman"/>
          <w:b/>
          <w:color w:val="FF0000"/>
          <w:sz w:val="24"/>
          <w:szCs w:val="24"/>
        </w:rPr>
        <w:t>.doc)</w:t>
      </w:r>
    </w:p>
    <w:p w:rsidR="00EA0699" w:rsidRDefault="00EA0699" w:rsidP="00FE371E">
      <w:pPr>
        <w:rPr>
          <w:rFonts w:ascii="Times New Roman" w:hAnsi="Times New Roman"/>
          <w:b/>
          <w:color w:val="FF0000"/>
          <w:sz w:val="24"/>
          <w:szCs w:val="24"/>
        </w:rPr>
      </w:pPr>
    </w:p>
    <w:p w:rsidR="00EA0699" w:rsidRPr="00D34AD2" w:rsidRDefault="00EA0699" w:rsidP="00FE371E">
      <w:pPr>
        <w:rPr>
          <w:rFonts w:ascii="Times New Roman" w:hAnsi="Times New Roman"/>
          <w:b/>
          <w:color w:val="FF0000"/>
          <w:sz w:val="24"/>
          <w:szCs w:val="24"/>
        </w:rPr>
      </w:pPr>
      <w:r w:rsidRPr="00EA0699">
        <w:rPr>
          <w:rFonts w:ascii="Times New Roman" w:hAnsi="Times New Roman"/>
          <w:b/>
          <w:sz w:val="24"/>
          <w:szCs w:val="24"/>
          <w:u w:val="single"/>
        </w:rPr>
        <w:t>Grade Grievances</w:t>
      </w:r>
      <w:r w:rsidRPr="00EA0699">
        <w:rPr>
          <w:rFonts w:ascii="Times New Roman" w:hAnsi="Times New Roman"/>
          <w:sz w:val="24"/>
          <w:szCs w:val="24"/>
        </w:rPr>
        <w:t>: Any appeal of a grade in this course must follow the procedures and deadlines for grade-related grievances as published in the current University Catalog,</w:t>
      </w:r>
      <w:r w:rsidRPr="00EA0699">
        <w:rPr>
          <w:rFonts w:ascii="Times New Roman" w:hAnsi="Times New Roman"/>
          <w:b/>
          <w:sz w:val="24"/>
          <w:szCs w:val="24"/>
        </w:rPr>
        <w:t xml:space="preserve"> </w:t>
      </w:r>
      <w:hyperlink r:id="rId10" w:anchor="graduatetext" w:history="1">
        <w:r w:rsidRPr="00F1544E">
          <w:rPr>
            <w:rStyle w:val="Hyperlink"/>
            <w:rFonts w:ascii="Times New Roman" w:hAnsi="Times New Roman"/>
            <w:b/>
            <w:sz w:val="24"/>
            <w:szCs w:val="24"/>
          </w:rPr>
          <w:t>http://catalog.uta.edu/academicregulations/grades/#graduatetext</w:t>
        </w:r>
      </w:hyperlink>
      <w:r w:rsidRPr="00EA0699">
        <w:rPr>
          <w:rFonts w:ascii="Times New Roman" w:hAnsi="Times New Roman"/>
          <w:b/>
          <w:sz w:val="24"/>
          <w:szCs w:val="24"/>
        </w:rPr>
        <w:t>.</w:t>
      </w:r>
      <w:r>
        <w:rPr>
          <w:rFonts w:ascii="Times New Roman" w:hAnsi="Times New Roman"/>
          <w:b/>
          <w:color w:val="FF0000"/>
          <w:sz w:val="24"/>
          <w:szCs w:val="24"/>
        </w:rPr>
        <w:t xml:space="preserve"> </w:t>
      </w:r>
    </w:p>
    <w:p w:rsidR="00FE371E" w:rsidRDefault="00FE371E" w:rsidP="00FE371E">
      <w:pPr>
        <w:rPr>
          <w:rFonts w:ascii="Times New Roman" w:hAnsi="Times New Roman"/>
          <w:sz w:val="24"/>
          <w:szCs w:val="24"/>
          <w:lang w:eastAsia="en-US"/>
        </w:rPr>
      </w:pPr>
    </w:p>
    <w:p w:rsidR="00EA0699" w:rsidRPr="003A3307" w:rsidRDefault="00EA0699" w:rsidP="00FE371E">
      <w:pPr>
        <w:rPr>
          <w:rFonts w:ascii="Times New Roman" w:hAnsi="Times New Roman"/>
          <w:sz w:val="24"/>
          <w:szCs w:val="24"/>
          <w:lang w:eastAsia="en-US"/>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Expectations of Out-of-Class Study</w:t>
      </w:r>
      <w:r w:rsidRPr="003A3307">
        <w:rPr>
          <w:rFonts w:ascii="Times New Roman" w:hAnsi="Times New Roman"/>
          <w:b/>
          <w:sz w:val="24"/>
          <w:szCs w:val="24"/>
        </w:rPr>
        <w:t xml:space="preserve">:  </w:t>
      </w:r>
      <w:r w:rsidRPr="003A3307">
        <w:rPr>
          <w:rFonts w:ascii="Times New Roman" w:hAnsi="Times New Roman"/>
          <w:sz w:val="24"/>
          <w:szCs w:val="24"/>
        </w:rPr>
        <w:t xml:space="preserve">Beyond the time required to </w:t>
      </w:r>
      <w:r w:rsidR="00EA0699">
        <w:rPr>
          <w:rFonts w:ascii="Times New Roman" w:hAnsi="Times New Roman"/>
          <w:sz w:val="24"/>
          <w:szCs w:val="24"/>
        </w:rPr>
        <w:t>attend</w:t>
      </w:r>
      <w:r w:rsidRPr="003A3307">
        <w:rPr>
          <w:rFonts w:ascii="Times New Roman" w:hAnsi="Times New Roman"/>
          <w:sz w:val="24"/>
          <w:szCs w:val="24"/>
        </w:rPr>
        <w:t xml:space="preserve"> each </w:t>
      </w:r>
      <w:r w:rsidR="0018146D">
        <w:rPr>
          <w:rFonts w:ascii="Times New Roman" w:hAnsi="Times New Roman"/>
          <w:sz w:val="24"/>
          <w:szCs w:val="24"/>
        </w:rPr>
        <w:t>scheduled class</w:t>
      </w:r>
      <w:r w:rsidRPr="003A3307">
        <w:rPr>
          <w:rFonts w:ascii="Times New Roman" w:hAnsi="Times New Roman"/>
          <w:sz w:val="24"/>
          <w:szCs w:val="24"/>
        </w:rPr>
        <w:t xml:space="preserve">, students enrolled in this course should expect to spend at least an additional </w:t>
      </w:r>
      <w:r w:rsidRPr="003A3307">
        <w:rPr>
          <w:rFonts w:ascii="Times New Roman" w:hAnsi="Times New Roman"/>
          <w:color w:val="FF0000"/>
          <w:sz w:val="24"/>
          <w:szCs w:val="24"/>
        </w:rPr>
        <w:t>1</w:t>
      </w:r>
      <w:r w:rsidR="002F5BF4">
        <w:rPr>
          <w:rFonts w:ascii="Times New Roman" w:hAnsi="Times New Roman"/>
          <w:color w:val="FF0000"/>
          <w:sz w:val="24"/>
          <w:szCs w:val="24"/>
        </w:rPr>
        <w:t>5</w:t>
      </w:r>
      <w:r w:rsidRPr="003A3307">
        <w:rPr>
          <w:rFonts w:ascii="Times New Roman" w:hAnsi="Times New Roman"/>
          <w:color w:val="FF0000"/>
          <w:sz w:val="24"/>
          <w:szCs w:val="24"/>
        </w:rPr>
        <w:t xml:space="preserve"> hours per week </w:t>
      </w:r>
      <w:r w:rsidRPr="003A3307">
        <w:rPr>
          <w:rFonts w:ascii="Times New Roman" w:hAnsi="Times New Roman"/>
          <w:sz w:val="24"/>
          <w:szCs w:val="24"/>
        </w:rPr>
        <w:t>on their own time in course-related activities, including reading required materials, completing assignments, researching the literature, preparing for exams, etc.</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1F2F5E" w:rsidRDefault="00FE371E" w:rsidP="0018146D">
      <w:pPr>
        <w:spacing w:after="200"/>
        <w:rPr>
          <w:rFonts w:ascii="Times New Roman" w:hAnsi="Times New Roman"/>
          <w:sz w:val="24"/>
          <w:szCs w:val="24"/>
        </w:rPr>
      </w:pPr>
      <w:r w:rsidRPr="003A3307">
        <w:rPr>
          <w:rFonts w:ascii="Times New Roman" w:hAnsi="Times New Roman"/>
          <w:b/>
          <w:sz w:val="24"/>
          <w:szCs w:val="24"/>
          <w:u w:val="single"/>
        </w:rPr>
        <w:t>Attendance Policy</w:t>
      </w:r>
      <w:r w:rsidRPr="003A3307">
        <w:rPr>
          <w:rFonts w:ascii="Times New Roman" w:hAnsi="Times New Roman"/>
          <w:b/>
          <w:sz w:val="24"/>
          <w:szCs w:val="24"/>
        </w:rPr>
        <w:t xml:space="preserve">:  </w:t>
      </w:r>
      <w:r w:rsidR="0018146D">
        <w:rPr>
          <w:rFonts w:ascii="Times New Roman" w:hAnsi="Times New Roman"/>
          <w:b/>
          <w:sz w:val="24"/>
          <w:szCs w:val="24"/>
        </w:rPr>
        <w:t xml:space="preserve">Attendance: </w:t>
      </w:r>
      <w:r w:rsidRPr="003A3307">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18146D">
        <w:rPr>
          <w:rFonts w:ascii="Times New Roman" w:hAnsi="Times New Roman"/>
          <w:sz w:val="24"/>
          <w:szCs w:val="24"/>
        </w:rPr>
        <w:t>I</w:t>
      </w:r>
      <w:r w:rsidR="00C10DC5">
        <w:rPr>
          <w:rFonts w:ascii="Times New Roman" w:hAnsi="Times New Roman"/>
          <w:sz w:val="24"/>
          <w:szCs w:val="24"/>
        </w:rPr>
        <w:t xml:space="preserve"> do </w:t>
      </w:r>
      <w:r w:rsidR="0018146D">
        <w:rPr>
          <w:rFonts w:ascii="Times New Roman" w:hAnsi="Times New Roman"/>
          <w:sz w:val="24"/>
          <w:szCs w:val="24"/>
        </w:rPr>
        <w:t xml:space="preserve"> not take attendance </w:t>
      </w:r>
      <w:r w:rsidR="00C10DC5">
        <w:rPr>
          <w:rFonts w:ascii="Times New Roman" w:hAnsi="Times New Roman"/>
          <w:sz w:val="24"/>
          <w:szCs w:val="24"/>
        </w:rPr>
        <w:t>or deduct grade</w:t>
      </w:r>
      <w:r w:rsidR="001F2F5E">
        <w:rPr>
          <w:rFonts w:ascii="Times New Roman" w:hAnsi="Times New Roman"/>
          <w:sz w:val="24"/>
          <w:szCs w:val="24"/>
        </w:rPr>
        <w:t xml:space="preserve"> </w:t>
      </w:r>
      <w:r w:rsidR="00C10DC5">
        <w:rPr>
          <w:rFonts w:ascii="Times New Roman" w:hAnsi="Times New Roman"/>
          <w:sz w:val="24"/>
          <w:szCs w:val="24"/>
        </w:rPr>
        <w:t>points if you are absent from class, however, important information is covered in each class session that is helpful</w:t>
      </w:r>
      <w:r w:rsidR="001F2F5E">
        <w:rPr>
          <w:rFonts w:ascii="Times New Roman" w:hAnsi="Times New Roman"/>
          <w:sz w:val="24"/>
          <w:szCs w:val="24"/>
        </w:rPr>
        <w:t xml:space="preserve"> for your success on course assignments. Students are responsible for all missed course information in the case of their absence. It is an expectation that graduate students will attend and make substantive contributions to the activities and discussion. Engagement in class activities assists students in learning the content.</w:t>
      </w:r>
    </w:p>
    <w:p w:rsidR="0018146D" w:rsidRPr="0018146D" w:rsidRDefault="0018146D" w:rsidP="0018146D">
      <w:pPr>
        <w:rPr>
          <w:rFonts w:ascii="Times New Roman" w:hAnsi="Times New Roman"/>
          <w:b/>
          <w:color w:val="000000"/>
          <w:sz w:val="24"/>
          <w:szCs w:val="24"/>
        </w:rPr>
      </w:pPr>
      <w:r w:rsidRPr="0018146D">
        <w:rPr>
          <w:rFonts w:ascii="Times New Roman" w:hAnsi="Times New Roman"/>
          <w:b/>
          <w:color w:val="000000"/>
          <w:sz w:val="24"/>
          <w:szCs w:val="24"/>
        </w:rPr>
        <w:t>CONHI</w:t>
      </w:r>
    </w:p>
    <w:p w:rsidR="0018146D" w:rsidRDefault="00FE371E" w:rsidP="0018146D">
      <w:pPr>
        <w:rPr>
          <w:rFonts w:ascii="Times New Roman" w:eastAsia="Times New Roman" w:hAnsi="Times New Roman"/>
          <w:sz w:val="24"/>
          <w:szCs w:val="24"/>
        </w:rPr>
      </w:pPr>
      <w:r w:rsidRPr="003A3307">
        <w:rPr>
          <w:rFonts w:ascii="Times New Roman" w:eastAsia="Times New Roman" w:hAnsi="Times New Roman"/>
          <w:b/>
          <w:sz w:val="24"/>
          <w:szCs w:val="24"/>
          <w:u w:val="single"/>
        </w:rPr>
        <w:t>Drop Policy</w:t>
      </w:r>
      <w:r w:rsidRPr="003A3307">
        <w:rPr>
          <w:rFonts w:ascii="Times New Roman" w:eastAsia="Times New Roman" w:hAnsi="Times New Roman"/>
          <w:b/>
          <w:sz w:val="24"/>
          <w:szCs w:val="24"/>
        </w:rPr>
        <w:t xml:space="preserve">:  </w:t>
      </w:r>
      <w:r w:rsidRPr="003A3307">
        <w:rPr>
          <w:rFonts w:ascii="Times New Roman" w:eastAsia="Times New Roman" w:hAnsi="Times New Roman"/>
          <w:sz w:val="24"/>
          <w:szCs w:val="24"/>
        </w:rPr>
        <w:t xml:space="preserve">Graduate students who wish to change a schedule by either dropping or adding a course must first consult with their Graduate Advisor. </w:t>
      </w:r>
    </w:p>
    <w:p w:rsidR="0018146D" w:rsidRDefault="0018146D" w:rsidP="00FE371E">
      <w:pPr>
        <w:rPr>
          <w:rFonts w:ascii="Times New Roman" w:eastAsia="Times New Roman" w:hAnsi="Times New Roman"/>
          <w:sz w:val="24"/>
          <w:szCs w:val="24"/>
        </w:rPr>
      </w:pPr>
    </w:p>
    <w:p w:rsidR="00FE371E" w:rsidRPr="003A3307" w:rsidRDefault="00FE371E" w:rsidP="00FE371E">
      <w:pPr>
        <w:rPr>
          <w:rFonts w:ascii="Times New Roman" w:eastAsia="Times New Roman" w:hAnsi="Times New Roman"/>
          <w:sz w:val="24"/>
          <w:szCs w:val="24"/>
        </w:rPr>
      </w:pPr>
      <w:r w:rsidRPr="003A3307">
        <w:rPr>
          <w:rFonts w:ascii="Times New Roman" w:eastAsia="Times New Roman" w:hAnsi="Times New Roman"/>
          <w:sz w:val="24"/>
          <w:szCs w:val="24"/>
        </w:rPr>
        <w:t xml:space="preserve">Regulations pertaining to adding or dropping courses are described below. </w:t>
      </w:r>
      <w:proofErr w:type="gramStart"/>
      <w:r w:rsidRPr="003A3307">
        <w:rPr>
          <w:rFonts w:ascii="Times New Roman" w:eastAsia="Times New Roman" w:hAnsi="Times New Roman"/>
          <w:sz w:val="24"/>
          <w:szCs w:val="24"/>
        </w:rPr>
        <w:t>Adds</w:t>
      </w:r>
      <w:proofErr w:type="gramEnd"/>
      <w:r w:rsidRPr="003A3307">
        <w:rPr>
          <w:rFonts w:ascii="Times New Roman" w:eastAsia="Times New Roman" w:hAnsi="Times New Roman"/>
          <w:sz w:val="24"/>
          <w:szCs w:val="24"/>
        </w:rPr>
        <w:t xml:space="preserve"> and drops may be made through late registration either on the Web at </w:t>
      </w:r>
      <w:proofErr w:type="spellStart"/>
      <w:r w:rsidRPr="003A3307">
        <w:rPr>
          <w:rFonts w:ascii="Times New Roman" w:eastAsia="Times New Roman" w:hAnsi="Times New Roman"/>
          <w:sz w:val="24"/>
          <w:szCs w:val="24"/>
        </w:rPr>
        <w:t>MyMav</w:t>
      </w:r>
      <w:proofErr w:type="spellEnd"/>
      <w:r w:rsidRPr="003A3307">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3A3307">
        <w:rPr>
          <w:rFonts w:ascii="Times New Roman" w:eastAsia="Times New Roman" w:hAnsi="Times New Roman"/>
          <w:b/>
          <w:bCs/>
          <w:sz w:val="24"/>
          <w:szCs w:val="24"/>
        </w:rPr>
        <w:t>Students will not be automatically dropped for non-attendance</w:t>
      </w:r>
      <w:r w:rsidRPr="003A330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1" w:history="1">
        <w:r w:rsidRPr="003A3307">
          <w:rPr>
            <w:rFonts w:ascii="Times New Roman" w:eastAsia="Times New Roman" w:hAnsi="Times New Roman"/>
            <w:color w:val="0000FF"/>
            <w:sz w:val="24"/>
            <w:szCs w:val="24"/>
            <w:u w:val="single"/>
          </w:rPr>
          <w:t>http://wweb.uta.edu/aao/fao/</w:t>
        </w:r>
      </w:hyperlink>
      <w:r w:rsidRPr="003A3307">
        <w:rPr>
          <w:rFonts w:ascii="Times New Roman" w:eastAsia="Times New Roman" w:hAnsi="Times New Roman"/>
          <w:sz w:val="24"/>
          <w:szCs w:val="24"/>
        </w:rPr>
        <w:t xml:space="preserve"> .  The last day to drop a course is listed in the Academic Calendar available at </w:t>
      </w:r>
      <w:hyperlink r:id="rId12" w:history="1">
        <w:r w:rsidRPr="003A3307">
          <w:rPr>
            <w:rFonts w:ascii="Times New Roman" w:eastAsia="Times New Roman" w:hAnsi="Times New Roman"/>
            <w:color w:val="0000FF"/>
            <w:sz w:val="24"/>
            <w:szCs w:val="24"/>
            <w:u w:val="single"/>
          </w:rPr>
          <w:t>http://www.uta.edu/uta/acadcal.php?session=20146</w:t>
        </w:r>
      </w:hyperlink>
    </w:p>
    <w:p w:rsidR="00FE371E" w:rsidRPr="003A3307" w:rsidRDefault="00FE371E" w:rsidP="00FE371E">
      <w:pPr>
        <w:rPr>
          <w:rFonts w:ascii="Times New Roman" w:eastAsia="Times New Roman" w:hAnsi="Times New Roman"/>
          <w:color w:val="0000FF"/>
          <w:sz w:val="24"/>
          <w:szCs w:val="24"/>
          <w:u w:val="single"/>
        </w:rPr>
      </w:pP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lastRenderedPageBreak/>
        <w:t xml:space="preserve">A student may not add a course after the end of late registration. </w:t>
      </w:r>
    </w:p>
    <w:p w:rsidR="006C1EA4" w:rsidRDefault="00FE371E" w:rsidP="006C1EA4">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A student dropping a graduate course after the Census Date but on or before the</w:t>
      </w:r>
      <w:r w:rsidR="0018146D">
        <w:rPr>
          <w:rFonts w:ascii="Times New Roman" w:hAnsi="Times New Roman"/>
          <w:sz w:val="24"/>
          <w:szCs w:val="24"/>
        </w:rPr>
        <w:t xml:space="preserve"> last day to drop may, receive a grade of W. Students dropping a course must:</w:t>
      </w:r>
    </w:p>
    <w:p w:rsidR="006C1EA4" w:rsidRPr="006C1EA4" w:rsidRDefault="006C1EA4" w:rsidP="006C1EA4">
      <w:pPr>
        <w:ind w:left="360"/>
        <w:rPr>
          <w:rFonts w:ascii="Times New Roman" w:hAnsi="Times New Roman"/>
          <w:sz w:val="24"/>
          <w:szCs w:val="24"/>
        </w:rPr>
      </w:pPr>
      <w:r>
        <w:rPr>
          <w:rFonts w:ascii="Times New Roman" w:hAnsi="Times New Roman"/>
          <w:sz w:val="24"/>
          <w:szCs w:val="24"/>
        </w:rPr>
        <w:t xml:space="preserve">(1) </w:t>
      </w:r>
      <w:r w:rsidR="00FE371E" w:rsidRPr="006C1EA4">
        <w:rPr>
          <w:rFonts w:ascii="Times New Roman" w:eastAsiaTheme="minorHAnsi" w:hAnsi="Times New Roman"/>
          <w:color w:val="000000"/>
          <w:sz w:val="24"/>
          <w:szCs w:val="24"/>
          <w:lang w:eastAsia="en-US"/>
        </w:rPr>
        <w:t xml:space="preserve">Contact </w:t>
      </w:r>
      <w:r w:rsidRPr="006C1EA4">
        <w:rPr>
          <w:rFonts w:ascii="Times New Roman" w:eastAsiaTheme="minorHAnsi" w:hAnsi="Times New Roman"/>
          <w:color w:val="000000"/>
          <w:sz w:val="24"/>
          <w:szCs w:val="24"/>
          <w:lang w:eastAsia="en-US"/>
        </w:rPr>
        <w:t>your graduate advisor to obtain the drop form and further instructions before the last day to drop.</w:t>
      </w:r>
    </w:p>
    <w:p w:rsidR="00FE371E" w:rsidRPr="006C1EA4" w:rsidRDefault="006C1EA4" w:rsidP="006C1EA4">
      <w:pPr>
        <w:pStyle w:val="ListParagraph"/>
        <w:ind w:left="1485"/>
        <w:rPr>
          <w:rFonts w:ascii="Times New Roman" w:eastAsia="Times New Roman" w:hAnsi="Times New Roman"/>
          <w:color w:val="FF0000"/>
          <w:sz w:val="24"/>
          <w:szCs w:val="24"/>
        </w:rPr>
      </w:pPr>
      <w:r w:rsidRPr="006C1EA4">
        <w:rPr>
          <w:rFonts w:ascii="Times New Roman" w:eastAsia="Times New Roman" w:hAnsi="Times New Roman"/>
          <w:color w:val="FF0000"/>
          <w:sz w:val="24"/>
          <w:szCs w:val="24"/>
        </w:rPr>
        <w:t xml:space="preserve"> </w:t>
      </w: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Census Day:  </w:t>
      </w:r>
      <w:r w:rsidR="005E5BF7">
        <w:rPr>
          <w:rFonts w:ascii="Times New Roman" w:hAnsi="Times New Roman"/>
          <w:b/>
          <w:color w:val="FF0000"/>
          <w:sz w:val="24"/>
          <w:szCs w:val="24"/>
        </w:rPr>
        <w:t xml:space="preserve">February </w:t>
      </w:r>
      <w:r w:rsidR="006C1EA4">
        <w:rPr>
          <w:rFonts w:ascii="Times New Roman" w:hAnsi="Times New Roman"/>
          <w:b/>
          <w:color w:val="FF0000"/>
          <w:sz w:val="24"/>
          <w:szCs w:val="24"/>
        </w:rPr>
        <w:t>3, 2016</w:t>
      </w: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Last </w:t>
      </w:r>
      <w:r w:rsidR="005E5BF7">
        <w:rPr>
          <w:rFonts w:ascii="Times New Roman" w:hAnsi="Times New Roman"/>
          <w:b/>
          <w:color w:val="FF0000"/>
          <w:sz w:val="24"/>
          <w:szCs w:val="24"/>
        </w:rPr>
        <w:t xml:space="preserve">day to drop or withdraw: April </w:t>
      </w:r>
      <w:r w:rsidR="006C1EA4">
        <w:rPr>
          <w:rFonts w:ascii="Times New Roman" w:hAnsi="Times New Roman"/>
          <w:b/>
          <w:color w:val="FF0000"/>
          <w:sz w:val="24"/>
          <w:szCs w:val="24"/>
        </w:rPr>
        <w:t>1, 2016 by 4:00 p.m.</w:t>
      </w:r>
    </w:p>
    <w:p w:rsidR="00FE371E" w:rsidRDefault="00FE371E" w:rsidP="00FE371E">
      <w:pPr>
        <w:pStyle w:val="NormalWeb"/>
        <w:spacing w:before="0" w:beforeAutospacing="0" w:after="0" w:afterAutospacing="0"/>
        <w:rPr>
          <w:b/>
          <w:bCs/>
        </w:rPr>
      </w:pPr>
    </w:p>
    <w:p w:rsidR="006C1EA4" w:rsidRPr="003A3307" w:rsidRDefault="006C1EA4" w:rsidP="00FE371E">
      <w:pPr>
        <w:pStyle w:val="NormalWeb"/>
        <w:spacing w:before="0" w:beforeAutospacing="0" w:after="0" w:afterAutospacing="0"/>
        <w:rPr>
          <w:b/>
          <w:bCs/>
        </w:rPr>
      </w:pPr>
    </w:p>
    <w:p w:rsidR="008407EE" w:rsidRDefault="006C1EA4" w:rsidP="00FE371E">
      <w:pPr>
        <w:pStyle w:val="NormalWeb"/>
        <w:spacing w:before="0" w:beforeAutospacing="0" w:after="0" w:afterAutospacing="0"/>
      </w:pPr>
      <w:r w:rsidRPr="006C1EA4">
        <w:rPr>
          <w:b/>
          <w:bCs/>
        </w:rPr>
        <w:t>Disability Accommodations: UT Arlington</w:t>
      </w:r>
      <w:r>
        <w:rPr>
          <w:b/>
          <w:bCs/>
        </w:rPr>
        <w:t xml:space="preserve"> </w:t>
      </w:r>
      <w:r w:rsidR="00FE371E" w:rsidRPr="003A3307">
        <w:t xml:space="preserve">is on record as being committed to both the spirit and letter of all federal equal opportunity legislation, including </w:t>
      </w:r>
      <w:r w:rsidRPr="006C1EA4">
        <w:rPr>
          <w:i/>
        </w:rPr>
        <w:t>The</w:t>
      </w:r>
      <w:r w:rsidR="00FE371E" w:rsidRPr="003A3307">
        <w:t xml:space="preserve"> </w:t>
      </w:r>
      <w:r w:rsidR="00FE371E" w:rsidRPr="003A3307">
        <w:rPr>
          <w:i/>
          <w:iCs/>
        </w:rPr>
        <w:t>Americans with Disabilities Act (ADA)</w:t>
      </w:r>
      <w:r>
        <w:rPr>
          <w:i/>
          <w:iCs/>
        </w:rPr>
        <w:t xml:space="preserve">, </w:t>
      </w:r>
      <w:r>
        <w:t xml:space="preserve">The Americans with Disabilities Amendments Act (ADAAA), and Section 504 of the </w:t>
      </w:r>
      <w:r w:rsidRPr="006C1EA4">
        <w:rPr>
          <w:i/>
        </w:rPr>
        <w:t>Rehabilitation Act</w:t>
      </w:r>
      <w:r>
        <w:t>. A</w:t>
      </w:r>
      <w:r w:rsidR="00FE371E" w:rsidRPr="003A3307">
        <w:t xml:space="preserve">ll instructors at UT Arlington are required by law to provide "reasonable accommodations" to students with disabilities, so as not to discriminate on the basis of that disability. </w:t>
      </w:r>
      <w:r>
        <w:t>Students are responsible for providing the instructor</w:t>
      </w:r>
      <w:r w:rsidR="00FE371E" w:rsidRPr="003A3307">
        <w:t xml:space="preserve"> with official </w:t>
      </w:r>
      <w:r>
        <w:t xml:space="preserve">notification in the form of a letter certified by the Office for Students </w:t>
      </w:r>
      <w:proofErr w:type="spellStart"/>
      <w:r>
        <w:t>withDisabilities</w:t>
      </w:r>
      <w:proofErr w:type="spellEnd"/>
      <w:r>
        <w:t xml:space="preserve"> (OSD). Students experiencing a range of conditions (Physical, Learning, Chronic Health, Mental Health, and Sensory) that may cause diminished academic performance or other barriers to learning may seek services and/or accom</w:t>
      </w:r>
      <w:r w:rsidR="008407EE">
        <w:t xml:space="preserve">modations by contacting: </w:t>
      </w:r>
    </w:p>
    <w:p w:rsidR="008407EE" w:rsidRDefault="008407EE" w:rsidP="00FE371E">
      <w:pPr>
        <w:pStyle w:val="NormalWeb"/>
        <w:spacing w:before="0" w:beforeAutospacing="0" w:after="0" w:afterAutospacing="0"/>
      </w:pPr>
      <w:proofErr w:type="gramStart"/>
      <w:r w:rsidRPr="008407EE">
        <w:rPr>
          <w:b/>
        </w:rPr>
        <w:t>The Office for Students with Disabilities, (OSD)</w:t>
      </w:r>
      <w:r>
        <w:t xml:space="preserve"> </w:t>
      </w:r>
      <w:hyperlink r:id="rId13" w:history="1">
        <w:r w:rsidRPr="00F1544E">
          <w:rPr>
            <w:rStyle w:val="Hyperlink"/>
          </w:rPr>
          <w:t>www.uta.edu/disability or calling 817-272-3364</w:t>
        </w:r>
      </w:hyperlink>
      <w:r>
        <w:t>.</w:t>
      </w:r>
      <w:proofErr w:type="gramEnd"/>
      <w:r>
        <w:t xml:space="preserve"> </w:t>
      </w:r>
      <w:proofErr w:type="gramStart"/>
      <w:r w:rsidRPr="008407EE">
        <w:rPr>
          <w:b/>
        </w:rPr>
        <w:t xml:space="preserve">Counseling and Psychological Services, (CAPS) </w:t>
      </w:r>
      <w:hyperlink r:id="rId14" w:history="1">
        <w:r w:rsidRPr="00F1544E">
          <w:rPr>
            <w:rStyle w:val="Hyperlink"/>
          </w:rPr>
          <w:t>www.uta.edu/caps/</w:t>
        </w:r>
      </w:hyperlink>
      <w:r>
        <w:t xml:space="preserve"> or calling 817-272-3671.</w:t>
      </w:r>
      <w:proofErr w:type="gramEnd"/>
    </w:p>
    <w:p w:rsidR="008407EE" w:rsidRDefault="008407EE" w:rsidP="00FE371E">
      <w:pPr>
        <w:pStyle w:val="NormalWeb"/>
        <w:spacing w:before="0" w:beforeAutospacing="0" w:after="0" w:afterAutospacing="0"/>
      </w:pPr>
    </w:p>
    <w:p w:rsidR="008407EE" w:rsidRDefault="008407EE" w:rsidP="00FE371E">
      <w:pPr>
        <w:pStyle w:val="NormalWeb"/>
        <w:spacing w:before="0" w:beforeAutospacing="0" w:after="0" w:afterAutospacing="0"/>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F1544E">
          <w:rPr>
            <w:rStyle w:val="Hyperlink"/>
          </w:rPr>
          <w:t>www.uta.edu/disability</w:t>
        </w:r>
      </w:hyperlink>
      <w:r>
        <w:t xml:space="preserve"> or by calling the Office for Students with Disabilities at (817) 272-3364.</w:t>
      </w:r>
    </w:p>
    <w:p w:rsidR="00FE371E" w:rsidRPr="003A3307" w:rsidRDefault="00FE371E" w:rsidP="00FE371E">
      <w:pPr>
        <w:pStyle w:val="NormalWeb"/>
        <w:spacing w:before="0" w:beforeAutospacing="0" w:after="0" w:afterAutospacing="0"/>
      </w:pPr>
    </w:p>
    <w:p w:rsidR="00FE371E" w:rsidRDefault="00FE371E" w:rsidP="00FE371E">
      <w:pPr>
        <w:pStyle w:val="NormalWeb"/>
        <w:spacing w:before="0" w:beforeAutospacing="0" w:after="0" w:afterAutospacing="0"/>
        <w:rPr>
          <w:i/>
        </w:rPr>
      </w:pPr>
      <w:r w:rsidRPr="005974ED">
        <w:rPr>
          <w:b/>
          <w:bCs/>
          <w:u w:val="single"/>
        </w:rPr>
        <w:t>Title IX:</w:t>
      </w:r>
      <w:r w:rsidRPr="003A3307">
        <w:t xml:space="preserve"> </w:t>
      </w:r>
      <w:r w:rsidRPr="008407EE">
        <w:rPr>
          <w:i/>
        </w:rPr>
        <w:t xml:space="preserve">The University of Texas at Arlington </w:t>
      </w:r>
      <w:r w:rsidR="008407EE">
        <w:rPr>
          <w:i/>
        </w:rPr>
        <w:t xml:space="preserve">does not discriminate on the basis of race, color, national origin, religion, age, gender, sexual orientation, disabilities, genetic information, and /or veteran status in its educational programs or activities it operates. For more information, visit </w:t>
      </w:r>
      <w:r w:rsidR="008407EE" w:rsidRPr="008407EE">
        <w:rPr>
          <w:i/>
          <w:u w:val="single"/>
        </w:rPr>
        <w:t>uta.edu/</w:t>
      </w:r>
      <w:proofErr w:type="spellStart"/>
      <w:r w:rsidR="008407EE" w:rsidRPr="008407EE">
        <w:rPr>
          <w:i/>
          <w:u w:val="single"/>
        </w:rPr>
        <w:t>eos</w:t>
      </w:r>
      <w:proofErr w:type="spellEnd"/>
      <w:r w:rsidR="008407EE" w:rsidRPr="008407EE">
        <w:rPr>
          <w:i/>
          <w:u w:val="single"/>
        </w:rPr>
        <w:t>.</w:t>
      </w:r>
      <w:r w:rsidR="008407EE">
        <w:rPr>
          <w:i/>
        </w:rPr>
        <w:t xml:space="preserve"> For information regarding Title IX, visit </w:t>
      </w:r>
      <w:r w:rsidR="008407EE" w:rsidRPr="008407EE">
        <w:rPr>
          <w:u w:val="single"/>
        </w:rPr>
        <w:t>www.uta.edu/titleIX</w:t>
      </w:r>
      <w:r w:rsidR="008407EE">
        <w:rPr>
          <w:i/>
        </w:rPr>
        <w:t>.</w:t>
      </w:r>
      <w:r w:rsidRPr="008407EE">
        <w:rPr>
          <w:i/>
        </w:rPr>
        <w:t xml:space="preserve"> </w:t>
      </w:r>
    </w:p>
    <w:p w:rsidR="008407EE" w:rsidRPr="003A3307" w:rsidRDefault="008407EE" w:rsidP="00FE371E">
      <w:pPr>
        <w:pStyle w:val="NormalWeb"/>
        <w:spacing w:before="0" w:beforeAutospacing="0" w:after="0" w:afterAutospacing="0"/>
      </w:pPr>
    </w:p>
    <w:p w:rsidR="00FE371E" w:rsidRPr="003A3307" w:rsidRDefault="00FE371E" w:rsidP="00FE371E">
      <w:pPr>
        <w:rPr>
          <w:rFonts w:ascii="Times New Roman" w:eastAsia="Calibri" w:hAnsi="Times New Roman"/>
          <w:sz w:val="24"/>
          <w:szCs w:val="24"/>
          <w:lang w:eastAsia="en-US"/>
        </w:rPr>
      </w:pPr>
      <w:r w:rsidRPr="003A3307">
        <w:rPr>
          <w:rFonts w:ascii="Times New Roman" w:hAnsi="Times New Roman"/>
          <w:b/>
          <w:bCs/>
          <w:sz w:val="24"/>
          <w:szCs w:val="24"/>
          <w:u w:val="single"/>
        </w:rPr>
        <w:t>Academic Integrity</w:t>
      </w:r>
      <w:r w:rsidRPr="003A3307">
        <w:rPr>
          <w:rFonts w:ascii="Times New Roman" w:hAnsi="Times New Roman"/>
          <w:b/>
          <w:bCs/>
          <w:sz w:val="24"/>
          <w:szCs w:val="24"/>
        </w:rPr>
        <w:t xml:space="preserve">: </w:t>
      </w:r>
      <w:r w:rsidRPr="003A3307">
        <w:rPr>
          <w:rFonts w:ascii="Times New Roman" w:eastAsia="Calibri" w:hAnsi="Times New Roman"/>
          <w:sz w:val="24"/>
          <w:szCs w:val="24"/>
          <w:lang w:eastAsia="en-US"/>
        </w:rPr>
        <w:t>All students enrolled in this course are expected to adhere to the UT Arlington Honor Code:</w:t>
      </w: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E371E" w:rsidRPr="003A3307" w:rsidRDefault="00FE371E" w:rsidP="00FE371E">
      <w:pPr>
        <w:ind w:left="360"/>
        <w:rPr>
          <w:rFonts w:ascii="Times New Roman" w:eastAsia="Calibri" w:hAnsi="Times New Roman"/>
          <w:i/>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371E" w:rsidRPr="003A3307" w:rsidRDefault="00FE371E" w:rsidP="00FE371E">
      <w:pPr>
        <w:rPr>
          <w:rFonts w:ascii="Times New Roman" w:eastAsia="Calibri" w:hAnsi="Times New Roman"/>
          <w:i/>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"Scholastic dishonesty includes but is not limited to cheating, plagiarism, collusion,</w:t>
      </w:r>
      <w:r w:rsidR="005E7554">
        <w:rPr>
          <w:rFonts w:ascii="Times New Roman" w:eastAsia="Calibri" w:hAnsi="Times New Roman"/>
          <w:sz w:val="24"/>
          <w:szCs w:val="24"/>
          <w:lang w:eastAsia="en-US"/>
        </w:rPr>
        <w:t xml:space="preserve"> </w:t>
      </w:r>
      <w:proofErr w:type="gramStart"/>
      <w:r w:rsidRPr="003A3307">
        <w:rPr>
          <w:rFonts w:ascii="Times New Roman" w:eastAsia="Calibri" w:hAnsi="Times New Roman"/>
          <w:sz w:val="24"/>
          <w:szCs w:val="24"/>
          <w:lang w:eastAsia="en-US"/>
        </w:rPr>
        <w:t>the</w:t>
      </w:r>
      <w:proofErr w:type="gramEnd"/>
      <w:r w:rsidRPr="003A330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3A330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Plagiarism</w:t>
      </w:r>
      <w:r w:rsidRPr="003A3307">
        <w:rPr>
          <w:rFonts w:ascii="Times New Roman" w:hAnsi="Times New Roman"/>
          <w:b/>
          <w:sz w:val="24"/>
          <w:szCs w:val="24"/>
        </w:rPr>
        <w:t xml:space="preserve">: </w:t>
      </w:r>
      <w:r w:rsidRPr="003A3307">
        <w:rPr>
          <w:rFonts w:ascii="Times New Roman" w:hAnsi="Times New Roman"/>
          <w:sz w:val="24"/>
          <w:szCs w:val="24"/>
        </w:rPr>
        <w:t>Copying another student’s paper or any portion of it is plagiarism.  Copying a portion of published material (e.g., books or journals) without adequately documenting the source is plagiarism.  Consistent with APA format, if five or more words in s</w:t>
      </w:r>
      <w:r w:rsidR="00C10DC5">
        <w:rPr>
          <w:rFonts w:ascii="Times New Roman" w:hAnsi="Times New Roman"/>
          <w:sz w:val="24"/>
          <w:szCs w:val="24"/>
        </w:rPr>
        <w:t>equence are taken from a source</w:t>
      </w:r>
      <w:r w:rsidRPr="003A3307">
        <w:rPr>
          <w:rFonts w:ascii="Times New Roman" w:hAnsi="Times New Roman"/>
          <w:sz w:val="24"/>
          <w:szCs w:val="24"/>
        </w:rPr>
        <w:t xml:space="preserv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3A3307">
          <w:rPr>
            <w:rStyle w:val="Hyperlink"/>
            <w:rFonts w:ascii="Times New Roman" w:hAnsi="Times New Roman"/>
            <w:sz w:val="24"/>
            <w:szCs w:val="24"/>
          </w:rPr>
          <w:t>http://library.uta.edu/plagiarism/index.html</w:t>
        </w:r>
      </w:hyperlink>
      <w:r w:rsidRPr="003A3307">
        <w:rPr>
          <w:rFonts w:ascii="Times New Roman" w:hAnsi="Times New Roman"/>
          <w:sz w:val="24"/>
          <w:szCs w:val="24"/>
        </w:rPr>
        <w:t xml:space="preserve"> </w:t>
      </w:r>
    </w:p>
    <w:p w:rsidR="00FE371E" w:rsidRPr="003A3307" w:rsidRDefault="00FE371E" w:rsidP="00FE371E">
      <w:pPr>
        <w:rPr>
          <w:rFonts w:ascii="Times New Roman" w:hAnsi="Times New Roman"/>
          <w:b/>
          <w:bCs/>
          <w:sz w:val="24"/>
          <w:szCs w:val="24"/>
        </w:rPr>
      </w:pPr>
    </w:p>
    <w:p w:rsidR="00FE371E" w:rsidRDefault="00FE371E" w:rsidP="00FE371E">
      <w:pPr>
        <w:rPr>
          <w:rFonts w:ascii="Times New Roman" w:hAnsi="Times New Roman"/>
          <w:sz w:val="24"/>
          <w:szCs w:val="24"/>
        </w:rPr>
      </w:pPr>
      <w:r w:rsidRPr="003A3307">
        <w:rPr>
          <w:rFonts w:ascii="Times New Roman" w:hAnsi="Times New Roman"/>
          <w:b/>
          <w:bCs/>
          <w:sz w:val="24"/>
          <w:szCs w:val="24"/>
          <w:u w:val="single"/>
        </w:rPr>
        <w:t>Student Support Services</w:t>
      </w:r>
      <w:r w:rsidRPr="003A3307">
        <w:rPr>
          <w:rFonts w:ascii="Times New Roman" w:hAnsi="Times New Roman"/>
          <w:sz w:val="24"/>
          <w:szCs w:val="24"/>
          <w:u w:val="single"/>
        </w:rPr>
        <w:t>:</w:t>
      </w:r>
      <w:r w:rsidRPr="003A3307">
        <w:rPr>
          <w:rFonts w:ascii="Times New Roman" w:hAnsi="Times New Roman"/>
          <w:b/>
          <w:bCs/>
          <w:sz w:val="24"/>
          <w:szCs w:val="24"/>
        </w:rPr>
        <w:t xml:space="preserve">  </w:t>
      </w:r>
      <w:r w:rsidRPr="003A3307">
        <w:rPr>
          <w:rFonts w:ascii="Times New Roman" w:hAnsi="Times New Roman"/>
          <w:sz w:val="24"/>
          <w:szCs w:val="24"/>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w:t>
      </w:r>
      <w:r w:rsidR="00C10DC5">
        <w:rPr>
          <w:rFonts w:ascii="Times New Roman" w:hAnsi="Times New Roman"/>
          <w:sz w:val="24"/>
          <w:szCs w:val="24"/>
        </w:rPr>
        <w:t>,</w:t>
      </w:r>
      <w:r w:rsidRPr="003A3307">
        <w:rPr>
          <w:rFonts w:ascii="Times New Roman" w:hAnsi="Times New Roman"/>
          <w:sz w:val="24"/>
          <w:szCs w:val="24"/>
        </w:rPr>
        <w:t xml:space="preserve"> send a message to </w:t>
      </w:r>
      <w:hyperlink r:id="rId17" w:history="1">
        <w:r w:rsidRPr="003A3307">
          <w:rPr>
            <w:rStyle w:val="Hyperlink"/>
            <w:rFonts w:ascii="Times New Roman" w:hAnsi="Times New Roman"/>
            <w:sz w:val="24"/>
            <w:szCs w:val="24"/>
          </w:rPr>
          <w:t>resources@uta.edu</w:t>
        </w:r>
      </w:hyperlink>
      <w:r w:rsidRPr="003A3307">
        <w:rPr>
          <w:rFonts w:ascii="Times New Roman" w:hAnsi="Times New Roman"/>
          <w:sz w:val="24"/>
          <w:szCs w:val="24"/>
        </w:rPr>
        <w:t xml:space="preserve">, or view the information at </w:t>
      </w:r>
      <w:hyperlink r:id="rId18" w:history="1">
        <w:r w:rsidRPr="003A3307">
          <w:rPr>
            <w:rStyle w:val="Hyperlink"/>
            <w:rFonts w:ascii="Times New Roman" w:hAnsi="Times New Roman"/>
            <w:sz w:val="24"/>
            <w:szCs w:val="24"/>
          </w:rPr>
          <w:t>www.uta.edu/resources</w:t>
        </w:r>
      </w:hyperlink>
      <w:r w:rsidRPr="003A3307">
        <w:rPr>
          <w:rFonts w:ascii="Times New Roman" w:hAnsi="Times New Roman"/>
          <w:sz w:val="24"/>
          <w:szCs w:val="24"/>
        </w:rPr>
        <w:t>.</w:t>
      </w:r>
    </w:p>
    <w:p w:rsidR="005E7554" w:rsidRDefault="005E7554" w:rsidP="00FE371E">
      <w:pPr>
        <w:rPr>
          <w:rFonts w:ascii="Times New Roman" w:hAnsi="Times New Roman"/>
          <w:sz w:val="24"/>
          <w:szCs w:val="24"/>
        </w:rPr>
      </w:pPr>
    </w:p>
    <w:p w:rsidR="005E7554" w:rsidRDefault="005E7554" w:rsidP="00FE371E">
      <w:pPr>
        <w:rPr>
          <w:rFonts w:ascii="Times New Roman" w:hAnsi="Times New Roman"/>
          <w:sz w:val="24"/>
          <w:szCs w:val="24"/>
          <w:u w:val="single"/>
        </w:rPr>
      </w:pPr>
      <w:r w:rsidRPr="005E7554">
        <w:rPr>
          <w:rFonts w:ascii="Times New Roman" w:hAnsi="Times New Roman"/>
          <w:b/>
          <w:sz w:val="24"/>
          <w:szCs w:val="24"/>
          <w:u w:val="single"/>
        </w:rPr>
        <w:t>The English Writing Center</w:t>
      </w:r>
      <w:r w:rsidR="00C10DC5">
        <w:rPr>
          <w:rFonts w:ascii="Times New Roman" w:hAnsi="Times New Roman"/>
          <w:b/>
          <w:sz w:val="24"/>
          <w:szCs w:val="24"/>
          <w:u w:val="single"/>
        </w:rPr>
        <w:t>:</w:t>
      </w:r>
      <w:r w:rsidRPr="005E7554">
        <w:rPr>
          <w:rFonts w:ascii="Times New Roman" w:hAnsi="Times New Roman"/>
          <w:b/>
          <w:sz w:val="24"/>
          <w:szCs w:val="24"/>
        </w:rPr>
        <w:t xml:space="preserve"> (411</w:t>
      </w:r>
      <w:r w:rsidR="00C10DC5">
        <w:rPr>
          <w:rFonts w:ascii="Times New Roman" w:hAnsi="Times New Roman"/>
          <w:b/>
          <w:sz w:val="24"/>
          <w:szCs w:val="24"/>
        </w:rPr>
        <w:t xml:space="preserve"> Central Library</w:t>
      </w:r>
      <w:r>
        <w:rPr>
          <w:rFonts w:ascii="Times New Roman" w:hAnsi="Times New Roman"/>
          <w:b/>
          <w:sz w:val="24"/>
          <w:szCs w:val="24"/>
        </w:rPr>
        <w:t xml:space="preserve">: </w:t>
      </w:r>
      <w:r w:rsidRPr="005E7554">
        <w:rPr>
          <w:rFonts w:ascii="Times New Roman" w:hAnsi="Times New Roman"/>
          <w:sz w:val="24"/>
          <w:szCs w:val="24"/>
        </w:rPr>
        <w:t xml:space="preserve">Hours are 9 am to 8 pm Mondays-Thursday, 9 am to 3 pm Fridays and Noon to 5 pm Saturdays and Sundays. Walk </w:t>
      </w:r>
      <w:proofErr w:type="gramStart"/>
      <w:r w:rsidRPr="005E7554">
        <w:rPr>
          <w:rFonts w:ascii="Times New Roman" w:hAnsi="Times New Roman"/>
          <w:sz w:val="24"/>
          <w:szCs w:val="24"/>
        </w:rPr>
        <w:t>In</w:t>
      </w:r>
      <w:proofErr w:type="gramEnd"/>
      <w:r w:rsidRPr="005E7554">
        <w:rPr>
          <w:rFonts w:ascii="Times New Roman" w:hAnsi="Times New Roman"/>
          <w:sz w:val="24"/>
          <w:szCs w:val="24"/>
        </w:rPr>
        <w:t xml:space="preserve"> </w:t>
      </w:r>
      <w:r w:rsidRPr="005E7554">
        <w:rPr>
          <w:rFonts w:ascii="Times New Roman" w:hAnsi="Times New Roman"/>
          <w:b/>
          <w:sz w:val="24"/>
          <w:szCs w:val="24"/>
        </w:rPr>
        <w:t>Quick Hits</w:t>
      </w:r>
      <w:r w:rsidRPr="005E7554">
        <w:rPr>
          <w:rFonts w:ascii="Times New Roman" w:hAnsi="Times New Roman"/>
          <w:sz w:val="24"/>
          <w:szCs w:val="24"/>
        </w:rPr>
        <w:t xml:space="preserve"> sessions during all open hours Mon-Thurs. Register and make appointments online at </w:t>
      </w:r>
      <w:hyperlink r:id="rId19" w:history="1">
        <w:r w:rsidR="00D958BC" w:rsidRPr="00F1544E">
          <w:rPr>
            <w:rStyle w:val="Hyperlink"/>
            <w:rFonts w:ascii="Times New Roman" w:hAnsi="Times New Roman"/>
            <w:sz w:val="24"/>
            <w:szCs w:val="24"/>
          </w:rPr>
          <w:t>http://uta.mywconline.com</w:t>
        </w:r>
      </w:hyperlink>
      <w:r w:rsidRPr="00D958BC">
        <w:rPr>
          <w:rFonts w:ascii="Times New Roman" w:hAnsi="Times New Roman"/>
          <w:sz w:val="24"/>
          <w:szCs w:val="24"/>
          <w:u w:val="single"/>
        </w:rPr>
        <w:t>.</w:t>
      </w:r>
    </w:p>
    <w:p w:rsidR="00D958BC" w:rsidRDefault="00D958BC" w:rsidP="00FE371E">
      <w:pPr>
        <w:rPr>
          <w:rFonts w:ascii="Times New Roman" w:hAnsi="Times New Roman"/>
          <w:sz w:val="24"/>
          <w:szCs w:val="24"/>
        </w:rPr>
      </w:pPr>
      <w:r w:rsidRPr="00D958BC">
        <w:rPr>
          <w:rFonts w:ascii="Times New Roman" w:hAnsi="Times New Roman"/>
          <w:sz w:val="24"/>
          <w:szCs w:val="24"/>
        </w:rPr>
        <w:t xml:space="preserve">Classroom Visits, Workshops, and advanced services for graduate students and faculty are also available. Please see </w:t>
      </w:r>
      <w:hyperlink r:id="rId20" w:history="1">
        <w:r w:rsidRPr="00D958BC">
          <w:rPr>
            <w:rStyle w:val="Hyperlink"/>
            <w:rFonts w:ascii="Times New Roman" w:hAnsi="Times New Roman"/>
            <w:sz w:val="24"/>
            <w:szCs w:val="24"/>
            <w:u w:val="none"/>
          </w:rPr>
          <w:t>www.uta.edu/owl</w:t>
        </w:r>
      </w:hyperlink>
      <w:r w:rsidRPr="00D958BC">
        <w:rPr>
          <w:rFonts w:ascii="Times New Roman" w:hAnsi="Times New Roman"/>
          <w:sz w:val="24"/>
          <w:szCs w:val="24"/>
        </w:rPr>
        <w:t xml:space="preserve"> for detailed information.</w:t>
      </w:r>
    </w:p>
    <w:p w:rsidR="00C54560" w:rsidRDefault="00C54560" w:rsidP="00FE371E">
      <w:pPr>
        <w:rPr>
          <w:rFonts w:ascii="Times New Roman" w:hAnsi="Times New Roman"/>
          <w:sz w:val="24"/>
          <w:szCs w:val="24"/>
        </w:rPr>
      </w:pPr>
    </w:p>
    <w:p w:rsidR="00FE371E" w:rsidRDefault="00FE371E" w:rsidP="00FE371E">
      <w:pPr>
        <w:rPr>
          <w:rFonts w:ascii="Times New Roman" w:hAnsi="Times New Roman"/>
          <w:sz w:val="24"/>
          <w:szCs w:val="24"/>
        </w:rPr>
      </w:pPr>
      <w:r w:rsidRPr="003A3307">
        <w:rPr>
          <w:rFonts w:ascii="Times New Roman" w:hAnsi="Times New Roman"/>
          <w:b/>
          <w:sz w:val="24"/>
          <w:szCs w:val="24"/>
          <w:u w:val="single"/>
        </w:rPr>
        <w:t>Electronic Communication</w:t>
      </w:r>
      <w:r w:rsidRPr="003A3307">
        <w:rPr>
          <w:rFonts w:ascii="Times New Roman" w:hAnsi="Times New Roman"/>
          <w:b/>
          <w:sz w:val="24"/>
          <w:szCs w:val="24"/>
        </w:rPr>
        <w:t xml:space="preserve">: </w:t>
      </w:r>
      <w:r w:rsidRPr="003A3307">
        <w:rPr>
          <w:rFonts w:ascii="Times New Roman" w:hAnsi="Times New Roman"/>
          <w:sz w:val="24"/>
          <w:szCs w:val="24"/>
        </w:rPr>
        <w:t xml:space="preserve">UT Arlington has adopted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A3307">
        <w:rPr>
          <w:rFonts w:ascii="Times New Roman" w:hAnsi="Times New Roman"/>
          <w:b/>
          <w:sz w:val="24"/>
          <w:szCs w:val="24"/>
          <w:u w:val="single"/>
        </w:rPr>
        <w:t xml:space="preserve">All students are assigned a </w:t>
      </w:r>
      <w:proofErr w:type="spellStart"/>
      <w:r w:rsidRPr="003A3307">
        <w:rPr>
          <w:rFonts w:ascii="Times New Roman" w:hAnsi="Times New Roman"/>
          <w:b/>
          <w:sz w:val="24"/>
          <w:szCs w:val="24"/>
          <w:u w:val="single"/>
        </w:rPr>
        <w:t>MavMail</w:t>
      </w:r>
      <w:proofErr w:type="spellEnd"/>
      <w:r w:rsidRPr="003A3307">
        <w:rPr>
          <w:rFonts w:ascii="Times New Roman" w:hAnsi="Times New Roman"/>
          <w:b/>
          <w:sz w:val="24"/>
          <w:szCs w:val="24"/>
          <w:u w:val="single"/>
        </w:rPr>
        <w:t xml:space="preserve"> account and are responsible for checking the inbox regularly.</w:t>
      </w:r>
      <w:r w:rsidRPr="003A3307">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is available at </w:t>
      </w:r>
      <w:hyperlink r:id="rId21" w:history="1">
        <w:r w:rsidR="00C54560" w:rsidRPr="00F1544E">
          <w:rPr>
            <w:rStyle w:val="Hyperlink"/>
            <w:rFonts w:ascii="Times New Roman" w:hAnsi="Times New Roman"/>
            <w:sz w:val="24"/>
            <w:szCs w:val="24"/>
          </w:rPr>
          <w:t>http://www.uta.edu/oit/cs/email/mavmail.php</w:t>
        </w:r>
      </w:hyperlink>
      <w:r w:rsidRPr="003A3307">
        <w:rPr>
          <w:rFonts w:ascii="Times New Roman" w:hAnsi="Times New Roman"/>
          <w:sz w:val="24"/>
          <w:szCs w:val="24"/>
        </w:rPr>
        <w:t>.</w:t>
      </w:r>
    </w:p>
    <w:p w:rsidR="00C54560" w:rsidRPr="003A3307" w:rsidRDefault="00C54560" w:rsidP="00FE371E">
      <w:pPr>
        <w:rPr>
          <w:rFonts w:ascii="Times New Roman" w:hAnsi="Times New Roman"/>
          <w:sz w:val="24"/>
          <w:szCs w:val="24"/>
        </w:rPr>
      </w:pPr>
    </w:p>
    <w:p w:rsidR="00FE371E" w:rsidRDefault="00FE371E" w:rsidP="00FE371E">
      <w:pPr>
        <w:rPr>
          <w:rFonts w:ascii="Times New Roman" w:eastAsia="Times New Roman" w:hAnsi="Times New Roman"/>
          <w:sz w:val="24"/>
          <w:szCs w:val="24"/>
        </w:rPr>
      </w:pPr>
      <w:r w:rsidRPr="003A3307">
        <w:rPr>
          <w:rFonts w:ascii="Times New Roman" w:eastAsia="Times New Roman" w:hAnsi="Times New Roman"/>
          <w:sz w:val="24"/>
          <w:szCs w:val="24"/>
        </w:rPr>
        <w:lastRenderedPageBreak/>
        <w:t>If you are unable to resolve your issue contact the Helpdesk at</w:t>
      </w:r>
      <w:r w:rsidRPr="003A3307">
        <w:rPr>
          <w:rFonts w:ascii="Times New Roman" w:eastAsia="Times New Roman" w:hAnsi="Times New Roman"/>
          <w:color w:val="0000FF"/>
          <w:sz w:val="24"/>
          <w:szCs w:val="24"/>
        </w:rPr>
        <w:t xml:space="preserve"> </w:t>
      </w:r>
      <w:hyperlink r:id="rId22" w:history="1">
        <w:r w:rsidRPr="003A3307">
          <w:rPr>
            <w:rStyle w:val="Hyperlink"/>
            <w:rFonts w:ascii="Times New Roman" w:hAnsi="Times New Roman"/>
            <w:sz w:val="24"/>
            <w:szCs w:val="24"/>
          </w:rPr>
          <w:t>helpdesk@uta.edu</w:t>
        </w:r>
      </w:hyperlink>
      <w:r w:rsidRPr="003A3307">
        <w:rPr>
          <w:rFonts w:ascii="Times New Roman" w:eastAsia="Times New Roman" w:hAnsi="Times New Roman"/>
          <w:sz w:val="24"/>
          <w:szCs w:val="24"/>
        </w:rPr>
        <w:t>.</w:t>
      </w:r>
    </w:p>
    <w:p w:rsidR="0011575A" w:rsidRDefault="0011575A" w:rsidP="00FE371E">
      <w:pPr>
        <w:rPr>
          <w:rFonts w:ascii="Times New Roman" w:eastAsia="Times New Roman" w:hAnsi="Times New Roman"/>
          <w:sz w:val="24"/>
          <w:szCs w:val="24"/>
        </w:rPr>
      </w:pPr>
      <w:r>
        <w:rPr>
          <w:rFonts w:ascii="Times New Roman" w:eastAsia="Times New Roman" w:hAnsi="Times New Roman"/>
          <w:sz w:val="24"/>
          <w:szCs w:val="24"/>
        </w:rPr>
        <w:t xml:space="preserve">This course will use </w:t>
      </w:r>
      <w:r w:rsidRPr="0011575A">
        <w:rPr>
          <w:rFonts w:ascii="Times New Roman" w:eastAsia="Times New Roman" w:hAnsi="Times New Roman"/>
          <w:b/>
          <w:sz w:val="24"/>
          <w:szCs w:val="24"/>
        </w:rPr>
        <w:t>Blackboard</w:t>
      </w:r>
      <w:r>
        <w:rPr>
          <w:rFonts w:ascii="Times New Roman" w:eastAsia="Times New Roman" w:hAnsi="Times New Roman"/>
          <w:sz w:val="24"/>
          <w:szCs w:val="24"/>
        </w:rPr>
        <w:t xml:space="preserve"> as a site to download course instructions, upload assignments, participate in class discussions and communicate through UTA MAV e</w:t>
      </w:r>
      <w:r w:rsidR="00C10DC5">
        <w:rPr>
          <w:rFonts w:ascii="Times New Roman" w:eastAsia="Times New Roman" w:hAnsi="Times New Roman"/>
          <w:sz w:val="24"/>
          <w:szCs w:val="24"/>
        </w:rPr>
        <w:t xml:space="preserve">mail. Blackboard and UTA email </w:t>
      </w:r>
      <w:r>
        <w:rPr>
          <w:rFonts w:ascii="Times New Roman" w:eastAsia="Times New Roman" w:hAnsi="Times New Roman"/>
          <w:sz w:val="24"/>
          <w:szCs w:val="24"/>
        </w:rPr>
        <w:t>should be checked at least every other day except weekends and holidays</w:t>
      </w:r>
    </w:p>
    <w:p w:rsidR="0011575A" w:rsidRDefault="0011575A" w:rsidP="00FE371E">
      <w:pPr>
        <w:rPr>
          <w:rFonts w:ascii="Times New Roman" w:eastAsia="Times New Roman" w:hAnsi="Times New Roman"/>
          <w:sz w:val="24"/>
          <w:szCs w:val="24"/>
        </w:rPr>
      </w:pPr>
    </w:p>
    <w:p w:rsidR="0011575A" w:rsidRDefault="0011575A" w:rsidP="00FE371E">
      <w:pPr>
        <w:rPr>
          <w:rFonts w:ascii="Times New Roman" w:eastAsia="Times New Roman" w:hAnsi="Times New Roman"/>
          <w:sz w:val="24"/>
          <w:szCs w:val="24"/>
        </w:rPr>
      </w:pPr>
      <w:r>
        <w:rPr>
          <w:rFonts w:ascii="Times New Roman" w:eastAsia="Times New Roman" w:hAnsi="Times New Roman"/>
          <w:sz w:val="24"/>
          <w:szCs w:val="24"/>
        </w:rPr>
        <w:t xml:space="preserve">Students are responsible for having a functioning computer and reliable internet access. Be sure that you know how to upload documents, open documents in MS Word, open power point presentations, and other files. If you have difficulty with your computer, it is the student’s responsibility to problem-solve that issue. If you have problems with logging into Blackboard or access to the UTA Library, you may phone or e-mail the Help Desk in the UTA Library at 871-272-2208, or you can email them at </w:t>
      </w:r>
      <w:hyperlink r:id="rId23" w:history="1">
        <w:r w:rsidRPr="001F7369">
          <w:rPr>
            <w:rStyle w:val="Hyperlink"/>
            <w:rFonts w:ascii="Times New Roman" w:eastAsia="Times New Roman" w:hAnsi="Times New Roman"/>
            <w:sz w:val="24"/>
            <w:szCs w:val="24"/>
          </w:rPr>
          <w:t>helpdesk@ita.edu</w:t>
        </w:r>
      </w:hyperlink>
    </w:p>
    <w:p w:rsidR="0011575A" w:rsidRPr="003A3307" w:rsidRDefault="0011575A" w:rsidP="00FE371E">
      <w:pPr>
        <w:rPr>
          <w:rFonts w:ascii="Times New Roman" w:hAnsi="Times New Roman"/>
          <w:bCs/>
          <w:sz w:val="24"/>
          <w:szCs w:val="24"/>
        </w:rPr>
      </w:pPr>
      <w:r>
        <w:rPr>
          <w:rFonts w:ascii="Times New Roman" w:eastAsia="Times New Roman" w:hAnsi="Times New Roman"/>
          <w:sz w:val="24"/>
          <w:szCs w:val="24"/>
        </w:rPr>
        <w:t xml:space="preserve">. </w:t>
      </w:r>
    </w:p>
    <w:p w:rsidR="00FE371E" w:rsidRDefault="00FE371E" w:rsidP="00FE371E">
      <w:pPr>
        <w:autoSpaceDE w:val="0"/>
        <w:autoSpaceDN w:val="0"/>
        <w:adjustRightInd w:val="0"/>
        <w:rPr>
          <w:rFonts w:ascii="Times New Roman" w:hAnsi="Times New Roman"/>
          <w:bCs/>
          <w:sz w:val="24"/>
          <w:szCs w:val="24"/>
        </w:rPr>
      </w:pPr>
      <w:r w:rsidRPr="003A3307">
        <w:rPr>
          <w:rFonts w:ascii="Times New Roman" w:hAnsi="Times New Roman"/>
          <w:b/>
          <w:sz w:val="24"/>
          <w:szCs w:val="24"/>
          <w:u w:val="single"/>
        </w:rPr>
        <w:t>Student Feedback Survey</w:t>
      </w:r>
      <w:r w:rsidRPr="003A3307">
        <w:rPr>
          <w:rFonts w:ascii="Times New Roman" w:hAnsi="Times New Roman"/>
          <w:b/>
          <w:sz w:val="24"/>
          <w:szCs w:val="24"/>
        </w:rPr>
        <w:t xml:space="preserve">: </w:t>
      </w:r>
      <w:r w:rsidRPr="003A3307">
        <w:rPr>
          <w:rFonts w:ascii="Times New Roman" w:hAnsi="Times New Roman"/>
          <w:b/>
          <w:bCs/>
          <w:color w:val="FF0000"/>
          <w:sz w:val="24"/>
          <w:szCs w:val="24"/>
        </w:rPr>
        <w:t xml:space="preserve"> </w:t>
      </w:r>
      <w:r w:rsidRPr="003A330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A3307">
        <w:rPr>
          <w:rFonts w:ascii="Times New Roman" w:hAnsi="Times New Roman"/>
          <w:bCs/>
          <w:sz w:val="24"/>
          <w:szCs w:val="24"/>
        </w:rPr>
        <w:t>MavMail</w:t>
      </w:r>
      <w:proofErr w:type="spellEnd"/>
      <w:r w:rsidRPr="003A3307">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3A3307">
          <w:rPr>
            <w:rStyle w:val="Hyperlink"/>
            <w:rFonts w:ascii="Times New Roman" w:hAnsi="Times New Roman"/>
            <w:sz w:val="24"/>
            <w:szCs w:val="24"/>
          </w:rPr>
          <w:t>http://www.uta.edu/sfs</w:t>
        </w:r>
      </w:hyperlink>
      <w:r w:rsidRPr="003A3307">
        <w:rPr>
          <w:rFonts w:ascii="Times New Roman" w:hAnsi="Times New Roman"/>
          <w:bCs/>
          <w:sz w:val="24"/>
          <w:szCs w:val="24"/>
        </w:rPr>
        <w:t>.</w:t>
      </w:r>
    </w:p>
    <w:p w:rsidR="00C54560" w:rsidRDefault="00C54560" w:rsidP="00FE371E">
      <w:pPr>
        <w:autoSpaceDE w:val="0"/>
        <w:autoSpaceDN w:val="0"/>
        <w:adjustRightInd w:val="0"/>
        <w:rPr>
          <w:rFonts w:ascii="Times New Roman" w:hAnsi="Times New Roman"/>
          <w:bCs/>
          <w:sz w:val="24"/>
          <w:szCs w:val="24"/>
        </w:rPr>
      </w:pPr>
    </w:p>
    <w:p w:rsidR="00C54560" w:rsidRPr="00945944" w:rsidRDefault="00C54560" w:rsidP="00FE371E">
      <w:pPr>
        <w:autoSpaceDE w:val="0"/>
        <w:autoSpaceDN w:val="0"/>
        <w:adjustRightInd w:val="0"/>
        <w:rPr>
          <w:rFonts w:ascii="Times New Roman" w:hAnsi="Times New Roman"/>
          <w:b/>
          <w:bCs/>
          <w:sz w:val="24"/>
          <w:szCs w:val="24"/>
        </w:rPr>
      </w:pPr>
      <w:r w:rsidRPr="00945944">
        <w:rPr>
          <w:rFonts w:ascii="Times New Roman" w:hAnsi="Times New Roman"/>
          <w:b/>
          <w:bCs/>
          <w:sz w:val="24"/>
          <w:szCs w:val="24"/>
          <w:u w:val="single"/>
        </w:rPr>
        <w:t>Final Review Week:</w:t>
      </w:r>
      <w:r>
        <w:rPr>
          <w:rFonts w:ascii="Times New Roman" w:hAnsi="Times New Roman"/>
          <w:bCs/>
          <w:sz w:val="24"/>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w:t>
      </w:r>
      <w:r w:rsidR="00945944">
        <w:rPr>
          <w:rFonts w:ascii="Times New Roman" w:hAnsi="Times New Roman"/>
          <w:bCs/>
          <w:sz w:val="24"/>
          <w:szCs w:val="24"/>
        </w:rPr>
        <w:t>c</w:t>
      </w:r>
      <w:r>
        <w:rPr>
          <w:rFonts w:ascii="Times New Roman" w:hAnsi="Times New Roman"/>
          <w:bCs/>
          <w:sz w:val="24"/>
          <w:szCs w:val="24"/>
        </w:rPr>
        <w:t>ified in the class syllabus. During Final Review Week, an instructor shall not give any examinations constituting 1</w:t>
      </w:r>
      <w:r w:rsidR="00945944">
        <w:rPr>
          <w:rFonts w:ascii="Times New Roman" w:hAnsi="Times New Roman"/>
          <w:bCs/>
          <w:sz w:val="24"/>
          <w:szCs w:val="24"/>
        </w:rPr>
        <w:t>0</w:t>
      </w:r>
      <w:r>
        <w:rPr>
          <w:rFonts w:ascii="Times New Roman" w:hAnsi="Times New Roman"/>
          <w:bCs/>
          <w:sz w:val="24"/>
          <w:szCs w:val="24"/>
        </w:rPr>
        <w:t>% or more of the final grade, except makeup tests and laboratory exam</w:t>
      </w:r>
      <w:r w:rsidR="00945944">
        <w:rPr>
          <w:rFonts w:ascii="Times New Roman" w:hAnsi="Times New Roman"/>
          <w:bCs/>
          <w:sz w:val="24"/>
          <w:szCs w:val="24"/>
        </w:rPr>
        <w:t>i</w:t>
      </w:r>
      <w:r>
        <w:rPr>
          <w:rFonts w:ascii="Times New Roman" w:hAnsi="Times New Roman"/>
          <w:bCs/>
          <w:sz w:val="24"/>
          <w:szCs w:val="24"/>
        </w:rPr>
        <w:t>nations. In addition, no instructor shall give any portion of the</w:t>
      </w:r>
      <w:r w:rsidR="00945944">
        <w:rPr>
          <w:rFonts w:ascii="Times New Roman" w:hAnsi="Times New Roman"/>
          <w:bCs/>
          <w:sz w:val="24"/>
          <w:szCs w:val="24"/>
        </w:rPr>
        <w:t xml:space="preserve"> final examination during Final Review Week. During this week, classes are held as scheduled. In addition, instructors are not required to limit content to topics that have been previously covered; they may introduce new concepts as appropriate. </w:t>
      </w:r>
      <w:r w:rsidR="00945944" w:rsidRPr="00945944">
        <w:rPr>
          <w:rFonts w:ascii="Times New Roman" w:hAnsi="Times New Roman"/>
          <w:b/>
          <w:bCs/>
          <w:sz w:val="24"/>
          <w:szCs w:val="24"/>
        </w:rPr>
        <w:t>There is No final exam in this course.</w:t>
      </w:r>
    </w:p>
    <w:p w:rsidR="00945944" w:rsidRPr="003A3307" w:rsidRDefault="00945944" w:rsidP="00FE371E">
      <w:pPr>
        <w:autoSpaceDE w:val="0"/>
        <w:autoSpaceDN w:val="0"/>
        <w:adjustRightInd w:val="0"/>
        <w:rPr>
          <w:rFonts w:ascii="Times New Roman" w:hAnsi="Times New Roman"/>
          <w:sz w:val="24"/>
          <w:szCs w:val="24"/>
        </w:rPr>
      </w:pPr>
    </w:p>
    <w:p w:rsidR="00103ED6" w:rsidRDefault="00103ED6" w:rsidP="00103ED6">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447E2" w:rsidRDefault="007447E2" w:rsidP="00103ED6">
      <w:pPr>
        <w:rPr>
          <w:rFonts w:ascii="Times New Roman" w:hAnsi="Times New Roman"/>
          <w:sz w:val="24"/>
          <w:szCs w:val="24"/>
        </w:rPr>
      </w:pPr>
    </w:p>
    <w:p w:rsidR="007447E2" w:rsidRPr="00694B64" w:rsidRDefault="007447E2" w:rsidP="00103ED6">
      <w:pPr>
        <w:rPr>
          <w:rFonts w:ascii="Times New Roman" w:hAnsi="Times New Roman"/>
          <w:sz w:val="24"/>
          <w:szCs w:val="24"/>
        </w:rPr>
      </w:pPr>
      <w:r>
        <w:rPr>
          <w:rFonts w:ascii="Times New Roman" w:hAnsi="Times New Roman"/>
          <w:sz w:val="24"/>
          <w:szCs w:val="24"/>
        </w:rPr>
        <w:t>Pickard Hall Room 206 is approximately in the middle of the hall. Exits are available when exiting to the right or left by walking to the end of the hall and taking the stairs down to the first floor and exiting the building. Once outside continue walking away from the building. Do not re-enter until provided with the “All Clear” from the appropriate authorities.</w:t>
      </w:r>
    </w:p>
    <w:p w:rsidR="00103ED6" w:rsidRPr="00694B64" w:rsidRDefault="00103ED6" w:rsidP="00103ED6">
      <w:pPr>
        <w:rPr>
          <w:rFonts w:ascii="Times New Roman" w:hAnsi="Times New Roman"/>
          <w:sz w:val="24"/>
          <w:szCs w:val="24"/>
        </w:rPr>
      </w:pPr>
    </w:p>
    <w:p w:rsidR="00945944" w:rsidRDefault="007447E2" w:rsidP="007447E2">
      <w:pPr>
        <w:rPr>
          <w:rFonts w:ascii="Times New Roman" w:hAnsi="Times New Roman"/>
          <w:b/>
          <w:sz w:val="24"/>
          <w:szCs w:val="24"/>
        </w:rPr>
      </w:pPr>
      <w:r w:rsidRPr="00742A0A">
        <w:rPr>
          <w:rFonts w:ascii="Times New Roman" w:hAnsi="Times New Roman"/>
          <w:color w:val="FF0000"/>
          <w:sz w:val="24"/>
          <w:szCs w:val="24"/>
          <w:u w:val="single"/>
        </w:rPr>
        <w:t xml:space="preserve"> </w:t>
      </w:r>
      <w:r w:rsidR="00945944" w:rsidRPr="00742A0A">
        <w:rPr>
          <w:rFonts w:ascii="Times New Roman" w:hAnsi="Times New Roman"/>
          <w:b/>
          <w:sz w:val="24"/>
          <w:szCs w:val="24"/>
          <w:u w:val="single"/>
        </w:rPr>
        <w:t>Librarian to Contact</w:t>
      </w:r>
      <w:r w:rsidR="00945944" w:rsidRPr="00945944">
        <w:rPr>
          <w:rFonts w:ascii="Times New Roman" w:hAnsi="Times New Roman"/>
          <w:b/>
          <w:sz w:val="24"/>
          <w:szCs w:val="24"/>
        </w:rPr>
        <w:t>:</w:t>
      </w:r>
    </w:p>
    <w:tbl>
      <w:tblPr>
        <w:tblStyle w:val="TableGrid"/>
        <w:tblW w:w="0" w:type="auto"/>
        <w:tblLook w:val="04A0" w:firstRow="1" w:lastRow="0" w:firstColumn="1" w:lastColumn="0" w:noHBand="0" w:noVBand="1"/>
      </w:tblPr>
      <w:tblGrid>
        <w:gridCol w:w="2502"/>
        <w:gridCol w:w="2196"/>
        <w:gridCol w:w="2250"/>
        <w:gridCol w:w="3060"/>
      </w:tblGrid>
      <w:tr w:rsidR="00103ED6" w:rsidRPr="00103ED6" w:rsidTr="00103ED6">
        <w:tc>
          <w:tcPr>
            <w:tcW w:w="2502" w:type="dxa"/>
          </w:tcPr>
          <w:p w:rsidR="00945944"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Peace Williamson</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817-272-6208</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Peace@uta.edu</w:t>
            </w:r>
          </w:p>
        </w:tc>
        <w:tc>
          <w:tcPr>
            <w:tcW w:w="2196" w:type="dxa"/>
          </w:tcPr>
          <w:p w:rsidR="00945944"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 xml:space="preserve">Lydia </w:t>
            </w:r>
            <w:proofErr w:type="spellStart"/>
            <w:r w:rsidRPr="00103ED6">
              <w:rPr>
                <w:rFonts w:ascii="Times New Roman" w:hAnsi="Times New Roman"/>
                <w:sz w:val="24"/>
                <w:szCs w:val="24"/>
              </w:rPr>
              <w:t>Pyburn</w:t>
            </w:r>
            <w:proofErr w:type="spellEnd"/>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817-272-7593</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llpyburn@uta.edu</w:t>
            </w:r>
          </w:p>
        </w:tc>
        <w:tc>
          <w:tcPr>
            <w:tcW w:w="2250" w:type="dxa"/>
          </w:tcPr>
          <w:p w:rsidR="00945944"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 xml:space="preserve">Heather </w:t>
            </w:r>
            <w:proofErr w:type="spellStart"/>
            <w:r w:rsidRPr="00103ED6">
              <w:rPr>
                <w:rFonts w:ascii="Times New Roman" w:hAnsi="Times New Roman"/>
                <w:sz w:val="24"/>
                <w:szCs w:val="24"/>
              </w:rPr>
              <w:t>Scalf</w:t>
            </w:r>
            <w:proofErr w:type="spellEnd"/>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817-272-7436</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scalf@uta.edu</w:t>
            </w:r>
          </w:p>
        </w:tc>
        <w:tc>
          <w:tcPr>
            <w:tcW w:w="3060" w:type="dxa"/>
          </w:tcPr>
          <w:p w:rsidR="00945944" w:rsidRPr="00103ED6" w:rsidRDefault="00103ED6" w:rsidP="00103ED6">
            <w:pPr>
              <w:tabs>
                <w:tab w:val="left" w:pos="-1080"/>
              </w:tabs>
              <w:ind w:right="-576"/>
              <w:rPr>
                <w:rFonts w:ascii="Times New Roman" w:hAnsi="Times New Roman"/>
                <w:sz w:val="24"/>
                <w:szCs w:val="24"/>
              </w:rPr>
            </w:pPr>
            <w:proofErr w:type="spellStart"/>
            <w:r w:rsidRPr="00103ED6">
              <w:rPr>
                <w:rFonts w:ascii="Times New Roman" w:hAnsi="Times New Roman"/>
                <w:sz w:val="24"/>
                <w:szCs w:val="24"/>
              </w:rPr>
              <w:t>Kaeli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Vandertulip</w:t>
            </w:r>
            <w:proofErr w:type="spellEnd"/>
          </w:p>
          <w:p w:rsidR="00103ED6" w:rsidRPr="00103ED6" w:rsidRDefault="00103ED6" w:rsidP="00103ED6">
            <w:pPr>
              <w:tabs>
                <w:tab w:val="left" w:pos="-1080"/>
              </w:tabs>
              <w:ind w:right="-576"/>
              <w:rPr>
                <w:rFonts w:ascii="Times New Roman" w:hAnsi="Times New Roman"/>
                <w:sz w:val="24"/>
                <w:szCs w:val="24"/>
              </w:rPr>
            </w:pPr>
            <w:r w:rsidRPr="00103ED6">
              <w:rPr>
                <w:rFonts w:ascii="Times New Roman" w:hAnsi="Times New Roman"/>
                <w:sz w:val="24"/>
                <w:szCs w:val="24"/>
              </w:rPr>
              <w:t>817-272-5352</w:t>
            </w:r>
          </w:p>
          <w:p w:rsidR="00103ED6" w:rsidRPr="00103ED6" w:rsidRDefault="00103ED6" w:rsidP="00103ED6">
            <w:pPr>
              <w:tabs>
                <w:tab w:val="left" w:pos="-1080"/>
              </w:tabs>
              <w:ind w:right="-576"/>
              <w:rPr>
                <w:rFonts w:ascii="Times New Roman" w:hAnsi="Times New Roman"/>
                <w:sz w:val="24"/>
                <w:szCs w:val="24"/>
              </w:rPr>
            </w:pPr>
            <w:r w:rsidRPr="00103ED6">
              <w:rPr>
                <w:rFonts w:ascii="Times New Roman" w:hAnsi="Times New Roman"/>
                <w:sz w:val="24"/>
                <w:szCs w:val="24"/>
              </w:rPr>
              <w:t>Kaeli.vandertulip@uta.edu</w:t>
            </w:r>
          </w:p>
        </w:tc>
      </w:tr>
    </w:tbl>
    <w:p w:rsidR="00945944" w:rsidRPr="00103ED6" w:rsidRDefault="00945944" w:rsidP="00050384">
      <w:pPr>
        <w:tabs>
          <w:tab w:val="left" w:pos="-1080"/>
        </w:tabs>
        <w:ind w:right="-576"/>
        <w:rPr>
          <w:rFonts w:ascii="Times New Roman" w:hAnsi="Times New Roman"/>
          <w:sz w:val="24"/>
          <w:szCs w:val="24"/>
        </w:rPr>
      </w:pP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lastRenderedPageBreak/>
        <w:t>Contact all nursing librarians:</w:t>
      </w:r>
    </w:p>
    <w:p w:rsidR="00103ED6" w:rsidRDefault="005C2663" w:rsidP="00050384">
      <w:pPr>
        <w:tabs>
          <w:tab w:val="left" w:pos="-1080"/>
        </w:tabs>
        <w:ind w:right="-576"/>
        <w:rPr>
          <w:rFonts w:ascii="Times New Roman" w:hAnsi="Times New Roman"/>
          <w:sz w:val="24"/>
          <w:szCs w:val="24"/>
        </w:rPr>
      </w:pPr>
      <w:hyperlink r:id="rId25" w:history="1">
        <w:r w:rsidR="00103ED6" w:rsidRPr="00103ED6">
          <w:rPr>
            <w:rStyle w:val="Hyperlink"/>
            <w:rFonts w:ascii="Times New Roman" w:hAnsi="Times New Roman"/>
            <w:color w:val="auto"/>
            <w:sz w:val="24"/>
            <w:szCs w:val="24"/>
          </w:rPr>
          <w:t>Library-nursing@listserv.uta.edu</w:t>
        </w:r>
      </w:hyperlink>
    </w:p>
    <w:p w:rsidR="00103ED6" w:rsidRDefault="00103ED6" w:rsidP="00050384">
      <w:pPr>
        <w:tabs>
          <w:tab w:val="left" w:pos="-1080"/>
        </w:tabs>
        <w:ind w:right="-576"/>
        <w:rPr>
          <w:rFonts w:ascii="Times New Roman" w:hAnsi="Times New Roman"/>
          <w:b/>
          <w:sz w:val="24"/>
          <w:szCs w:val="24"/>
        </w:rPr>
      </w:pPr>
    </w:p>
    <w:p w:rsidR="00103ED6" w:rsidRPr="00F04BE4" w:rsidRDefault="00103ED6" w:rsidP="00103ED6">
      <w:pPr>
        <w:pStyle w:val="PlainText"/>
        <w:rPr>
          <w:b/>
          <w:bCs/>
          <w:sz w:val="24"/>
          <w:szCs w:val="24"/>
        </w:rPr>
      </w:pPr>
      <w:r w:rsidRPr="00F04BE4">
        <w:rPr>
          <w:b/>
          <w:bCs/>
          <w:sz w:val="24"/>
          <w:szCs w:val="24"/>
        </w:rPr>
        <w:t xml:space="preserve">Helpful Direct Links to the UTA Libraries’ Resources </w:t>
      </w:r>
    </w:p>
    <w:p w:rsidR="00103ED6" w:rsidRPr="00F04BE4" w:rsidRDefault="00103ED6" w:rsidP="00103ED6">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5C2663" w:rsidP="00103ED6">
            <w:pPr>
              <w:pStyle w:val="PlainText"/>
              <w:rPr>
                <w:b/>
                <w:bCs/>
                <w:sz w:val="24"/>
                <w:szCs w:val="24"/>
              </w:rPr>
            </w:pPr>
            <w:hyperlink r:id="rId26" w:history="1">
              <w:r w:rsidR="00103ED6" w:rsidRPr="00F04BE4">
                <w:rPr>
                  <w:rStyle w:val="Hyperlink"/>
                  <w:b/>
                  <w:bCs/>
                  <w:sz w:val="24"/>
                  <w:szCs w:val="24"/>
                </w:rPr>
                <w:t>http://libguides.uta.edu/nursing</w:t>
              </w:r>
            </w:hyperlink>
          </w:p>
        </w:tc>
      </w:tr>
      <w:tr w:rsidR="00103ED6" w:rsidRPr="00F04BE4" w:rsidTr="00103ED6">
        <w:tc>
          <w:tcPr>
            <w:tcW w:w="3235" w:type="dxa"/>
            <w:tcBorders>
              <w:top w:val="nil"/>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103ED6" w:rsidRPr="00F04BE4" w:rsidRDefault="005C2663" w:rsidP="00103ED6">
            <w:pPr>
              <w:pStyle w:val="PlainText"/>
              <w:rPr>
                <w:sz w:val="24"/>
                <w:szCs w:val="24"/>
              </w:rPr>
            </w:pPr>
            <w:hyperlink r:id="rId27" w:history="1">
              <w:r w:rsidR="00103ED6" w:rsidRPr="00F04BE4">
                <w:rPr>
                  <w:rStyle w:val="Hyperlink"/>
                  <w:sz w:val="24"/>
                  <w:szCs w:val="24"/>
                </w:rPr>
                <w:t>http://library.uta.edu/</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103ED6" w:rsidRPr="00F04BE4" w:rsidRDefault="005C2663" w:rsidP="00103ED6">
            <w:pPr>
              <w:pStyle w:val="PlainText"/>
              <w:rPr>
                <w:sz w:val="24"/>
                <w:szCs w:val="24"/>
              </w:rPr>
            </w:pPr>
            <w:hyperlink r:id="rId28" w:history="1">
              <w:r w:rsidR="00103ED6" w:rsidRPr="00F04BE4">
                <w:rPr>
                  <w:rStyle w:val="Hyperlink"/>
                  <w:sz w:val="24"/>
                  <w:szCs w:val="24"/>
                </w:rPr>
                <w:t>http://libguides.uta.edu</w:t>
              </w:r>
            </w:hyperlink>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5C2663" w:rsidP="00103ED6">
            <w:pPr>
              <w:pStyle w:val="PlainText"/>
              <w:rPr>
                <w:sz w:val="24"/>
                <w:szCs w:val="24"/>
              </w:rPr>
            </w:pPr>
            <w:hyperlink r:id="rId29" w:history="1">
              <w:r w:rsidR="00103ED6" w:rsidRPr="00F04BE4">
                <w:rPr>
                  <w:rStyle w:val="Hyperlink"/>
                  <w:sz w:val="24"/>
                  <w:szCs w:val="24"/>
                </w:rPr>
                <w:t>http://ask.uta.edu</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103ED6" w:rsidRPr="00F04BE4" w:rsidRDefault="005C2663" w:rsidP="00103ED6">
            <w:pPr>
              <w:pStyle w:val="PlainText"/>
              <w:rPr>
                <w:sz w:val="24"/>
                <w:szCs w:val="24"/>
              </w:rPr>
            </w:pPr>
            <w:hyperlink r:id="rId30" w:history="1">
              <w:r w:rsidR="00103ED6" w:rsidRPr="00F04BE4">
                <w:rPr>
                  <w:rStyle w:val="Hyperlink"/>
                  <w:sz w:val="24"/>
                  <w:szCs w:val="24"/>
                </w:rPr>
                <w:t>http://libguides.uta.edu/az.php</w:t>
              </w:r>
            </w:hyperlink>
            <w:r w:rsidR="00103ED6" w:rsidRPr="00F04BE4">
              <w:rPr>
                <w:sz w:val="24"/>
                <w:szCs w:val="24"/>
              </w:rPr>
              <w:t xml:space="preserve"> </w:t>
            </w:r>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5C2663" w:rsidP="00103ED6">
            <w:pPr>
              <w:pStyle w:val="PlainText"/>
              <w:rPr>
                <w:sz w:val="24"/>
                <w:szCs w:val="24"/>
              </w:rPr>
            </w:pPr>
            <w:hyperlink r:id="rId31" w:history="1">
              <w:r w:rsidR="00103ED6" w:rsidRPr="00F04BE4">
                <w:rPr>
                  <w:rStyle w:val="Hyperlink"/>
                  <w:sz w:val="24"/>
                  <w:szCs w:val="24"/>
                </w:rPr>
                <w:t>http://pulse.uta.edu/vwebv/enterCourseReserve.do</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103ED6" w:rsidRPr="00F04BE4" w:rsidRDefault="005C2663" w:rsidP="00103ED6">
            <w:pPr>
              <w:pStyle w:val="PlainText"/>
              <w:rPr>
                <w:sz w:val="24"/>
                <w:szCs w:val="24"/>
              </w:rPr>
            </w:pPr>
            <w:hyperlink r:id="rId32" w:anchor="!/" w:history="1">
              <w:r w:rsidR="00103ED6" w:rsidRPr="00F04BE4">
                <w:rPr>
                  <w:rStyle w:val="Hyperlink"/>
                  <w:sz w:val="24"/>
                  <w:szCs w:val="24"/>
                </w:rPr>
                <w:t>http://uta.summon.serialssolutions.com/#!/</w:t>
              </w:r>
            </w:hyperlink>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5C2663" w:rsidP="00103ED6">
            <w:pPr>
              <w:pStyle w:val="PlainText"/>
              <w:rPr>
                <w:sz w:val="24"/>
                <w:szCs w:val="24"/>
              </w:rPr>
            </w:pPr>
            <w:hyperlink r:id="rId33" w:history="1">
              <w:r w:rsidR="00103ED6" w:rsidRPr="00F04BE4">
                <w:rPr>
                  <w:rStyle w:val="Hyperlink"/>
                  <w:sz w:val="24"/>
                  <w:szCs w:val="24"/>
                </w:rPr>
                <w:t>http://pulse.uta.edu/vwebv/searchSubject</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103ED6" w:rsidRPr="00F04BE4" w:rsidRDefault="005C2663" w:rsidP="00103ED6">
            <w:pPr>
              <w:pStyle w:val="PlainText"/>
              <w:rPr>
                <w:sz w:val="24"/>
                <w:szCs w:val="24"/>
              </w:rPr>
            </w:pPr>
            <w:hyperlink r:id="rId34" w:history="1">
              <w:r w:rsidR="00103ED6" w:rsidRPr="00F04BE4">
                <w:rPr>
                  <w:rStyle w:val="Hyperlink"/>
                  <w:sz w:val="24"/>
                  <w:szCs w:val="24"/>
                </w:rPr>
                <w:t>http://www.uta.edu/library/help/tutorials.php</w:t>
              </w:r>
            </w:hyperlink>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5C2663" w:rsidP="00103ED6">
            <w:pPr>
              <w:pStyle w:val="PlainText"/>
              <w:rPr>
                <w:sz w:val="24"/>
                <w:szCs w:val="24"/>
              </w:rPr>
            </w:pPr>
            <w:hyperlink r:id="rId35" w:history="1">
              <w:r w:rsidR="00103ED6" w:rsidRPr="00F04BE4">
                <w:rPr>
                  <w:rStyle w:val="Hyperlink"/>
                  <w:sz w:val="24"/>
                  <w:szCs w:val="24"/>
                </w:rPr>
                <w:t>http://libguides.uta.edu/offcampus</w:t>
              </w:r>
            </w:hyperlink>
          </w:p>
        </w:tc>
      </w:tr>
    </w:tbl>
    <w:p w:rsidR="00103ED6" w:rsidRPr="00103ED6" w:rsidRDefault="00103ED6" w:rsidP="00050384">
      <w:pPr>
        <w:tabs>
          <w:tab w:val="left" w:pos="-1080"/>
        </w:tabs>
        <w:ind w:right="-576"/>
        <w:rPr>
          <w:rFonts w:ascii="Times New Roman" w:hAnsi="Times New Roman"/>
          <w:b/>
          <w:sz w:val="24"/>
          <w:szCs w:val="24"/>
        </w:rPr>
      </w:pPr>
    </w:p>
    <w:p w:rsidR="00050384" w:rsidRPr="003A3307" w:rsidRDefault="00050384" w:rsidP="00050384">
      <w:pPr>
        <w:rPr>
          <w:rStyle w:val="Hyperlink"/>
          <w:rFonts w:ascii="Times New Roman" w:hAnsi="Times New Roman"/>
          <w:sz w:val="24"/>
          <w:szCs w:val="24"/>
        </w:rPr>
      </w:pPr>
      <w:r w:rsidRPr="003A3307">
        <w:rPr>
          <w:rFonts w:ascii="Times New Roman" w:hAnsi="Times New Roman"/>
          <w:color w:val="000000"/>
          <w:sz w:val="24"/>
          <w:szCs w:val="24"/>
        </w:rPr>
        <w:t xml:space="preserve">The following URL houses a page where we have gathered many commonly used resources needed by students in online courses: </w:t>
      </w:r>
      <w:hyperlink r:id="rId36" w:tgtFrame="_blank" w:history="1">
        <w:r w:rsidRPr="003A3307">
          <w:rPr>
            <w:rStyle w:val="Hyperlink"/>
            <w:rFonts w:ascii="Times New Roman" w:hAnsi="Times New Roman"/>
            <w:sz w:val="24"/>
            <w:szCs w:val="24"/>
          </w:rPr>
          <w:t>http://www.uta.edu/library/services/distance.php</w:t>
        </w:r>
      </w:hyperlink>
    </w:p>
    <w:p w:rsidR="00050384" w:rsidRDefault="00050384"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10516B" w:rsidP="00050384">
      <w:pPr>
        <w:pStyle w:val="NormalWeb"/>
        <w:spacing w:before="0" w:beforeAutospacing="0" w:after="0" w:afterAutospacing="0"/>
      </w:pPr>
    </w:p>
    <w:p w:rsidR="0010516B" w:rsidRDefault="00084C0D" w:rsidP="0010516B">
      <w:pPr>
        <w:pStyle w:val="NormalWeb"/>
        <w:spacing w:before="0" w:beforeAutospacing="0" w:after="0" w:afterAutospacing="0"/>
        <w:jc w:val="center"/>
        <w:rPr>
          <w:b/>
        </w:rPr>
      </w:pPr>
      <w:r w:rsidRPr="00084C0D">
        <w:rPr>
          <w:b/>
        </w:rPr>
        <w:lastRenderedPageBreak/>
        <w:t>COURSE ASSIGNMENTS AND GRADING CRITERIA</w:t>
      </w:r>
    </w:p>
    <w:p w:rsidR="0010516B" w:rsidRDefault="0010516B" w:rsidP="0010516B">
      <w:pPr>
        <w:pStyle w:val="NormalWeb"/>
        <w:spacing w:before="0" w:beforeAutospacing="0" w:after="0" w:afterAutospacing="0"/>
        <w:jc w:val="center"/>
        <w:rPr>
          <w:b/>
        </w:rPr>
      </w:pPr>
    </w:p>
    <w:p w:rsidR="00084C0D" w:rsidRDefault="0010516B" w:rsidP="0010516B">
      <w:pPr>
        <w:pStyle w:val="NormalWeb"/>
        <w:spacing w:before="0" w:beforeAutospacing="0" w:after="0" w:afterAutospacing="0"/>
        <w:rPr>
          <w:b/>
        </w:rPr>
      </w:pPr>
      <w:r w:rsidRPr="0010516B">
        <w:rPr>
          <w:b/>
        </w:rPr>
        <w:t>1.</w:t>
      </w:r>
      <w:r>
        <w:rPr>
          <w:b/>
        </w:rPr>
        <w:t xml:space="preserve"> </w:t>
      </w:r>
      <w:r w:rsidR="00084C0D">
        <w:rPr>
          <w:b/>
        </w:rPr>
        <w:t>Professional Abstract:</w:t>
      </w:r>
    </w:p>
    <w:p w:rsidR="0010516B" w:rsidRDefault="0010516B"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r>
        <w:rPr>
          <w:b/>
        </w:rPr>
        <w:t>General instructions (Sigma Theta Tau International Honor Society for Nursing):</w:t>
      </w:r>
    </w:p>
    <w:p w:rsidR="00084C0D" w:rsidRPr="0010516B" w:rsidRDefault="00084C0D" w:rsidP="00084C0D">
      <w:pPr>
        <w:pStyle w:val="NormalWeb"/>
        <w:numPr>
          <w:ilvl w:val="1"/>
          <w:numId w:val="13"/>
        </w:numPr>
        <w:spacing w:before="0" w:beforeAutospacing="0" w:after="0" w:afterAutospacing="0"/>
        <w:rPr>
          <w:color w:val="000000"/>
        </w:rPr>
      </w:pPr>
      <w:r w:rsidRPr="0010516B">
        <w:rPr>
          <w:color w:val="000000"/>
        </w:rPr>
        <w:t xml:space="preserve">Abstracts can only be submitted in English. </w:t>
      </w:r>
    </w:p>
    <w:p w:rsidR="00084C0D" w:rsidRPr="0010516B" w:rsidRDefault="00084C0D" w:rsidP="00084C0D">
      <w:pPr>
        <w:numPr>
          <w:ilvl w:val="0"/>
          <w:numId w:val="13"/>
        </w:numPr>
        <w:spacing w:before="100" w:beforeAutospacing="1" w:after="100" w:afterAutospacing="1"/>
        <w:ind w:left="1440"/>
        <w:rPr>
          <w:rFonts w:ascii="Times New Roman" w:eastAsia="Times New Roman" w:hAnsi="Times New Roman"/>
          <w:color w:val="000000"/>
          <w:sz w:val="24"/>
          <w:szCs w:val="24"/>
        </w:rPr>
      </w:pPr>
      <w:r w:rsidRPr="0010516B">
        <w:rPr>
          <w:rFonts w:ascii="Times New Roman" w:eastAsia="Times New Roman" w:hAnsi="Times New Roman"/>
          <w:color w:val="000000"/>
          <w:sz w:val="24"/>
          <w:szCs w:val="24"/>
        </w:rPr>
        <w:t xml:space="preserve">Abstracts of no more than 300 words including references will be accepted. The title and presenter information are not included in the 300 words. Abstracts with more than 300 words will not be sent for review. </w:t>
      </w:r>
    </w:p>
    <w:p w:rsidR="00084C0D" w:rsidRPr="0010516B" w:rsidRDefault="00084C0D" w:rsidP="00084C0D">
      <w:pPr>
        <w:numPr>
          <w:ilvl w:val="0"/>
          <w:numId w:val="13"/>
        </w:numPr>
        <w:spacing w:before="100" w:beforeAutospacing="1" w:after="100" w:afterAutospacing="1"/>
        <w:ind w:left="1440"/>
        <w:rPr>
          <w:rFonts w:ascii="Times New Roman" w:eastAsia="Times New Roman" w:hAnsi="Times New Roman"/>
          <w:color w:val="000000"/>
          <w:sz w:val="24"/>
          <w:szCs w:val="24"/>
        </w:rPr>
      </w:pPr>
      <w:r w:rsidRPr="0010516B">
        <w:rPr>
          <w:rFonts w:ascii="Times New Roman" w:eastAsia="Times New Roman" w:hAnsi="Times New Roman"/>
          <w:color w:val="000000"/>
          <w:sz w:val="24"/>
          <w:szCs w:val="24"/>
        </w:rPr>
        <w:t xml:space="preserve">The use of a word processing program, rather than the submission form, is recommended for composing the abstract. Please check spelling, word count and conformation to the guidelines prior to copying the abstract onto the submission form. </w:t>
      </w:r>
    </w:p>
    <w:p w:rsidR="00084C0D" w:rsidRPr="0010516B" w:rsidRDefault="00084C0D" w:rsidP="00084C0D">
      <w:pPr>
        <w:numPr>
          <w:ilvl w:val="0"/>
          <w:numId w:val="13"/>
        </w:numPr>
        <w:spacing w:before="100" w:beforeAutospacing="1" w:after="100" w:afterAutospacing="1"/>
        <w:ind w:left="1440"/>
        <w:rPr>
          <w:rFonts w:ascii="Times New Roman" w:eastAsia="Times New Roman" w:hAnsi="Times New Roman"/>
          <w:color w:val="000000"/>
          <w:sz w:val="24"/>
          <w:szCs w:val="24"/>
        </w:rPr>
      </w:pPr>
      <w:r w:rsidRPr="0010516B">
        <w:rPr>
          <w:rFonts w:ascii="Times New Roman" w:eastAsia="Times New Roman" w:hAnsi="Times New Roman"/>
          <w:color w:val="000000"/>
          <w:sz w:val="24"/>
          <w:szCs w:val="24"/>
        </w:rPr>
        <w:t xml:space="preserve">Italics, Greek letters or other special fonts are NOT permitted. </w:t>
      </w:r>
    </w:p>
    <w:p w:rsidR="00084C0D" w:rsidRPr="0010516B" w:rsidRDefault="00084C0D" w:rsidP="00084C0D">
      <w:pPr>
        <w:numPr>
          <w:ilvl w:val="0"/>
          <w:numId w:val="13"/>
        </w:numPr>
        <w:spacing w:before="100" w:beforeAutospacing="1" w:after="100" w:afterAutospacing="1"/>
        <w:ind w:left="1440"/>
        <w:rPr>
          <w:rFonts w:ascii="Times New Roman" w:eastAsia="Times New Roman" w:hAnsi="Times New Roman"/>
          <w:color w:val="000000"/>
          <w:sz w:val="24"/>
          <w:szCs w:val="24"/>
        </w:rPr>
      </w:pPr>
      <w:r w:rsidRPr="0010516B">
        <w:rPr>
          <w:rFonts w:ascii="Times New Roman" w:eastAsia="Times New Roman" w:hAnsi="Times New Roman"/>
          <w:color w:val="000000"/>
          <w:sz w:val="24"/>
          <w:szCs w:val="24"/>
        </w:rPr>
        <w:t xml:space="preserve">All abstract and presentation materials must be in compliance with copyright laws. </w:t>
      </w:r>
    </w:p>
    <w:p w:rsidR="00084C0D" w:rsidRPr="0010516B" w:rsidRDefault="00084C0D" w:rsidP="00084C0D">
      <w:pPr>
        <w:numPr>
          <w:ilvl w:val="0"/>
          <w:numId w:val="13"/>
        </w:numPr>
        <w:spacing w:before="100" w:beforeAutospacing="1" w:after="100" w:afterAutospacing="1"/>
        <w:ind w:left="1440"/>
        <w:rPr>
          <w:rFonts w:ascii="Times New Roman" w:eastAsia="Times New Roman" w:hAnsi="Times New Roman"/>
          <w:color w:val="000000"/>
          <w:sz w:val="24"/>
          <w:szCs w:val="24"/>
        </w:rPr>
      </w:pPr>
      <w:r w:rsidRPr="0010516B">
        <w:rPr>
          <w:rFonts w:ascii="Times New Roman" w:eastAsia="Times New Roman" w:hAnsi="Times New Roman"/>
          <w:color w:val="000000"/>
          <w:sz w:val="24"/>
          <w:szCs w:val="24"/>
        </w:rPr>
        <w:t>Abstract content and the presentation focus should be original (not previously published or presented).</w:t>
      </w:r>
    </w:p>
    <w:p w:rsidR="00084C0D" w:rsidRPr="0006641B" w:rsidRDefault="00084C0D" w:rsidP="00084C0D">
      <w:pPr>
        <w:keepNext/>
        <w:keepLines/>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740"/>
        <w:gridCol w:w="1260"/>
        <w:gridCol w:w="1080"/>
      </w:tblGrid>
      <w:tr w:rsidR="00084C0D" w:rsidRPr="0006641B" w:rsidTr="0010516B">
        <w:tc>
          <w:tcPr>
            <w:tcW w:w="2748" w:type="dxa"/>
          </w:tcPr>
          <w:p w:rsidR="00084C0D" w:rsidRPr="0010516B" w:rsidRDefault="00084C0D" w:rsidP="0010516B">
            <w:pPr>
              <w:rPr>
                <w:rFonts w:ascii="Times New Roman" w:hAnsi="Times New Roman"/>
                <w:b/>
                <w:sz w:val="24"/>
                <w:szCs w:val="24"/>
              </w:rPr>
            </w:pPr>
            <w:r w:rsidRPr="0010516B">
              <w:rPr>
                <w:rFonts w:ascii="Times New Roman" w:hAnsi="Times New Roman"/>
                <w:b/>
                <w:sz w:val="24"/>
                <w:szCs w:val="24"/>
              </w:rPr>
              <w:t>Description</w:t>
            </w:r>
          </w:p>
        </w:tc>
        <w:tc>
          <w:tcPr>
            <w:tcW w:w="4740" w:type="dxa"/>
          </w:tcPr>
          <w:p w:rsidR="00084C0D" w:rsidRPr="0010516B" w:rsidRDefault="00084C0D" w:rsidP="0010516B">
            <w:pPr>
              <w:rPr>
                <w:rFonts w:ascii="Times New Roman" w:hAnsi="Times New Roman"/>
                <w:b/>
                <w:sz w:val="24"/>
                <w:szCs w:val="24"/>
              </w:rPr>
            </w:pPr>
            <w:r w:rsidRPr="0010516B">
              <w:rPr>
                <w:rFonts w:ascii="Times New Roman" w:hAnsi="Times New Roman"/>
                <w:b/>
                <w:sz w:val="24"/>
                <w:szCs w:val="24"/>
              </w:rPr>
              <w:t>Evaluative Standard</w:t>
            </w:r>
          </w:p>
        </w:tc>
        <w:tc>
          <w:tcPr>
            <w:tcW w:w="1260" w:type="dxa"/>
          </w:tcPr>
          <w:p w:rsidR="00084C0D" w:rsidRPr="0010516B" w:rsidRDefault="00084C0D" w:rsidP="0010516B">
            <w:pPr>
              <w:rPr>
                <w:rFonts w:ascii="Times New Roman" w:hAnsi="Times New Roman"/>
                <w:b/>
                <w:sz w:val="24"/>
                <w:szCs w:val="24"/>
              </w:rPr>
            </w:pPr>
            <w:r w:rsidRPr="0010516B">
              <w:rPr>
                <w:rFonts w:ascii="Times New Roman" w:hAnsi="Times New Roman"/>
                <w:b/>
                <w:sz w:val="24"/>
                <w:szCs w:val="24"/>
              </w:rPr>
              <w:t>Possible Points</w:t>
            </w:r>
          </w:p>
        </w:tc>
        <w:tc>
          <w:tcPr>
            <w:tcW w:w="1080" w:type="dxa"/>
          </w:tcPr>
          <w:p w:rsidR="00084C0D" w:rsidRPr="0010516B" w:rsidRDefault="00084C0D" w:rsidP="0010516B">
            <w:pPr>
              <w:rPr>
                <w:rFonts w:ascii="Times New Roman" w:hAnsi="Times New Roman"/>
                <w:b/>
                <w:sz w:val="24"/>
                <w:szCs w:val="24"/>
              </w:rPr>
            </w:pPr>
            <w:r w:rsidRPr="0010516B">
              <w:rPr>
                <w:rFonts w:ascii="Times New Roman" w:hAnsi="Times New Roman"/>
                <w:b/>
                <w:sz w:val="24"/>
                <w:szCs w:val="24"/>
              </w:rPr>
              <w:t>Your Points</w:t>
            </w:r>
          </w:p>
        </w:tc>
      </w:tr>
      <w:tr w:rsidR="00084C0D" w:rsidRPr="0006641B" w:rsidTr="0010516B">
        <w:tc>
          <w:tcPr>
            <w:tcW w:w="2748" w:type="dxa"/>
          </w:tcPr>
          <w:p w:rsidR="00084C0D" w:rsidRPr="0010516B" w:rsidRDefault="00084C0D" w:rsidP="0010516B">
            <w:pPr>
              <w:spacing w:line="276" w:lineRule="auto"/>
              <w:rPr>
                <w:rFonts w:ascii="Times New Roman" w:hAnsi="Times New Roman"/>
                <w:sz w:val="24"/>
                <w:szCs w:val="24"/>
              </w:rPr>
            </w:pPr>
            <w:r w:rsidRPr="0010516B">
              <w:rPr>
                <w:rFonts w:ascii="Times New Roman" w:hAnsi="Times New Roman"/>
                <w:sz w:val="24"/>
                <w:szCs w:val="24"/>
              </w:rPr>
              <w:t>Content</w:t>
            </w:r>
          </w:p>
        </w:tc>
        <w:tc>
          <w:tcPr>
            <w:tcW w:w="4740" w:type="dxa"/>
          </w:tcPr>
          <w:p w:rsidR="00084C0D" w:rsidRPr="0010516B" w:rsidRDefault="00084C0D" w:rsidP="0010516B">
            <w:pPr>
              <w:spacing w:line="276" w:lineRule="auto"/>
              <w:rPr>
                <w:rFonts w:ascii="Times New Roman" w:hAnsi="Times New Roman"/>
                <w:sz w:val="24"/>
                <w:szCs w:val="24"/>
              </w:rPr>
            </w:pPr>
            <w:r w:rsidRPr="0010516B">
              <w:rPr>
                <w:rFonts w:ascii="Times New Roman" w:hAnsi="Times New Roman"/>
                <w:sz w:val="24"/>
                <w:szCs w:val="24"/>
              </w:rPr>
              <w:t>Title &amp; Presenter name, credentials, institutional affiliation</w:t>
            </w:r>
          </w:p>
        </w:tc>
        <w:tc>
          <w:tcPr>
            <w:tcW w:w="1260" w:type="dxa"/>
          </w:tcPr>
          <w:p w:rsidR="00084C0D" w:rsidRPr="0010516B" w:rsidRDefault="00084C0D" w:rsidP="0010516B">
            <w:pPr>
              <w:jc w:val="right"/>
              <w:rPr>
                <w:rFonts w:ascii="Times New Roman" w:hAnsi="Times New Roman"/>
                <w:sz w:val="24"/>
                <w:szCs w:val="24"/>
              </w:rPr>
            </w:pPr>
            <w:r w:rsidRPr="0010516B">
              <w:rPr>
                <w:rFonts w:ascii="Times New Roman" w:hAnsi="Times New Roman"/>
                <w:sz w:val="24"/>
                <w:szCs w:val="24"/>
              </w:rPr>
              <w:t>10</w:t>
            </w:r>
          </w:p>
        </w:tc>
        <w:tc>
          <w:tcPr>
            <w:tcW w:w="1080" w:type="dxa"/>
          </w:tcPr>
          <w:p w:rsidR="00084C0D" w:rsidRPr="0010516B" w:rsidRDefault="00084C0D" w:rsidP="0010516B">
            <w:pPr>
              <w:rPr>
                <w:rFonts w:ascii="Times New Roman" w:hAnsi="Times New Roman"/>
                <w:sz w:val="24"/>
                <w:szCs w:val="24"/>
              </w:rPr>
            </w:pPr>
          </w:p>
        </w:tc>
      </w:tr>
      <w:tr w:rsidR="00084C0D" w:rsidRPr="0006641B" w:rsidTr="0010516B">
        <w:tc>
          <w:tcPr>
            <w:tcW w:w="2748" w:type="dxa"/>
          </w:tcPr>
          <w:p w:rsidR="00084C0D" w:rsidRPr="0010516B" w:rsidRDefault="00084C0D" w:rsidP="0010516B">
            <w:pPr>
              <w:spacing w:line="276" w:lineRule="auto"/>
              <w:rPr>
                <w:rFonts w:ascii="Times New Roman" w:hAnsi="Times New Roman"/>
                <w:sz w:val="24"/>
                <w:szCs w:val="24"/>
              </w:rPr>
            </w:pPr>
          </w:p>
        </w:tc>
        <w:tc>
          <w:tcPr>
            <w:tcW w:w="4740" w:type="dxa"/>
          </w:tcPr>
          <w:p w:rsidR="00084C0D" w:rsidRDefault="00084C0D" w:rsidP="0010516B">
            <w:pPr>
              <w:spacing w:line="276" w:lineRule="auto"/>
              <w:rPr>
                <w:rFonts w:ascii="Times New Roman" w:hAnsi="Times New Roman"/>
                <w:sz w:val="24"/>
                <w:szCs w:val="24"/>
              </w:rPr>
            </w:pPr>
            <w:r w:rsidRPr="0010516B">
              <w:rPr>
                <w:rFonts w:ascii="Times New Roman" w:hAnsi="Times New Roman"/>
                <w:sz w:val="24"/>
                <w:szCs w:val="24"/>
              </w:rPr>
              <w:t>Purpose</w:t>
            </w:r>
          </w:p>
          <w:p w:rsidR="0010516B" w:rsidRPr="0010516B" w:rsidRDefault="0010516B" w:rsidP="0010516B">
            <w:pPr>
              <w:spacing w:line="276" w:lineRule="auto"/>
              <w:rPr>
                <w:rFonts w:ascii="Times New Roman" w:hAnsi="Times New Roman"/>
                <w:sz w:val="24"/>
                <w:szCs w:val="24"/>
              </w:rPr>
            </w:pPr>
          </w:p>
        </w:tc>
        <w:tc>
          <w:tcPr>
            <w:tcW w:w="1260" w:type="dxa"/>
          </w:tcPr>
          <w:p w:rsidR="00084C0D" w:rsidRPr="0010516B" w:rsidRDefault="00084C0D" w:rsidP="0010516B">
            <w:pPr>
              <w:jc w:val="right"/>
              <w:rPr>
                <w:rFonts w:ascii="Times New Roman" w:hAnsi="Times New Roman"/>
                <w:sz w:val="24"/>
                <w:szCs w:val="24"/>
              </w:rPr>
            </w:pPr>
            <w:r w:rsidRPr="0010516B">
              <w:rPr>
                <w:rFonts w:ascii="Times New Roman" w:hAnsi="Times New Roman"/>
                <w:sz w:val="24"/>
                <w:szCs w:val="24"/>
              </w:rPr>
              <w:t>10</w:t>
            </w:r>
          </w:p>
        </w:tc>
        <w:tc>
          <w:tcPr>
            <w:tcW w:w="1080" w:type="dxa"/>
          </w:tcPr>
          <w:p w:rsidR="00084C0D" w:rsidRPr="0010516B" w:rsidRDefault="00084C0D" w:rsidP="0010516B">
            <w:pPr>
              <w:rPr>
                <w:rFonts w:ascii="Times New Roman" w:hAnsi="Times New Roman"/>
                <w:sz w:val="24"/>
                <w:szCs w:val="24"/>
              </w:rPr>
            </w:pPr>
          </w:p>
        </w:tc>
      </w:tr>
      <w:tr w:rsidR="00084C0D" w:rsidRPr="0006641B" w:rsidTr="0010516B">
        <w:tc>
          <w:tcPr>
            <w:tcW w:w="2748" w:type="dxa"/>
          </w:tcPr>
          <w:p w:rsidR="00084C0D" w:rsidRPr="0010516B" w:rsidRDefault="00084C0D" w:rsidP="0010516B">
            <w:pPr>
              <w:spacing w:line="276" w:lineRule="auto"/>
              <w:rPr>
                <w:rFonts w:ascii="Times New Roman" w:hAnsi="Times New Roman"/>
                <w:sz w:val="24"/>
                <w:szCs w:val="24"/>
              </w:rPr>
            </w:pPr>
          </w:p>
        </w:tc>
        <w:tc>
          <w:tcPr>
            <w:tcW w:w="4740" w:type="dxa"/>
          </w:tcPr>
          <w:p w:rsidR="00084C0D" w:rsidRDefault="00084C0D" w:rsidP="0010516B">
            <w:pPr>
              <w:spacing w:line="276" w:lineRule="auto"/>
              <w:rPr>
                <w:rFonts w:ascii="Times New Roman" w:hAnsi="Times New Roman"/>
                <w:sz w:val="24"/>
                <w:szCs w:val="24"/>
              </w:rPr>
            </w:pPr>
            <w:r w:rsidRPr="0010516B">
              <w:rPr>
                <w:rFonts w:ascii="Times New Roman" w:hAnsi="Times New Roman"/>
                <w:sz w:val="24"/>
                <w:szCs w:val="24"/>
              </w:rPr>
              <w:t>Method</w:t>
            </w:r>
          </w:p>
          <w:p w:rsidR="0010516B" w:rsidRPr="0010516B" w:rsidRDefault="0010516B" w:rsidP="0010516B">
            <w:pPr>
              <w:spacing w:line="276" w:lineRule="auto"/>
              <w:rPr>
                <w:rFonts w:ascii="Times New Roman" w:hAnsi="Times New Roman"/>
                <w:sz w:val="24"/>
                <w:szCs w:val="24"/>
              </w:rPr>
            </w:pPr>
          </w:p>
        </w:tc>
        <w:tc>
          <w:tcPr>
            <w:tcW w:w="1260" w:type="dxa"/>
          </w:tcPr>
          <w:p w:rsidR="00084C0D" w:rsidRPr="0010516B" w:rsidRDefault="00084C0D" w:rsidP="0010516B">
            <w:pPr>
              <w:jc w:val="right"/>
              <w:rPr>
                <w:rFonts w:ascii="Times New Roman" w:hAnsi="Times New Roman"/>
                <w:sz w:val="24"/>
                <w:szCs w:val="24"/>
              </w:rPr>
            </w:pPr>
            <w:r w:rsidRPr="0010516B">
              <w:rPr>
                <w:rFonts w:ascii="Times New Roman" w:hAnsi="Times New Roman"/>
                <w:sz w:val="24"/>
                <w:szCs w:val="24"/>
              </w:rPr>
              <w:t>10</w:t>
            </w:r>
          </w:p>
        </w:tc>
        <w:tc>
          <w:tcPr>
            <w:tcW w:w="1080" w:type="dxa"/>
          </w:tcPr>
          <w:p w:rsidR="00084C0D" w:rsidRPr="0010516B" w:rsidRDefault="00084C0D" w:rsidP="0010516B">
            <w:pPr>
              <w:rPr>
                <w:rFonts w:ascii="Times New Roman" w:hAnsi="Times New Roman"/>
                <w:sz w:val="24"/>
                <w:szCs w:val="24"/>
              </w:rPr>
            </w:pPr>
          </w:p>
        </w:tc>
      </w:tr>
      <w:tr w:rsidR="00084C0D" w:rsidRPr="0006641B" w:rsidTr="0010516B">
        <w:tc>
          <w:tcPr>
            <w:tcW w:w="2748" w:type="dxa"/>
          </w:tcPr>
          <w:p w:rsidR="00084C0D" w:rsidRPr="0010516B" w:rsidRDefault="00084C0D" w:rsidP="0010516B">
            <w:pPr>
              <w:spacing w:line="276" w:lineRule="auto"/>
              <w:rPr>
                <w:rFonts w:ascii="Times New Roman" w:hAnsi="Times New Roman"/>
                <w:sz w:val="24"/>
                <w:szCs w:val="24"/>
              </w:rPr>
            </w:pPr>
          </w:p>
        </w:tc>
        <w:tc>
          <w:tcPr>
            <w:tcW w:w="4740" w:type="dxa"/>
          </w:tcPr>
          <w:p w:rsidR="00084C0D" w:rsidRDefault="00084C0D" w:rsidP="0010516B">
            <w:pPr>
              <w:spacing w:line="276" w:lineRule="auto"/>
              <w:rPr>
                <w:rFonts w:ascii="Times New Roman" w:hAnsi="Times New Roman"/>
                <w:sz w:val="24"/>
                <w:szCs w:val="24"/>
              </w:rPr>
            </w:pPr>
            <w:r w:rsidRPr="0010516B">
              <w:rPr>
                <w:rFonts w:ascii="Times New Roman" w:hAnsi="Times New Roman"/>
                <w:sz w:val="24"/>
                <w:szCs w:val="24"/>
              </w:rPr>
              <w:t>Findings</w:t>
            </w:r>
          </w:p>
          <w:p w:rsidR="0010516B" w:rsidRPr="0010516B" w:rsidRDefault="0010516B" w:rsidP="0010516B">
            <w:pPr>
              <w:spacing w:line="276" w:lineRule="auto"/>
              <w:rPr>
                <w:rFonts w:ascii="Times New Roman" w:hAnsi="Times New Roman"/>
                <w:sz w:val="24"/>
                <w:szCs w:val="24"/>
              </w:rPr>
            </w:pPr>
          </w:p>
        </w:tc>
        <w:tc>
          <w:tcPr>
            <w:tcW w:w="1260" w:type="dxa"/>
          </w:tcPr>
          <w:p w:rsidR="00084C0D" w:rsidRPr="0010516B" w:rsidRDefault="00084C0D" w:rsidP="0010516B">
            <w:pPr>
              <w:jc w:val="right"/>
              <w:rPr>
                <w:rFonts w:ascii="Times New Roman" w:hAnsi="Times New Roman"/>
                <w:sz w:val="24"/>
                <w:szCs w:val="24"/>
              </w:rPr>
            </w:pPr>
            <w:r w:rsidRPr="0010516B">
              <w:rPr>
                <w:rFonts w:ascii="Times New Roman" w:hAnsi="Times New Roman"/>
                <w:sz w:val="24"/>
                <w:szCs w:val="24"/>
              </w:rPr>
              <w:t>20</w:t>
            </w:r>
          </w:p>
        </w:tc>
        <w:tc>
          <w:tcPr>
            <w:tcW w:w="1080" w:type="dxa"/>
          </w:tcPr>
          <w:p w:rsidR="00084C0D" w:rsidRPr="0010516B" w:rsidRDefault="00084C0D" w:rsidP="0010516B">
            <w:pPr>
              <w:rPr>
                <w:rFonts w:ascii="Times New Roman" w:hAnsi="Times New Roman"/>
                <w:sz w:val="24"/>
                <w:szCs w:val="24"/>
              </w:rPr>
            </w:pPr>
          </w:p>
        </w:tc>
      </w:tr>
      <w:tr w:rsidR="00084C0D" w:rsidRPr="0006641B" w:rsidTr="0010516B">
        <w:tc>
          <w:tcPr>
            <w:tcW w:w="2748" w:type="dxa"/>
          </w:tcPr>
          <w:p w:rsidR="00084C0D" w:rsidRPr="0010516B" w:rsidRDefault="00084C0D" w:rsidP="0010516B">
            <w:pPr>
              <w:spacing w:line="276" w:lineRule="auto"/>
              <w:rPr>
                <w:rFonts w:ascii="Times New Roman" w:hAnsi="Times New Roman"/>
                <w:sz w:val="24"/>
                <w:szCs w:val="24"/>
              </w:rPr>
            </w:pPr>
          </w:p>
        </w:tc>
        <w:tc>
          <w:tcPr>
            <w:tcW w:w="4740" w:type="dxa"/>
          </w:tcPr>
          <w:p w:rsidR="00084C0D" w:rsidRDefault="00084C0D" w:rsidP="0010516B">
            <w:pPr>
              <w:spacing w:line="276" w:lineRule="auto"/>
              <w:rPr>
                <w:rFonts w:ascii="Times New Roman" w:hAnsi="Times New Roman"/>
                <w:sz w:val="24"/>
                <w:szCs w:val="24"/>
              </w:rPr>
            </w:pPr>
            <w:r w:rsidRPr="0010516B">
              <w:rPr>
                <w:rFonts w:ascii="Times New Roman" w:hAnsi="Times New Roman"/>
                <w:sz w:val="24"/>
                <w:szCs w:val="24"/>
              </w:rPr>
              <w:t>Gaps in knowledge</w:t>
            </w:r>
          </w:p>
          <w:p w:rsidR="0010516B" w:rsidRPr="0010516B" w:rsidRDefault="0010516B" w:rsidP="0010516B">
            <w:pPr>
              <w:spacing w:line="276" w:lineRule="auto"/>
              <w:rPr>
                <w:rFonts w:ascii="Times New Roman" w:hAnsi="Times New Roman"/>
                <w:sz w:val="24"/>
                <w:szCs w:val="24"/>
              </w:rPr>
            </w:pPr>
          </w:p>
        </w:tc>
        <w:tc>
          <w:tcPr>
            <w:tcW w:w="1260" w:type="dxa"/>
          </w:tcPr>
          <w:p w:rsidR="00084C0D" w:rsidRPr="0010516B" w:rsidRDefault="00084C0D" w:rsidP="0010516B">
            <w:pPr>
              <w:jc w:val="right"/>
              <w:rPr>
                <w:rFonts w:ascii="Times New Roman" w:hAnsi="Times New Roman"/>
                <w:sz w:val="24"/>
                <w:szCs w:val="24"/>
              </w:rPr>
            </w:pPr>
            <w:r w:rsidRPr="0010516B">
              <w:rPr>
                <w:rFonts w:ascii="Times New Roman" w:hAnsi="Times New Roman"/>
                <w:sz w:val="24"/>
                <w:szCs w:val="24"/>
              </w:rPr>
              <w:t>10</w:t>
            </w:r>
          </w:p>
        </w:tc>
        <w:tc>
          <w:tcPr>
            <w:tcW w:w="1080" w:type="dxa"/>
          </w:tcPr>
          <w:p w:rsidR="00084C0D" w:rsidRPr="0010516B" w:rsidRDefault="00084C0D" w:rsidP="0010516B">
            <w:pPr>
              <w:rPr>
                <w:rFonts w:ascii="Times New Roman" w:hAnsi="Times New Roman"/>
                <w:sz w:val="24"/>
                <w:szCs w:val="24"/>
              </w:rPr>
            </w:pPr>
          </w:p>
        </w:tc>
      </w:tr>
      <w:tr w:rsidR="00084C0D" w:rsidRPr="0006641B" w:rsidTr="0010516B">
        <w:tc>
          <w:tcPr>
            <w:tcW w:w="2748" w:type="dxa"/>
          </w:tcPr>
          <w:p w:rsidR="00084C0D" w:rsidRPr="0006641B" w:rsidRDefault="00084C0D" w:rsidP="0010516B">
            <w:pPr>
              <w:spacing w:line="276" w:lineRule="auto"/>
              <w:rPr>
                <w:rFonts w:ascii="Arial" w:hAnsi="Arial" w:cs="Arial"/>
                <w:sz w:val="24"/>
                <w:szCs w:val="24"/>
              </w:rPr>
            </w:pPr>
          </w:p>
        </w:tc>
        <w:tc>
          <w:tcPr>
            <w:tcW w:w="4740" w:type="dxa"/>
          </w:tcPr>
          <w:p w:rsidR="00084C0D" w:rsidRPr="0010516B" w:rsidRDefault="00084C0D" w:rsidP="0010516B">
            <w:pPr>
              <w:spacing w:line="276" w:lineRule="auto"/>
              <w:rPr>
                <w:rFonts w:ascii="Times New Roman" w:hAnsi="Times New Roman"/>
                <w:sz w:val="24"/>
                <w:szCs w:val="24"/>
              </w:rPr>
            </w:pPr>
            <w:r w:rsidRPr="0010516B">
              <w:rPr>
                <w:rFonts w:ascii="Times New Roman" w:hAnsi="Times New Roman"/>
                <w:sz w:val="24"/>
                <w:szCs w:val="24"/>
              </w:rPr>
              <w:t>Conclusion</w:t>
            </w:r>
          </w:p>
          <w:p w:rsidR="0010516B" w:rsidRPr="0006641B" w:rsidRDefault="0010516B" w:rsidP="0010516B">
            <w:pPr>
              <w:spacing w:line="276" w:lineRule="auto"/>
              <w:rPr>
                <w:rFonts w:ascii="Arial" w:hAnsi="Arial" w:cs="Arial"/>
                <w:sz w:val="24"/>
                <w:szCs w:val="24"/>
              </w:rPr>
            </w:pPr>
          </w:p>
        </w:tc>
        <w:tc>
          <w:tcPr>
            <w:tcW w:w="1260" w:type="dxa"/>
          </w:tcPr>
          <w:p w:rsidR="00084C0D" w:rsidRPr="0006641B" w:rsidRDefault="00084C0D" w:rsidP="0010516B">
            <w:pPr>
              <w:jc w:val="right"/>
              <w:rPr>
                <w:rFonts w:ascii="Arial" w:hAnsi="Arial" w:cs="Arial"/>
                <w:sz w:val="24"/>
                <w:szCs w:val="24"/>
              </w:rPr>
            </w:pPr>
            <w:r w:rsidRPr="0006641B">
              <w:rPr>
                <w:rFonts w:ascii="Arial" w:hAnsi="Arial" w:cs="Arial"/>
                <w:sz w:val="24"/>
                <w:szCs w:val="24"/>
              </w:rPr>
              <w:t>10</w:t>
            </w:r>
          </w:p>
        </w:tc>
        <w:tc>
          <w:tcPr>
            <w:tcW w:w="1080" w:type="dxa"/>
          </w:tcPr>
          <w:p w:rsidR="00084C0D" w:rsidRPr="0006641B" w:rsidRDefault="00084C0D" w:rsidP="0010516B">
            <w:pPr>
              <w:rPr>
                <w:rFonts w:ascii="Arial" w:hAnsi="Arial" w:cs="Arial"/>
                <w:sz w:val="24"/>
                <w:szCs w:val="24"/>
              </w:rPr>
            </w:pPr>
          </w:p>
        </w:tc>
      </w:tr>
      <w:tr w:rsidR="00084C0D" w:rsidRPr="0006641B" w:rsidTr="0010516B">
        <w:tc>
          <w:tcPr>
            <w:tcW w:w="2748" w:type="dxa"/>
          </w:tcPr>
          <w:p w:rsidR="00084C0D" w:rsidRPr="0010516B" w:rsidRDefault="00084C0D" w:rsidP="0010516B">
            <w:pPr>
              <w:spacing w:line="276" w:lineRule="auto"/>
              <w:rPr>
                <w:rFonts w:ascii="Times New Roman" w:hAnsi="Times New Roman"/>
                <w:sz w:val="24"/>
                <w:szCs w:val="24"/>
              </w:rPr>
            </w:pPr>
            <w:r w:rsidRPr="0010516B">
              <w:rPr>
                <w:rFonts w:ascii="Times New Roman" w:hAnsi="Times New Roman"/>
                <w:sz w:val="24"/>
                <w:szCs w:val="24"/>
              </w:rPr>
              <w:t>Format</w:t>
            </w:r>
          </w:p>
        </w:tc>
        <w:tc>
          <w:tcPr>
            <w:tcW w:w="4740" w:type="dxa"/>
          </w:tcPr>
          <w:p w:rsidR="00084C0D" w:rsidRPr="0010516B" w:rsidRDefault="00084C0D" w:rsidP="0010516B">
            <w:pPr>
              <w:spacing w:line="276" w:lineRule="auto"/>
              <w:rPr>
                <w:rFonts w:ascii="Times New Roman" w:hAnsi="Times New Roman"/>
                <w:sz w:val="24"/>
                <w:szCs w:val="24"/>
              </w:rPr>
            </w:pPr>
            <w:r w:rsidRPr="0010516B">
              <w:rPr>
                <w:rFonts w:ascii="Times New Roman" w:hAnsi="Times New Roman"/>
                <w:sz w:val="24"/>
                <w:szCs w:val="24"/>
              </w:rPr>
              <w:t>Scientific writing style, no grammar or punctuation errors, clear and concise, 300 words</w:t>
            </w:r>
          </w:p>
        </w:tc>
        <w:tc>
          <w:tcPr>
            <w:tcW w:w="1260" w:type="dxa"/>
          </w:tcPr>
          <w:p w:rsidR="00084C0D" w:rsidRPr="0010516B" w:rsidRDefault="00084C0D" w:rsidP="0010516B">
            <w:pPr>
              <w:jc w:val="right"/>
              <w:rPr>
                <w:rFonts w:ascii="Times New Roman" w:hAnsi="Times New Roman"/>
                <w:sz w:val="24"/>
                <w:szCs w:val="24"/>
              </w:rPr>
            </w:pPr>
            <w:r w:rsidRPr="0010516B">
              <w:rPr>
                <w:rFonts w:ascii="Times New Roman" w:hAnsi="Times New Roman"/>
                <w:sz w:val="24"/>
                <w:szCs w:val="24"/>
              </w:rPr>
              <w:t>30</w:t>
            </w:r>
          </w:p>
        </w:tc>
        <w:tc>
          <w:tcPr>
            <w:tcW w:w="1080" w:type="dxa"/>
          </w:tcPr>
          <w:p w:rsidR="00084C0D" w:rsidRPr="0010516B" w:rsidRDefault="00084C0D" w:rsidP="0010516B">
            <w:pPr>
              <w:rPr>
                <w:rFonts w:ascii="Times New Roman" w:hAnsi="Times New Roman"/>
                <w:sz w:val="24"/>
                <w:szCs w:val="24"/>
              </w:rPr>
            </w:pPr>
          </w:p>
        </w:tc>
      </w:tr>
      <w:tr w:rsidR="00084C0D" w:rsidRPr="0006641B" w:rsidTr="0010516B">
        <w:tc>
          <w:tcPr>
            <w:tcW w:w="2748" w:type="dxa"/>
          </w:tcPr>
          <w:p w:rsidR="00084C0D" w:rsidRPr="0010516B" w:rsidRDefault="00084C0D" w:rsidP="0010516B">
            <w:pPr>
              <w:rPr>
                <w:rFonts w:ascii="Times New Roman" w:hAnsi="Times New Roman"/>
                <w:sz w:val="24"/>
                <w:szCs w:val="24"/>
              </w:rPr>
            </w:pPr>
          </w:p>
        </w:tc>
        <w:tc>
          <w:tcPr>
            <w:tcW w:w="4740" w:type="dxa"/>
          </w:tcPr>
          <w:p w:rsidR="00084C0D" w:rsidRPr="0010516B" w:rsidRDefault="00084C0D" w:rsidP="0010516B">
            <w:pPr>
              <w:rPr>
                <w:rFonts w:ascii="Times New Roman" w:hAnsi="Times New Roman"/>
                <w:b/>
                <w:sz w:val="24"/>
                <w:szCs w:val="24"/>
              </w:rPr>
            </w:pPr>
            <w:r w:rsidRPr="0010516B">
              <w:rPr>
                <w:rFonts w:ascii="Times New Roman" w:hAnsi="Times New Roman"/>
                <w:b/>
                <w:sz w:val="24"/>
                <w:szCs w:val="24"/>
              </w:rPr>
              <w:t>TOTAL</w:t>
            </w:r>
          </w:p>
        </w:tc>
        <w:tc>
          <w:tcPr>
            <w:tcW w:w="1260" w:type="dxa"/>
          </w:tcPr>
          <w:p w:rsidR="00084C0D" w:rsidRPr="0010516B" w:rsidRDefault="00084C0D" w:rsidP="0010516B">
            <w:pPr>
              <w:jc w:val="right"/>
              <w:rPr>
                <w:rFonts w:ascii="Times New Roman" w:hAnsi="Times New Roman"/>
                <w:sz w:val="24"/>
                <w:szCs w:val="24"/>
              </w:rPr>
            </w:pPr>
            <w:r w:rsidRPr="0010516B">
              <w:rPr>
                <w:rFonts w:ascii="Times New Roman" w:hAnsi="Times New Roman"/>
                <w:sz w:val="24"/>
                <w:szCs w:val="24"/>
              </w:rPr>
              <w:t>100</w:t>
            </w:r>
          </w:p>
        </w:tc>
        <w:tc>
          <w:tcPr>
            <w:tcW w:w="1080" w:type="dxa"/>
          </w:tcPr>
          <w:p w:rsidR="00084C0D" w:rsidRPr="0010516B" w:rsidRDefault="00084C0D" w:rsidP="0010516B">
            <w:pPr>
              <w:rPr>
                <w:rFonts w:ascii="Times New Roman" w:hAnsi="Times New Roman"/>
                <w:sz w:val="24"/>
                <w:szCs w:val="24"/>
              </w:rPr>
            </w:pPr>
          </w:p>
        </w:tc>
      </w:tr>
    </w:tbl>
    <w:p w:rsidR="00084C0D" w:rsidRPr="0006641B" w:rsidRDefault="00084C0D" w:rsidP="00084C0D">
      <w:pPr>
        <w:rPr>
          <w:rFonts w:ascii="Arial" w:hAnsi="Arial" w:cs="Arial"/>
          <w:sz w:val="24"/>
          <w:szCs w:val="24"/>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10516B" w:rsidRPr="0010516B" w:rsidRDefault="0010516B" w:rsidP="0010516B">
      <w:pPr>
        <w:keepNext/>
        <w:keepLines/>
        <w:rPr>
          <w:rFonts w:ascii="Times New Roman" w:hAnsi="Times New Roman"/>
          <w:b/>
          <w:sz w:val="24"/>
          <w:szCs w:val="24"/>
        </w:rPr>
      </w:pPr>
      <w:r w:rsidRPr="0010516B">
        <w:rPr>
          <w:rFonts w:ascii="Times New Roman" w:hAnsi="Times New Roman"/>
          <w:b/>
          <w:sz w:val="24"/>
          <w:szCs w:val="24"/>
        </w:rPr>
        <w:t>2.</w:t>
      </w:r>
      <w:r>
        <w:rPr>
          <w:rFonts w:ascii="Times New Roman" w:hAnsi="Times New Roman"/>
          <w:b/>
          <w:sz w:val="24"/>
          <w:szCs w:val="24"/>
        </w:rPr>
        <w:t xml:space="preserve"> </w:t>
      </w:r>
      <w:r w:rsidRPr="0010516B">
        <w:rPr>
          <w:rFonts w:ascii="Times New Roman" w:hAnsi="Times New Roman"/>
          <w:b/>
          <w:sz w:val="24"/>
          <w:szCs w:val="24"/>
        </w:rPr>
        <w:t>Oral Presentation with Slides:</w:t>
      </w:r>
    </w:p>
    <w:p w:rsidR="0010516B" w:rsidRPr="0010516B" w:rsidRDefault="0010516B" w:rsidP="0010516B">
      <w:pPr>
        <w:keepNext/>
        <w:keepLines/>
        <w:rPr>
          <w:rFonts w:ascii="Times New Roman" w:hAnsi="Times New Roman"/>
          <w:b/>
          <w:sz w:val="24"/>
          <w:szCs w:val="24"/>
        </w:rPr>
      </w:pPr>
    </w:p>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 xml:space="preserve">Each student will present a </w:t>
      </w:r>
      <w:r w:rsidRPr="0010516B">
        <w:rPr>
          <w:rFonts w:ascii="Times New Roman" w:hAnsi="Times New Roman"/>
          <w:b/>
          <w:sz w:val="24"/>
          <w:szCs w:val="24"/>
        </w:rPr>
        <w:t>15 minute (maximum) slide presentation</w:t>
      </w:r>
      <w:r w:rsidRPr="0010516B">
        <w:rPr>
          <w:rFonts w:ascii="Times New Roman" w:hAnsi="Times New Roman"/>
          <w:sz w:val="24"/>
          <w:szCs w:val="24"/>
        </w:rPr>
        <w:t xml:space="preserve"> of their </w:t>
      </w:r>
      <w:r w:rsidR="00FB44D5" w:rsidRPr="00FB44D5">
        <w:rPr>
          <w:rFonts w:ascii="Times New Roman" w:hAnsi="Times New Roman"/>
          <w:b/>
          <w:sz w:val="24"/>
          <w:szCs w:val="24"/>
        </w:rPr>
        <w:t>chosen professional and specialty org</w:t>
      </w:r>
      <w:r w:rsidR="00FB44D5">
        <w:rPr>
          <w:rFonts w:ascii="Times New Roman" w:hAnsi="Times New Roman"/>
          <w:b/>
          <w:sz w:val="24"/>
          <w:szCs w:val="24"/>
        </w:rPr>
        <w:t>a</w:t>
      </w:r>
      <w:r w:rsidR="00FB44D5" w:rsidRPr="00FB44D5">
        <w:rPr>
          <w:rFonts w:ascii="Times New Roman" w:hAnsi="Times New Roman"/>
          <w:b/>
          <w:sz w:val="24"/>
          <w:szCs w:val="24"/>
        </w:rPr>
        <w:t>nizations</w:t>
      </w:r>
      <w:r w:rsidR="00FB44D5">
        <w:rPr>
          <w:rFonts w:ascii="Times New Roman" w:hAnsi="Times New Roman"/>
          <w:sz w:val="24"/>
          <w:szCs w:val="24"/>
        </w:rPr>
        <w:t>.</w:t>
      </w:r>
      <w:r w:rsidRPr="0010516B">
        <w:rPr>
          <w:rFonts w:ascii="Times New Roman" w:hAnsi="Times New Roman"/>
          <w:sz w:val="24"/>
          <w:szCs w:val="24"/>
        </w:rPr>
        <w:t xml:space="preserve">  Any slide color and format may be used.</w:t>
      </w:r>
    </w:p>
    <w:p w:rsidR="0010516B" w:rsidRPr="0010516B" w:rsidRDefault="0010516B" w:rsidP="0010516B">
      <w:pPr>
        <w:keepNext/>
        <w:keepLines/>
        <w:rPr>
          <w:rFonts w:ascii="Times New Roman" w:hAnsi="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030"/>
        <w:gridCol w:w="1260"/>
        <w:gridCol w:w="990"/>
      </w:tblGrid>
      <w:tr w:rsidR="0010516B" w:rsidRPr="0010516B" w:rsidTr="0010516B">
        <w:tc>
          <w:tcPr>
            <w:tcW w:w="1638" w:type="dxa"/>
          </w:tcPr>
          <w:p w:rsidR="0010516B" w:rsidRPr="0010516B" w:rsidRDefault="0010516B" w:rsidP="0010516B">
            <w:pPr>
              <w:keepNext/>
              <w:keepLines/>
              <w:rPr>
                <w:rFonts w:ascii="Times New Roman" w:hAnsi="Times New Roman"/>
                <w:b/>
                <w:sz w:val="24"/>
                <w:szCs w:val="24"/>
              </w:rPr>
            </w:pPr>
            <w:r w:rsidRPr="0010516B">
              <w:rPr>
                <w:rFonts w:ascii="Times New Roman" w:hAnsi="Times New Roman"/>
                <w:b/>
                <w:sz w:val="24"/>
                <w:szCs w:val="24"/>
              </w:rPr>
              <w:t>Description</w:t>
            </w:r>
          </w:p>
        </w:tc>
        <w:tc>
          <w:tcPr>
            <w:tcW w:w="6030" w:type="dxa"/>
          </w:tcPr>
          <w:p w:rsidR="0010516B" w:rsidRPr="0010516B" w:rsidRDefault="0010516B" w:rsidP="0010516B">
            <w:pPr>
              <w:keepNext/>
              <w:keepLines/>
              <w:rPr>
                <w:rFonts w:ascii="Times New Roman" w:hAnsi="Times New Roman"/>
                <w:b/>
                <w:sz w:val="24"/>
                <w:szCs w:val="24"/>
              </w:rPr>
            </w:pPr>
            <w:r w:rsidRPr="0010516B">
              <w:rPr>
                <w:rFonts w:ascii="Times New Roman" w:hAnsi="Times New Roman"/>
                <w:b/>
                <w:sz w:val="24"/>
                <w:szCs w:val="24"/>
              </w:rPr>
              <w:t>Evaluative Standard</w:t>
            </w:r>
          </w:p>
        </w:tc>
        <w:tc>
          <w:tcPr>
            <w:tcW w:w="1260" w:type="dxa"/>
          </w:tcPr>
          <w:p w:rsidR="0010516B" w:rsidRPr="0010516B" w:rsidRDefault="0010516B" w:rsidP="0010516B">
            <w:pPr>
              <w:keepNext/>
              <w:keepLines/>
              <w:rPr>
                <w:rFonts w:ascii="Times New Roman" w:hAnsi="Times New Roman"/>
                <w:b/>
                <w:sz w:val="24"/>
                <w:szCs w:val="24"/>
              </w:rPr>
            </w:pPr>
            <w:r w:rsidRPr="0010516B">
              <w:rPr>
                <w:rFonts w:ascii="Times New Roman" w:hAnsi="Times New Roman"/>
                <w:b/>
                <w:sz w:val="24"/>
                <w:szCs w:val="24"/>
              </w:rPr>
              <w:t>Possible Points</w:t>
            </w:r>
          </w:p>
        </w:tc>
        <w:tc>
          <w:tcPr>
            <w:tcW w:w="990" w:type="dxa"/>
          </w:tcPr>
          <w:p w:rsidR="0010516B" w:rsidRPr="0010516B" w:rsidRDefault="0010516B" w:rsidP="0010516B">
            <w:pPr>
              <w:keepNext/>
              <w:keepLines/>
              <w:rPr>
                <w:rFonts w:ascii="Times New Roman" w:hAnsi="Times New Roman"/>
                <w:b/>
                <w:sz w:val="24"/>
                <w:szCs w:val="24"/>
              </w:rPr>
            </w:pPr>
            <w:r w:rsidRPr="0010516B">
              <w:rPr>
                <w:rFonts w:ascii="Times New Roman" w:hAnsi="Times New Roman"/>
                <w:b/>
                <w:sz w:val="24"/>
                <w:szCs w:val="24"/>
              </w:rPr>
              <w:t>Your Points</w:t>
            </w:r>
          </w:p>
        </w:tc>
      </w:tr>
      <w:tr w:rsidR="0010516B" w:rsidRPr="0010516B" w:rsidTr="0010516B">
        <w:tc>
          <w:tcPr>
            <w:tcW w:w="1638" w:type="dxa"/>
          </w:tcPr>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Title slide and Background</w:t>
            </w:r>
          </w:p>
        </w:tc>
        <w:tc>
          <w:tcPr>
            <w:tcW w:w="6030" w:type="dxa"/>
          </w:tcPr>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 xml:space="preserve">The title is concise, readable, and captures the viewer’s attention. The title, authors, and affiliations of the authors are included. </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Background image (if used) fits the presentation content</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Background image stays in the background and does not interfere with readability of text.</w:t>
            </w:r>
          </w:p>
          <w:p w:rsidR="0010516B" w:rsidRPr="0010516B" w:rsidRDefault="0010516B" w:rsidP="0010516B">
            <w:pPr>
              <w:keepNext/>
              <w:keepLines/>
              <w:spacing w:line="276" w:lineRule="auto"/>
              <w:rPr>
                <w:rFonts w:ascii="Times New Roman" w:hAnsi="Times New Roman"/>
                <w:sz w:val="24"/>
                <w:szCs w:val="24"/>
              </w:rPr>
            </w:pPr>
          </w:p>
        </w:tc>
        <w:tc>
          <w:tcPr>
            <w:tcW w:w="1260" w:type="dxa"/>
          </w:tcPr>
          <w:p w:rsidR="0010516B" w:rsidRPr="0010516B" w:rsidRDefault="0010516B" w:rsidP="0010516B">
            <w:pPr>
              <w:keepNext/>
              <w:keepLines/>
              <w:jc w:val="right"/>
              <w:rPr>
                <w:rFonts w:ascii="Times New Roman" w:hAnsi="Times New Roman"/>
                <w:sz w:val="24"/>
                <w:szCs w:val="24"/>
              </w:rPr>
            </w:pPr>
            <w:r w:rsidRPr="0010516B">
              <w:rPr>
                <w:rFonts w:ascii="Times New Roman" w:hAnsi="Times New Roman"/>
                <w:sz w:val="24"/>
                <w:szCs w:val="24"/>
              </w:rPr>
              <w:t>10</w:t>
            </w:r>
          </w:p>
        </w:tc>
        <w:tc>
          <w:tcPr>
            <w:tcW w:w="990" w:type="dxa"/>
          </w:tcPr>
          <w:p w:rsidR="0010516B" w:rsidRPr="0010516B" w:rsidRDefault="0010516B" w:rsidP="0010516B">
            <w:pPr>
              <w:keepNext/>
              <w:keepLines/>
              <w:rPr>
                <w:rFonts w:ascii="Times New Roman" w:hAnsi="Times New Roman"/>
                <w:sz w:val="24"/>
                <w:szCs w:val="24"/>
              </w:rPr>
            </w:pPr>
          </w:p>
        </w:tc>
      </w:tr>
      <w:tr w:rsidR="0010516B" w:rsidRPr="0010516B" w:rsidTr="0010516B">
        <w:tc>
          <w:tcPr>
            <w:tcW w:w="1638" w:type="dxa"/>
          </w:tcPr>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Content</w:t>
            </w:r>
          </w:p>
        </w:tc>
        <w:tc>
          <w:tcPr>
            <w:tcW w:w="6030" w:type="dxa"/>
          </w:tcPr>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Logical presentation</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Clear message</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Fits with purpose of presentation: Purpose, Method, Findings, Gaps in knowledge, Summary.</w:t>
            </w:r>
          </w:p>
          <w:p w:rsidR="0010516B" w:rsidRPr="0010516B" w:rsidRDefault="0010516B" w:rsidP="0010516B">
            <w:pPr>
              <w:keepNext/>
              <w:keepLines/>
              <w:spacing w:line="276" w:lineRule="auto"/>
              <w:rPr>
                <w:rFonts w:ascii="Times New Roman" w:hAnsi="Times New Roman"/>
                <w:sz w:val="24"/>
                <w:szCs w:val="24"/>
              </w:rPr>
            </w:pPr>
          </w:p>
        </w:tc>
        <w:tc>
          <w:tcPr>
            <w:tcW w:w="1260" w:type="dxa"/>
          </w:tcPr>
          <w:p w:rsidR="0010516B" w:rsidRPr="0010516B" w:rsidRDefault="0010516B" w:rsidP="0010516B">
            <w:pPr>
              <w:keepNext/>
              <w:keepLines/>
              <w:jc w:val="right"/>
              <w:rPr>
                <w:rFonts w:ascii="Times New Roman" w:hAnsi="Times New Roman"/>
                <w:sz w:val="24"/>
                <w:szCs w:val="24"/>
              </w:rPr>
            </w:pPr>
            <w:r w:rsidRPr="0010516B">
              <w:rPr>
                <w:rFonts w:ascii="Times New Roman" w:hAnsi="Times New Roman"/>
                <w:sz w:val="24"/>
                <w:szCs w:val="24"/>
              </w:rPr>
              <w:t>30</w:t>
            </w:r>
          </w:p>
        </w:tc>
        <w:tc>
          <w:tcPr>
            <w:tcW w:w="990" w:type="dxa"/>
          </w:tcPr>
          <w:p w:rsidR="0010516B" w:rsidRPr="0010516B" w:rsidRDefault="0010516B" w:rsidP="0010516B">
            <w:pPr>
              <w:keepNext/>
              <w:keepLines/>
              <w:rPr>
                <w:rFonts w:ascii="Times New Roman" w:hAnsi="Times New Roman"/>
                <w:sz w:val="24"/>
                <w:szCs w:val="24"/>
              </w:rPr>
            </w:pPr>
          </w:p>
        </w:tc>
      </w:tr>
      <w:tr w:rsidR="0010516B" w:rsidRPr="0010516B" w:rsidTr="0010516B">
        <w:tc>
          <w:tcPr>
            <w:tcW w:w="1638" w:type="dxa"/>
          </w:tcPr>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Slide design</w:t>
            </w:r>
          </w:p>
        </w:tc>
        <w:tc>
          <w:tcPr>
            <w:tcW w:w="6030" w:type="dxa"/>
          </w:tcPr>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No more than 6 lines per slide; no more than 6 words per line</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 xml:space="preserve">Between 10 and 15 slides total </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Special effects are used minimally and effectively</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Fonts are large and easy to read (No smaller than 28 font)</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 xml:space="preserve">Use no more than 2 types of font per presentation </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Stick to two colors with a third for accent</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 xml:space="preserve">Font is high contrast against background color. </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 xml:space="preserve">Clip art and graphs are placed close to the related text. </w:t>
            </w:r>
          </w:p>
          <w:p w:rsidR="0010516B" w:rsidRPr="0010516B" w:rsidRDefault="0010516B" w:rsidP="0010516B">
            <w:pPr>
              <w:keepNext/>
              <w:keepLines/>
              <w:spacing w:line="276" w:lineRule="auto"/>
              <w:rPr>
                <w:rFonts w:ascii="Times New Roman" w:hAnsi="Times New Roman"/>
                <w:sz w:val="24"/>
                <w:szCs w:val="24"/>
              </w:rPr>
            </w:pPr>
            <w:r w:rsidRPr="0010516B">
              <w:rPr>
                <w:rFonts w:ascii="Times New Roman" w:hAnsi="Times New Roman"/>
                <w:sz w:val="24"/>
                <w:szCs w:val="24"/>
              </w:rPr>
              <w:t>Graphic, table, or diagram supports the point being made.</w:t>
            </w:r>
          </w:p>
          <w:p w:rsidR="0010516B" w:rsidRPr="0010516B" w:rsidRDefault="0010516B" w:rsidP="0010516B">
            <w:pPr>
              <w:keepNext/>
              <w:keepLines/>
              <w:spacing w:line="276" w:lineRule="auto"/>
              <w:rPr>
                <w:rFonts w:ascii="Times New Roman" w:hAnsi="Times New Roman"/>
                <w:sz w:val="24"/>
                <w:szCs w:val="24"/>
              </w:rPr>
            </w:pPr>
          </w:p>
        </w:tc>
        <w:tc>
          <w:tcPr>
            <w:tcW w:w="1260" w:type="dxa"/>
          </w:tcPr>
          <w:p w:rsidR="0010516B" w:rsidRPr="0010516B" w:rsidRDefault="0010516B" w:rsidP="0010516B">
            <w:pPr>
              <w:keepNext/>
              <w:keepLines/>
              <w:jc w:val="right"/>
              <w:rPr>
                <w:rFonts w:ascii="Times New Roman" w:hAnsi="Times New Roman"/>
                <w:sz w:val="24"/>
                <w:szCs w:val="24"/>
              </w:rPr>
            </w:pPr>
            <w:r w:rsidRPr="0010516B">
              <w:rPr>
                <w:rFonts w:ascii="Times New Roman" w:hAnsi="Times New Roman"/>
                <w:sz w:val="24"/>
                <w:szCs w:val="24"/>
              </w:rPr>
              <w:t>30</w:t>
            </w:r>
          </w:p>
        </w:tc>
        <w:tc>
          <w:tcPr>
            <w:tcW w:w="990" w:type="dxa"/>
          </w:tcPr>
          <w:p w:rsidR="0010516B" w:rsidRPr="0010516B" w:rsidRDefault="0010516B" w:rsidP="0010516B">
            <w:pPr>
              <w:keepNext/>
              <w:keepLines/>
              <w:rPr>
                <w:rFonts w:ascii="Times New Roman" w:hAnsi="Times New Roman"/>
                <w:sz w:val="24"/>
                <w:szCs w:val="24"/>
              </w:rPr>
            </w:pPr>
          </w:p>
        </w:tc>
      </w:tr>
      <w:tr w:rsidR="0010516B" w:rsidRPr="0010516B" w:rsidTr="0010516B">
        <w:tc>
          <w:tcPr>
            <w:tcW w:w="1638" w:type="dxa"/>
          </w:tcPr>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Presentation</w:t>
            </w:r>
          </w:p>
        </w:tc>
        <w:tc>
          <w:tcPr>
            <w:tcW w:w="6030" w:type="dxa"/>
          </w:tcPr>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Clear speaking voice</w:t>
            </w:r>
          </w:p>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Keeps presentation to time limit</w:t>
            </w:r>
          </w:p>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Engaging style</w:t>
            </w:r>
          </w:p>
          <w:p w:rsidR="0010516B" w:rsidRPr="0010516B" w:rsidRDefault="0010516B" w:rsidP="0010516B">
            <w:pPr>
              <w:keepNext/>
              <w:keepLines/>
              <w:rPr>
                <w:rFonts w:ascii="Times New Roman" w:hAnsi="Times New Roman"/>
                <w:sz w:val="24"/>
                <w:szCs w:val="24"/>
              </w:rPr>
            </w:pPr>
            <w:r w:rsidRPr="0010516B">
              <w:rPr>
                <w:rFonts w:ascii="Times New Roman" w:hAnsi="Times New Roman"/>
                <w:sz w:val="24"/>
                <w:szCs w:val="24"/>
              </w:rPr>
              <w:t>Does not read the slides</w:t>
            </w:r>
          </w:p>
          <w:p w:rsidR="0010516B" w:rsidRPr="0010516B" w:rsidRDefault="0010516B" w:rsidP="0010516B">
            <w:pPr>
              <w:keepNext/>
              <w:keepLines/>
              <w:rPr>
                <w:rFonts w:ascii="Times New Roman" w:hAnsi="Times New Roman"/>
                <w:sz w:val="24"/>
                <w:szCs w:val="24"/>
              </w:rPr>
            </w:pPr>
          </w:p>
        </w:tc>
        <w:tc>
          <w:tcPr>
            <w:tcW w:w="1260" w:type="dxa"/>
          </w:tcPr>
          <w:p w:rsidR="0010516B" w:rsidRPr="0010516B" w:rsidRDefault="0010516B" w:rsidP="0010516B">
            <w:pPr>
              <w:keepNext/>
              <w:keepLines/>
              <w:jc w:val="right"/>
              <w:rPr>
                <w:rFonts w:ascii="Times New Roman" w:hAnsi="Times New Roman"/>
                <w:sz w:val="24"/>
                <w:szCs w:val="24"/>
              </w:rPr>
            </w:pPr>
            <w:r w:rsidRPr="0010516B">
              <w:rPr>
                <w:rFonts w:ascii="Times New Roman" w:hAnsi="Times New Roman"/>
                <w:sz w:val="24"/>
                <w:szCs w:val="24"/>
              </w:rPr>
              <w:t>30</w:t>
            </w:r>
          </w:p>
        </w:tc>
        <w:tc>
          <w:tcPr>
            <w:tcW w:w="990" w:type="dxa"/>
          </w:tcPr>
          <w:p w:rsidR="0010516B" w:rsidRPr="0010516B" w:rsidRDefault="0010516B" w:rsidP="0010516B">
            <w:pPr>
              <w:keepNext/>
              <w:keepLines/>
              <w:rPr>
                <w:rFonts w:ascii="Times New Roman" w:hAnsi="Times New Roman"/>
                <w:sz w:val="24"/>
                <w:szCs w:val="24"/>
              </w:rPr>
            </w:pPr>
          </w:p>
        </w:tc>
      </w:tr>
      <w:tr w:rsidR="0010516B" w:rsidRPr="0010516B" w:rsidTr="0010516B">
        <w:tc>
          <w:tcPr>
            <w:tcW w:w="1638" w:type="dxa"/>
          </w:tcPr>
          <w:p w:rsidR="0010516B" w:rsidRPr="0010516B" w:rsidRDefault="0010516B" w:rsidP="0010516B">
            <w:pPr>
              <w:keepNext/>
              <w:keepLines/>
              <w:rPr>
                <w:rFonts w:ascii="Times New Roman" w:hAnsi="Times New Roman"/>
                <w:sz w:val="24"/>
                <w:szCs w:val="24"/>
              </w:rPr>
            </w:pPr>
          </w:p>
        </w:tc>
        <w:tc>
          <w:tcPr>
            <w:tcW w:w="6030" w:type="dxa"/>
          </w:tcPr>
          <w:p w:rsidR="0010516B" w:rsidRPr="0010516B" w:rsidRDefault="0010516B" w:rsidP="0010516B">
            <w:pPr>
              <w:keepNext/>
              <w:keepLines/>
              <w:rPr>
                <w:rFonts w:ascii="Times New Roman" w:hAnsi="Times New Roman"/>
                <w:b/>
                <w:sz w:val="24"/>
                <w:szCs w:val="24"/>
              </w:rPr>
            </w:pPr>
            <w:r w:rsidRPr="0010516B">
              <w:rPr>
                <w:rFonts w:ascii="Times New Roman" w:hAnsi="Times New Roman"/>
                <w:b/>
                <w:sz w:val="24"/>
                <w:szCs w:val="24"/>
              </w:rPr>
              <w:t>TOTAL</w:t>
            </w:r>
          </w:p>
        </w:tc>
        <w:tc>
          <w:tcPr>
            <w:tcW w:w="1260" w:type="dxa"/>
          </w:tcPr>
          <w:p w:rsidR="0010516B" w:rsidRPr="0010516B" w:rsidRDefault="0010516B" w:rsidP="0010516B">
            <w:pPr>
              <w:keepNext/>
              <w:keepLines/>
              <w:jc w:val="right"/>
              <w:rPr>
                <w:rFonts w:ascii="Times New Roman" w:hAnsi="Times New Roman"/>
                <w:b/>
                <w:sz w:val="24"/>
                <w:szCs w:val="24"/>
              </w:rPr>
            </w:pPr>
            <w:r w:rsidRPr="0010516B">
              <w:rPr>
                <w:rFonts w:ascii="Times New Roman" w:hAnsi="Times New Roman"/>
                <w:b/>
                <w:sz w:val="24"/>
                <w:szCs w:val="24"/>
              </w:rPr>
              <w:t>100</w:t>
            </w:r>
          </w:p>
        </w:tc>
        <w:tc>
          <w:tcPr>
            <w:tcW w:w="990" w:type="dxa"/>
          </w:tcPr>
          <w:p w:rsidR="0010516B" w:rsidRPr="0010516B" w:rsidRDefault="0010516B" w:rsidP="0010516B">
            <w:pPr>
              <w:keepNext/>
              <w:keepLines/>
              <w:rPr>
                <w:rFonts w:ascii="Times New Roman" w:hAnsi="Times New Roman"/>
                <w:sz w:val="24"/>
                <w:szCs w:val="24"/>
              </w:rPr>
            </w:pPr>
          </w:p>
        </w:tc>
      </w:tr>
    </w:tbl>
    <w:p w:rsidR="0010516B" w:rsidRDefault="0010516B" w:rsidP="0010516B">
      <w:pPr>
        <w:rPr>
          <w:rFonts w:ascii="Times New Roman" w:hAnsi="Times New Roman"/>
          <w:b/>
          <w:sz w:val="24"/>
          <w:szCs w:val="24"/>
        </w:rPr>
      </w:pPr>
    </w:p>
    <w:p w:rsidR="0010516B" w:rsidRDefault="0010516B" w:rsidP="0010516B">
      <w:pPr>
        <w:rPr>
          <w:rFonts w:ascii="Times New Roman" w:hAnsi="Times New Roman"/>
          <w:b/>
          <w:sz w:val="24"/>
          <w:szCs w:val="24"/>
        </w:rPr>
      </w:pPr>
    </w:p>
    <w:p w:rsidR="0010516B" w:rsidRDefault="0010516B" w:rsidP="0010516B">
      <w:pPr>
        <w:rPr>
          <w:rFonts w:ascii="Times New Roman" w:hAnsi="Times New Roman"/>
          <w:b/>
          <w:sz w:val="24"/>
          <w:szCs w:val="24"/>
        </w:rPr>
      </w:pPr>
    </w:p>
    <w:p w:rsidR="0010516B" w:rsidRDefault="0010516B" w:rsidP="0010516B">
      <w:pPr>
        <w:rPr>
          <w:rFonts w:ascii="Times New Roman" w:hAnsi="Times New Roman"/>
          <w:b/>
          <w:sz w:val="24"/>
          <w:szCs w:val="24"/>
        </w:rPr>
      </w:pPr>
    </w:p>
    <w:p w:rsidR="0010516B" w:rsidRDefault="0010516B" w:rsidP="0010516B">
      <w:pPr>
        <w:rPr>
          <w:rFonts w:ascii="Times New Roman" w:hAnsi="Times New Roman"/>
          <w:b/>
          <w:sz w:val="24"/>
          <w:szCs w:val="24"/>
        </w:rPr>
      </w:pPr>
    </w:p>
    <w:p w:rsidR="0010516B" w:rsidRDefault="0010516B" w:rsidP="0010516B">
      <w:pPr>
        <w:rPr>
          <w:rFonts w:ascii="Times New Roman" w:hAnsi="Times New Roman"/>
          <w:b/>
          <w:sz w:val="24"/>
          <w:szCs w:val="24"/>
        </w:rPr>
      </w:pPr>
    </w:p>
    <w:p w:rsidR="0010516B" w:rsidRDefault="0010516B" w:rsidP="0010516B">
      <w:pPr>
        <w:rPr>
          <w:rFonts w:ascii="Times New Roman" w:hAnsi="Times New Roman"/>
          <w:b/>
          <w:sz w:val="24"/>
          <w:szCs w:val="24"/>
        </w:rPr>
      </w:pPr>
    </w:p>
    <w:p w:rsidR="0010516B" w:rsidRDefault="0010516B" w:rsidP="0010516B">
      <w:pPr>
        <w:rPr>
          <w:rFonts w:ascii="Times New Roman" w:hAnsi="Times New Roman"/>
          <w:b/>
          <w:sz w:val="24"/>
          <w:szCs w:val="24"/>
        </w:rPr>
      </w:pPr>
    </w:p>
    <w:p w:rsidR="0010516B" w:rsidRPr="0010516B" w:rsidRDefault="0010516B" w:rsidP="0010516B">
      <w:pPr>
        <w:rPr>
          <w:rFonts w:ascii="Times New Roman" w:hAnsi="Times New Roman"/>
          <w:b/>
          <w:sz w:val="24"/>
          <w:szCs w:val="24"/>
        </w:rPr>
      </w:pPr>
      <w:r w:rsidRPr="0010516B">
        <w:rPr>
          <w:rFonts w:ascii="Times New Roman" w:hAnsi="Times New Roman"/>
          <w:b/>
          <w:sz w:val="24"/>
          <w:szCs w:val="24"/>
        </w:rPr>
        <w:lastRenderedPageBreak/>
        <w:t>3: Professional Poster Presentation:</w:t>
      </w:r>
    </w:p>
    <w:p w:rsidR="0010516B" w:rsidRPr="0006641B" w:rsidRDefault="0010516B" w:rsidP="0010516B">
      <w:pPr>
        <w:rPr>
          <w:rFonts w:ascii="Arial" w:hAnsi="Arial" w:cs="Arial"/>
          <w:b/>
          <w:sz w:val="24"/>
          <w:szCs w:val="24"/>
        </w:rPr>
      </w:pPr>
    </w:p>
    <w:p w:rsidR="0010516B" w:rsidRPr="001D114F" w:rsidRDefault="0010516B" w:rsidP="0010516B">
      <w:pPr>
        <w:rPr>
          <w:rFonts w:ascii="Times New Roman" w:hAnsi="Times New Roman"/>
          <w:sz w:val="24"/>
          <w:szCs w:val="24"/>
        </w:rPr>
      </w:pPr>
      <w:r w:rsidRPr="001D114F">
        <w:rPr>
          <w:rFonts w:ascii="Times New Roman" w:hAnsi="Times New Roman"/>
          <w:sz w:val="24"/>
          <w:szCs w:val="24"/>
        </w:rPr>
        <w:t>Students may work individually or in groups of two students to organize, develop, and present a poster suitable for a professional meeting.  You can print your poster at the Digital Media Lab, UTA Library.  There is a small fee for printing.</w:t>
      </w:r>
    </w:p>
    <w:p w:rsidR="0010516B" w:rsidRPr="001D114F" w:rsidRDefault="005C2663" w:rsidP="0010516B">
      <w:pPr>
        <w:rPr>
          <w:rFonts w:ascii="Times New Roman" w:hAnsi="Times New Roman"/>
          <w:sz w:val="24"/>
          <w:szCs w:val="24"/>
        </w:rPr>
      </w:pPr>
      <w:hyperlink r:id="rId37" w:history="1">
        <w:r w:rsidR="0010516B" w:rsidRPr="001D114F">
          <w:rPr>
            <w:rStyle w:val="Hyperlink"/>
            <w:rFonts w:ascii="Times New Roman" w:hAnsi="Times New Roman"/>
            <w:sz w:val="24"/>
            <w:szCs w:val="24"/>
          </w:rPr>
          <w:t>http://www.uta.edu/library/tech/printing.php</w:t>
        </w:r>
      </w:hyperlink>
    </w:p>
    <w:p w:rsidR="0010516B" w:rsidRPr="0006641B" w:rsidRDefault="0010516B" w:rsidP="0010516B">
      <w:pPr>
        <w:rPr>
          <w:rFonts w:ascii="Arial" w:hAnsi="Arial" w:cs="Arial"/>
          <w:sz w:val="24"/>
          <w:szCs w:val="24"/>
        </w:rPr>
      </w:pPr>
    </w:p>
    <w:p w:rsidR="0010516B" w:rsidRPr="0006641B" w:rsidRDefault="0010516B" w:rsidP="0010516B">
      <w:pPr>
        <w:rPr>
          <w:rFonts w:ascii="Arial" w:hAnsi="Arial" w:cs="Arial"/>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030"/>
        <w:gridCol w:w="1260"/>
        <w:gridCol w:w="990"/>
      </w:tblGrid>
      <w:tr w:rsidR="0010516B" w:rsidRPr="001D114F" w:rsidTr="0010516B">
        <w:tc>
          <w:tcPr>
            <w:tcW w:w="1638" w:type="dxa"/>
          </w:tcPr>
          <w:p w:rsidR="0010516B" w:rsidRPr="001D114F" w:rsidRDefault="0010516B" w:rsidP="0010516B">
            <w:pPr>
              <w:rPr>
                <w:rFonts w:ascii="Times New Roman" w:hAnsi="Times New Roman"/>
                <w:b/>
                <w:sz w:val="24"/>
                <w:szCs w:val="24"/>
              </w:rPr>
            </w:pPr>
            <w:r w:rsidRPr="001D114F">
              <w:rPr>
                <w:rFonts w:ascii="Times New Roman" w:hAnsi="Times New Roman"/>
                <w:b/>
                <w:sz w:val="24"/>
                <w:szCs w:val="24"/>
              </w:rPr>
              <w:t>Description</w:t>
            </w:r>
          </w:p>
        </w:tc>
        <w:tc>
          <w:tcPr>
            <w:tcW w:w="6030" w:type="dxa"/>
          </w:tcPr>
          <w:p w:rsidR="0010516B" w:rsidRPr="001D114F" w:rsidRDefault="0010516B" w:rsidP="0010516B">
            <w:pPr>
              <w:rPr>
                <w:rFonts w:ascii="Times New Roman" w:hAnsi="Times New Roman"/>
                <w:b/>
                <w:sz w:val="24"/>
                <w:szCs w:val="24"/>
              </w:rPr>
            </w:pPr>
            <w:r w:rsidRPr="001D114F">
              <w:rPr>
                <w:rFonts w:ascii="Times New Roman" w:hAnsi="Times New Roman"/>
                <w:b/>
                <w:sz w:val="24"/>
                <w:szCs w:val="24"/>
              </w:rPr>
              <w:t>Evaluative Standard</w:t>
            </w:r>
          </w:p>
        </w:tc>
        <w:tc>
          <w:tcPr>
            <w:tcW w:w="1260" w:type="dxa"/>
          </w:tcPr>
          <w:p w:rsidR="0010516B" w:rsidRPr="001D114F" w:rsidRDefault="0010516B" w:rsidP="0010516B">
            <w:pPr>
              <w:rPr>
                <w:rFonts w:ascii="Times New Roman" w:hAnsi="Times New Roman"/>
                <w:b/>
                <w:sz w:val="24"/>
                <w:szCs w:val="24"/>
              </w:rPr>
            </w:pPr>
            <w:r w:rsidRPr="001D114F">
              <w:rPr>
                <w:rFonts w:ascii="Times New Roman" w:hAnsi="Times New Roman"/>
                <w:b/>
                <w:sz w:val="24"/>
                <w:szCs w:val="24"/>
              </w:rPr>
              <w:t>Possible Points</w:t>
            </w:r>
          </w:p>
        </w:tc>
        <w:tc>
          <w:tcPr>
            <w:tcW w:w="990" w:type="dxa"/>
          </w:tcPr>
          <w:p w:rsidR="0010516B" w:rsidRPr="001D114F" w:rsidRDefault="0010516B" w:rsidP="0010516B">
            <w:pPr>
              <w:rPr>
                <w:rFonts w:ascii="Times New Roman" w:hAnsi="Times New Roman"/>
                <w:b/>
                <w:sz w:val="24"/>
                <w:szCs w:val="24"/>
              </w:rPr>
            </w:pPr>
            <w:r w:rsidRPr="001D114F">
              <w:rPr>
                <w:rFonts w:ascii="Times New Roman" w:hAnsi="Times New Roman"/>
                <w:b/>
                <w:sz w:val="24"/>
                <w:szCs w:val="24"/>
              </w:rPr>
              <w:t>Your Points</w:t>
            </w:r>
          </w:p>
        </w:tc>
      </w:tr>
      <w:tr w:rsidR="0010516B" w:rsidRPr="001D114F" w:rsidTr="0010516B">
        <w:tc>
          <w:tcPr>
            <w:tcW w:w="1638" w:type="dxa"/>
          </w:tcPr>
          <w:p w:rsidR="0010516B" w:rsidRPr="001D114F" w:rsidRDefault="0010516B" w:rsidP="0010516B">
            <w:pPr>
              <w:spacing w:line="276" w:lineRule="auto"/>
              <w:rPr>
                <w:rFonts w:ascii="Times New Roman" w:hAnsi="Times New Roman"/>
                <w:sz w:val="24"/>
                <w:szCs w:val="24"/>
              </w:rPr>
            </w:pPr>
            <w:r w:rsidRPr="001D114F">
              <w:rPr>
                <w:rFonts w:ascii="Times New Roman" w:hAnsi="Times New Roman"/>
                <w:sz w:val="24"/>
                <w:szCs w:val="24"/>
              </w:rPr>
              <w:t>Title</w:t>
            </w:r>
          </w:p>
        </w:tc>
        <w:tc>
          <w:tcPr>
            <w:tcW w:w="6030" w:type="dxa"/>
          </w:tcPr>
          <w:p w:rsidR="0010516B" w:rsidRPr="001D114F" w:rsidRDefault="0010516B" w:rsidP="0010516B">
            <w:pPr>
              <w:spacing w:line="276" w:lineRule="auto"/>
              <w:rPr>
                <w:rFonts w:ascii="Times New Roman" w:hAnsi="Times New Roman"/>
                <w:sz w:val="24"/>
                <w:szCs w:val="24"/>
              </w:rPr>
            </w:pPr>
            <w:r w:rsidRPr="001D114F">
              <w:rPr>
                <w:rFonts w:ascii="Times New Roman" w:hAnsi="Times New Roman"/>
                <w:sz w:val="24"/>
                <w:szCs w:val="24"/>
              </w:rPr>
              <w:t>The poster title is concise, readable, and captures the viewer’s attention. The title, authors, and affiliations of the authors are included in a readable format.</w:t>
            </w:r>
          </w:p>
          <w:p w:rsidR="0010516B" w:rsidRPr="001D114F" w:rsidRDefault="0010516B" w:rsidP="0010516B">
            <w:pPr>
              <w:spacing w:line="276" w:lineRule="auto"/>
              <w:rPr>
                <w:rFonts w:ascii="Times New Roman" w:hAnsi="Times New Roman"/>
                <w:sz w:val="24"/>
                <w:szCs w:val="24"/>
              </w:rPr>
            </w:pPr>
          </w:p>
        </w:tc>
        <w:tc>
          <w:tcPr>
            <w:tcW w:w="1260" w:type="dxa"/>
          </w:tcPr>
          <w:p w:rsidR="0010516B" w:rsidRPr="001D114F" w:rsidRDefault="0010516B" w:rsidP="0010516B">
            <w:pPr>
              <w:spacing w:line="276" w:lineRule="auto"/>
              <w:jc w:val="right"/>
              <w:rPr>
                <w:rFonts w:ascii="Times New Roman" w:hAnsi="Times New Roman"/>
                <w:sz w:val="24"/>
                <w:szCs w:val="24"/>
              </w:rPr>
            </w:pPr>
            <w:r w:rsidRPr="001D114F">
              <w:rPr>
                <w:rFonts w:ascii="Times New Roman" w:hAnsi="Times New Roman"/>
                <w:sz w:val="24"/>
                <w:szCs w:val="24"/>
              </w:rPr>
              <w:t>10</w:t>
            </w:r>
          </w:p>
        </w:tc>
        <w:tc>
          <w:tcPr>
            <w:tcW w:w="990" w:type="dxa"/>
          </w:tcPr>
          <w:p w:rsidR="0010516B" w:rsidRPr="001D114F" w:rsidRDefault="0010516B" w:rsidP="0010516B">
            <w:pPr>
              <w:rPr>
                <w:rFonts w:ascii="Times New Roman" w:hAnsi="Times New Roman"/>
                <w:sz w:val="24"/>
                <w:szCs w:val="24"/>
              </w:rPr>
            </w:pPr>
          </w:p>
        </w:tc>
      </w:tr>
      <w:tr w:rsidR="0010516B" w:rsidRPr="001D114F" w:rsidTr="0010516B">
        <w:tc>
          <w:tcPr>
            <w:tcW w:w="1638" w:type="dxa"/>
          </w:tcPr>
          <w:p w:rsidR="0010516B" w:rsidRPr="001D114F" w:rsidRDefault="0010516B" w:rsidP="0010516B">
            <w:pPr>
              <w:spacing w:line="276" w:lineRule="auto"/>
              <w:rPr>
                <w:rFonts w:ascii="Times New Roman" w:hAnsi="Times New Roman"/>
                <w:sz w:val="24"/>
                <w:szCs w:val="24"/>
              </w:rPr>
            </w:pPr>
            <w:r w:rsidRPr="001D114F">
              <w:rPr>
                <w:rFonts w:ascii="Times New Roman" w:hAnsi="Times New Roman"/>
                <w:sz w:val="24"/>
                <w:szCs w:val="24"/>
              </w:rPr>
              <w:t>Design</w:t>
            </w:r>
          </w:p>
        </w:tc>
        <w:tc>
          <w:tcPr>
            <w:tcW w:w="6030" w:type="dxa"/>
          </w:tcPr>
          <w:p w:rsidR="0010516B" w:rsidRPr="001D114F" w:rsidRDefault="0010516B" w:rsidP="0010516B">
            <w:pPr>
              <w:spacing w:line="276" w:lineRule="auto"/>
              <w:rPr>
                <w:rFonts w:ascii="Times New Roman" w:hAnsi="Times New Roman"/>
                <w:sz w:val="24"/>
                <w:szCs w:val="24"/>
              </w:rPr>
            </w:pPr>
            <w:r w:rsidRPr="001D114F">
              <w:rPr>
                <w:rFonts w:ascii="Times New Roman" w:hAnsi="Times New Roman"/>
                <w:sz w:val="24"/>
                <w:szCs w:val="24"/>
              </w:rPr>
              <w:t>The colors and design of the poster are pleasing and not distracting. The layout is visually pleasing. The layout is logical- the viewer can easily follow the ideas being presented. The poster has sufficient open areas (white space).</w:t>
            </w:r>
          </w:p>
          <w:p w:rsidR="0010516B" w:rsidRPr="001D114F" w:rsidRDefault="0010516B" w:rsidP="0010516B">
            <w:pPr>
              <w:spacing w:line="276" w:lineRule="auto"/>
              <w:rPr>
                <w:rFonts w:ascii="Times New Roman" w:hAnsi="Times New Roman"/>
                <w:sz w:val="24"/>
                <w:szCs w:val="24"/>
              </w:rPr>
            </w:pPr>
          </w:p>
        </w:tc>
        <w:tc>
          <w:tcPr>
            <w:tcW w:w="1260" w:type="dxa"/>
          </w:tcPr>
          <w:p w:rsidR="0010516B" w:rsidRPr="001D114F" w:rsidRDefault="0010516B" w:rsidP="0010516B">
            <w:pPr>
              <w:spacing w:line="276" w:lineRule="auto"/>
              <w:jc w:val="right"/>
              <w:rPr>
                <w:rFonts w:ascii="Times New Roman" w:hAnsi="Times New Roman"/>
                <w:sz w:val="24"/>
                <w:szCs w:val="24"/>
              </w:rPr>
            </w:pPr>
            <w:r w:rsidRPr="001D114F">
              <w:rPr>
                <w:rFonts w:ascii="Times New Roman" w:hAnsi="Times New Roman"/>
                <w:sz w:val="24"/>
                <w:szCs w:val="24"/>
              </w:rPr>
              <w:t>20</w:t>
            </w:r>
          </w:p>
        </w:tc>
        <w:tc>
          <w:tcPr>
            <w:tcW w:w="990" w:type="dxa"/>
          </w:tcPr>
          <w:p w:rsidR="0010516B" w:rsidRPr="001D114F" w:rsidRDefault="0010516B" w:rsidP="0010516B">
            <w:pPr>
              <w:rPr>
                <w:rFonts w:ascii="Times New Roman" w:hAnsi="Times New Roman"/>
                <w:sz w:val="24"/>
                <w:szCs w:val="24"/>
              </w:rPr>
            </w:pPr>
          </w:p>
        </w:tc>
      </w:tr>
      <w:tr w:rsidR="001D114F" w:rsidRPr="001D114F" w:rsidTr="0010516B">
        <w:tc>
          <w:tcPr>
            <w:tcW w:w="1638" w:type="dxa"/>
          </w:tcPr>
          <w:p w:rsidR="001D114F" w:rsidRPr="001D114F" w:rsidRDefault="001D114F" w:rsidP="0010516B">
            <w:pPr>
              <w:spacing w:line="276" w:lineRule="auto"/>
              <w:rPr>
                <w:rFonts w:ascii="Times New Roman" w:hAnsi="Times New Roman"/>
                <w:sz w:val="24"/>
                <w:szCs w:val="24"/>
              </w:rPr>
            </w:pPr>
            <w:r>
              <w:rPr>
                <w:rFonts w:ascii="Times New Roman" w:hAnsi="Times New Roman"/>
                <w:sz w:val="24"/>
                <w:szCs w:val="24"/>
              </w:rPr>
              <w:t>Readability</w:t>
            </w:r>
          </w:p>
        </w:tc>
        <w:tc>
          <w:tcPr>
            <w:tcW w:w="6030" w:type="dxa"/>
          </w:tcPr>
          <w:p w:rsidR="001D114F" w:rsidRDefault="001D114F" w:rsidP="0010516B">
            <w:pPr>
              <w:spacing w:line="276" w:lineRule="auto"/>
              <w:rPr>
                <w:rFonts w:ascii="Times New Roman" w:hAnsi="Times New Roman"/>
                <w:sz w:val="24"/>
                <w:szCs w:val="24"/>
              </w:rPr>
            </w:pPr>
            <w:r>
              <w:rPr>
                <w:rFonts w:ascii="Times New Roman" w:hAnsi="Times New Roman"/>
                <w:sz w:val="24"/>
                <w:szCs w:val="24"/>
              </w:rPr>
              <w:t xml:space="preserve">The font size, style, and color are readable from a distance of 10 feet. The graphics are large enough to be seen from a distance of 10 feet.    </w:t>
            </w:r>
          </w:p>
          <w:p w:rsidR="001D114F" w:rsidRPr="001D114F" w:rsidRDefault="001D114F" w:rsidP="0010516B">
            <w:pPr>
              <w:spacing w:line="276" w:lineRule="auto"/>
              <w:rPr>
                <w:rFonts w:ascii="Times New Roman" w:hAnsi="Times New Roman"/>
                <w:sz w:val="24"/>
                <w:szCs w:val="24"/>
              </w:rPr>
            </w:pPr>
          </w:p>
        </w:tc>
        <w:tc>
          <w:tcPr>
            <w:tcW w:w="1260" w:type="dxa"/>
          </w:tcPr>
          <w:p w:rsidR="001D114F" w:rsidRPr="001D114F" w:rsidRDefault="001D114F" w:rsidP="0010516B">
            <w:pPr>
              <w:spacing w:line="276" w:lineRule="auto"/>
              <w:jc w:val="right"/>
              <w:rPr>
                <w:rFonts w:ascii="Times New Roman" w:hAnsi="Times New Roman"/>
                <w:sz w:val="24"/>
                <w:szCs w:val="24"/>
              </w:rPr>
            </w:pPr>
            <w:r>
              <w:rPr>
                <w:rFonts w:ascii="Times New Roman" w:hAnsi="Times New Roman"/>
                <w:sz w:val="24"/>
                <w:szCs w:val="24"/>
              </w:rPr>
              <w:t>20</w:t>
            </w:r>
          </w:p>
        </w:tc>
        <w:tc>
          <w:tcPr>
            <w:tcW w:w="990" w:type="dxa"/>
          </w:tcPr>
          <w:p w:rsidR="001D114F" w:rsidRPr="001D114F" w:rsidRDefault="001D114F" w:rsidP="0010516B">
            <w:pPr>
              <w:rPr>
                <w:rFonts w:ascii="Times New Roman" w:hAnsi="Times New Roman"/>
                <w:sz w:val="24"/>
                <w:szCs w:val="24"/>
              </w:rPr>
            </w:pPr>
          </w:p>
        </w:tc>
      </w:tr>
      <w:tr w:rsidR="001D114F" w:rsidRPr="001D114F" w:rsidTr="0010516B">
        <w:tc>
          <w:tcPr>
            <w:tcW w:w="1638" w:type="dxa"/>
          </w:tcPr>
          <w:p w:rsidR="001D114F" w:rsidRPr="001D114F" w:rsidRDefault="001D114F" w:rsidP="0010516B">
            <w:pPr>
              <w:spacing w:line="276" w:lineRule="auto"/>
              <w:rPr>
                <w:rFonts w:ascii="Times New Roman" w:hAnsi="Times New Roman"/>
                <w:sz w:val="24"/>
                <w:szCs w:val="24"/>
              </w:rPr>
            </w:pPr>
            <w:r>
              <w:rPr>
                <w:rFonts w:ascii="Times New Roman" w:hAnsi="Times New Roman"/>
                <w:sz w:val="24"/>
                <w:szCs w:val="24"/>
              </w:rPr>
              <w:t>Content</w:t>
            </w:r>
          </w:p>
        </w:tc>
        <w:tc>
          <w:tcPr>
            <w:tcW w:w="6030" w:type="dxa"/>
          </w:tcPr>
          <w:p w:rsidR="001D114F" w:rsidRDefault="001D114F" w:rsidP="0010516B">
            <w:pPr>
              <w:spacing w:line="276" w:lineRule="auto"/>
              <w:rPr>
                <w:rFonts w:ascii="Times New Roman" w:hAnsi="Times New Roman"/>
                <w:sz w:val="24"/>
                <w:szCs w:val="24"/>
              </w:rPr>
            </w:pPr>
            <w:r>
              <w:rPr>
                <w:rFonts w:ascii="Times New Roman" w:hAnsi="Times New Roman"/>
                <w:sz w:val="24"/>
                <w:szCs w:val="24"/>
              </w:rPr>
              <w:t>Content is appropriate for the purpose of the poster, complete, accurate, and concisely presented: Purpose, Method, Findings, Gaps in knowledge, Summary.</w:t>
            </w:r>
          </w:p>
          <w:p w:rsidR="001D114F" w:rsidRPr="001D114F" w:rsidRDefault="001D114F" w:rsidP="0010516B">
            <w:pPr>
              <w:spacing w:line="276" w:lineRule="auto"/>
              <w:rPr>
                <w:rFonts w:ascii="Times New Roman" w:hAnsi="Times New Roman"/>
                <w:sz w:val="24"/>
                <w:szCs w:val="24"/>
              </w:rPr>
            </w:pPr>
          </w:p>
        </w:tc>
        <w:tc>
          <w:tcPr>
            <w:tcW w:w="1260" w:type="dxa"/>
          </w:tcPr>
          <w:p w:rsidR="001D114F" w:rsidRPr="001D114F" w:rsidRDefault="001D114F" w:rsidP="0010516B">
            <w:pPr>
              <w:spacing w:line="276" w:lineRule="auto"/>
              <w:jc w:val="right"/>
              <w:rPr>
                <w:rFonts w:ascii="Times New Roman" w:hAnsi="Times New Roman"/>
                <w:sz w:val="24"/>
                <w:szCs w:val="24"/>
              </w:rPr>
            </w:pPr>
            <w:r>
              <w:rPr>
                <w:rFonts w:ascii="Times New Roman" w:hAnsi="Times New Roman"/>
                <w:sz w:val="24"/>
                <w:szCs w:val="24"/>
              </w:rPr>
              <w:t>40</w:t>
            </w:r>
          </w:p>
        </w:tc>
        <w:tc>
          <w:tcPr>
            <w:tcW w:w="990" w:type="dxa"/>
          </w:tcPr>
          <w:p w:rsidR="001D114F" w:rsidRPr="001D114F" w:rsidRDefault="001D114F" w:rsidP="0010516B">
            <w:pPr>
              <w:rPr>
                <w:rFonts w:ascii="Times New Roman" w:hAnsi="Times New Roman"/>
                <w:sz w:val="24"/>
                <w:szCs w:val="24"/>
              </w:rPr>
            </w:pPr>
          </w:p>
        </w:tc>
      </w:tr>
      <w:tr w:rsidR="001D114F" w:rsidRPr="001D114F" w:rsidTr="0010516B">
        <w:tc>
          <w:tcPr>
            <w:tcW w:w="1638" w:type="dxa"/>
          </w:tcPr>
          <w:p w:rsidR="001D114F" w:rsidRDefault="001D114F" w:rsidP="0010516B">
            <w:pPr>
              <w:spacing w:line="276" w:lineRule="auto"/>
              <w:rPr>
                <w:rFonts w:ascii="Times New Roman" w:hAnsi="Times New Roman"/>
                <w:sz w:val="24"/>
                <w:szCs w:val="24"/>
              </w:rPr>
            </w:pPr>
            <w:r>
              <w:rPr>
                <w:rFonts w:ascii="Times New Roman" w:hAnsi="Times New Roman"/>
                <w:sz w:val="24"/>
                <w:szCs w:val="24"/>
              </w:rPr>
              <w:t>Grammar</w:t>
            </w:r>
          </w:p>
        </w:tc>
        <w:tc>
          <w:tcPr>
            <w:tcW w:w="6030" w:type="dxa"/>
          </w:tcPr>
          <w:p w:rsidR="001D114F" w:rsidRDefault="001D114F" w:rsidP="0010516B">
            <w:pPr>
              <w:spacing w:line="276" w:lineRule="auto"/>
              <w:rPr>
                <w:rFonts w:ascii="Times New Roman" w:hAnsi="Times New Roman"/>
                <w:sz w:val="24"/>
                <w:szCs w:val="24"/>
              </w:rPr>
            </w:pPr>
            <w:r>
              <w:rPr>
                <w:rFonts w:ascii="Times New Roman" w:hAnsi="Times New Roman"/>
                <w:sz w:val="24"/>
                <w:szCs w:val="24"/>
              </w:rPr>
              <w:t>No misspellings or punctuation errors.</w:t>
            </w:r>
          </w:p>
          <w:p w:rsidR="001D114F" w:rsidRPr="001D114F" w:rsidRDefault="001D114F" w:rsidP="0010516B">
            <w:pPr>
              <w:spacing w:line="276" w:lineRule="auto"/>
              <w:rPr>
                <w:rFonts w:ascii="Times New Roman" w:hAnsi="Times New Roman"/>
                <w:sz w:val="24"/>
                <w:szCs w:val="24"/>
              </w:rPr>
            </w:pPr>
          </w:p>
        </w:tc>
        <w:tc>
          <w:tcPr>
            <w:tcW w:w="1260" w:type="dxa"/>
          </w:tcPr>
          <w:p w:rsidR="001D114F" w:rsidRDefault="001D114F" w:rsidP="0010516B">
            <w:pPr>
              <w:spacing w:line="276" w:lineRule="auto"/>
              <w:jc w:val="right"/>
              <w:rPr>
                <w:rFonts w:ascii="Times New Roman" w:hAnsi="Times New Roman"/>
                <w:sz w:val="24"/>
                <w:szCs w:val="24"/>
              </w:rPr>
            </w:pPr>
            <w:r>
              <w:rPr>
                <w:rFonts w:ascii="Times New Roman" w:hAnsi="Times New Roman"/>
                <w:sz w:val="24"/>
                <w:szCs w:val="24"/>
              </w:rPr>
              <w:t>10</w:t>
            </w:r>
          </w:p>
        </w:tc>
        <w:tc>
          <w:tcPr>
            <w:tcW w:w="990" w:type="dxa"/>
          </w:tcPr>
          <w:p w:rsidR="001D114F" w:rsidRPr="001D114F" w:rsidRDefault="001D114F" w:rsidP="0010516B">
            <w:pPr>
              <w:rPr>
                <w:rFonts w:ascii="Times New Roman" w:hAnsi="Times New Roman"/>
                <w:sz w:val="24"/>
                <w:szCs w:val="24"/>
              </w:rPr>
            </w:pPr>
          </w:p>
        </w:tc>
      </w:tr>
      <w:tr w:rsidR="001D114F" w:rsidRPr="001D114F" w:rsidTr="0010516B">
        <w:tc>
          <w:tcPr>
            <w:tcW w:w="1638" w:type="dxa"/>
          </w:tcPr>
          <w:p w:rsidR="001D114F" w:rsidRDefault="001D114F" w:rsidP="0010516B">
            <w:pPr>
              <w:spacing w:line="276" w:lineRule="auto"/>
              <w:rPr>
                <w:rFonts w:ascii="Times New Roman" w:hAnsi="Times New Roman"/>
                <w:sz w:val="24"/>
                <w:szCs w:val="24"/>
              </w:rPr>
            </w:pPr>
          </w:p>
        </w:tc>
        <w:tc>
          <w:tcPr>
            <w:tcW w:w="6030" w:type="dxa"/>
          </w:tcPr>
          <w:p w:rsidR="001D114F" w:rsidRPr="001D114F" w:rsidRDefault="001D114F" w:rsidP="0010516B">
            <w:pPr>
              <w:spacing w:line="276" w:lineRule="auto"/>
              <w:rPr>
                <w:rFonts w:ascii="Times New Roman" w:hAnsi="Times New Roman"/>
                <w:sz w:val="24"/>
                <w:szCs w:val="24"/>
              </w:rPr>
            </w:pPr>
            <w:r>
              <w:rPr>
                <w:rFonts w:ascii="Times New Roman" w:hAnsi="Times New Roman"/>
                <w:sz w:val="24"/>
                <w:szCs w:val="24"/>
              </w:rPr>
              <w:t>TOTAL</w:t>
            </w:r>
          </w:p>
        </w:tc>
        <w:tc>
          <w:tcPr>
            <w:tcW w:w="1260" w:type="dxa"/>
          </w:tcPr>
          <w:p w:rsidR="001D114F" w:rsidRDefault="001D114F" w:rsidP="0010516B">
            <w:pPr>
              <w:spacing w:line="276" w:lineRule="auto"/>
              <w:jc w:val="right"/>
              <w:rPr>
                <w:rFonts w:ascii="Times New Roman" w:hAnsi="Times New Roman"/>
                <w:sz w:val="24"/>
                <w:szCs w:val="24"/>
              </w:rPr>
            </w:pPr>
            <w:r>
              <w:rPr>
                <w:rFonts w:ascii="Times New Roman" w:hAnsi="Times New Roman"/>
                <w:sz w:val="24"/>
                <w:szCs w:val="24"/>
              </w:rPr>
              <w:t>100</w:t>
            </w:r>
          </w:p>
        </w:tc>
        <w:tc>
          <w:tcPr>
            <w:tcW w:w="990" w:type="dxa"/>
          </w:tcPr>
          <w:p w:rsidR="001D114F" w:rsidRPr="001D114F" w:rsidRDefault="001D114F" w:rsidP="0010516B">
            <w:pPr>
              <w:rPr>
                <w:rFonts w:ascii="Times New Roman" w:hAnsi="Times New Roman"/>
                <w:sz w:val="24"/>
                <w:szCs w:val="24"/>
              </w:rPr>
            </w:pPr>
          </w:p>
        </w:tc>
      </w:tr>
    </w:tbl>
    <w:p w:rsidR="00084C0D" w:rsidRPr="001D114F" w:rsidRDefault="00084C0D" w:rsidP="00084C0D">
      <w:pPr>
        <w:pStyle w:val="NormalWeb"/>
        <w:spacing w:before="0" w:beforeAutospacing="0" w:after="0" w:afterAutospacing="0"/>
        <w:rPr>
          <w:b/>
        </w:rPr>
      </w:pPr>
    </w:p>
    <w:p w:rsidR="00084C0D" w:rsidRPr="001D114F" w:rsidRDefault="00084C0D" w:rsidP="00084C0D">
      <w:pPr>
        <w:pStyle w:val="NormalWeb"/>
        <w:spacing w:before="0" w:beforeAutospacing="0" w:after="0" w:afterAutospacing="0"/>
        <w:rPr>
          <w:b/>
        </w:rPr>
      </w:pPr>
    </w:p>
    <w:p w:rsidR="00084C0D" w:rsidRPr="001D114F" w:rsidRDefault="00084C0D" w:rsidP="00084C0D">
      <w:pPr>
        <w:pStyle w:val="NormalWeb"/>
        <w:spacing w:before="0" w:beforeAutospacing="0" w:after="0" w:afterAutospacing="0"/>
        <w:rPr>
          <w:b/>
        </w:rPr>
      </w:pPr>
    </w:p>
    <w:p w:rsidR="00084C0D" w:rsidRPr="001D114F" w:rsidRDefault="00084C0D" w:rsidP="00084C0D">
      <w:pPr>
        <w:pStyle w:val="NormalWeb"/>
        <w:spacing w:before="0" w:beforeAutospacing="0" w:after="0" w:afterAutospacing="0"/>
        <w:rPr>
          <w:b/>
        </w:rPr>
      </w:pPr>
    </w:p>
    <w:p w:rsidR="001D114F" w:rsidRPr="0006641B" w:rsidRDefault="001D114F" w:rsidP="001D114F">
      <w:pPr>
        <w:rPr>
          <w:rFonts w:ascii="Arial" w:hAnsi="Arial" w:cs="Arial"/>
          <w:b/>
          <w:sz w:val="24"/>
          <w:szCs w:val="24"/>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084C0D" w:rsidRDefault="00084C0D" w:rsidP="00084C0D">
      <w:pPr>
        <w:pStyle w:val="NormalWeb"/>
        <w:spacing w:before="0" w:beforeAutospacing="0" w:after="0" w:afterAutospacing="0"/>
        <w:rPr>
          <w:b/>
        </w:rPr>
      </w:pPr>
    </w:p>
    <w:p w:rsidR="001D114F" w:rsidRPr="001D114F" w:rsidRDefault="001D114F" w:rsidP="001D114F">
      <w:pPr>
        <w:rPr>
          <w:rFonts w:ascii="Times New Roman" w:hAnsi="Times New Roman"/>
          <w:b/>
          <w:sz w:val="24"/>
          <w:szCs w:val="24"/>
        </w:rPr>
      </w:pPr>
      <w:r w:rsidRPr="001D114F">
        <w:rPr>
          <w:rFonts w:ascii="Times New Roman" w:hAnsi="Times New Roman"/>
          <w:b/>
          <w:sz w:val="24"/>
          <w:szCs w:val="24"/>
        </w:rPr>
        <w:lastRenderedPageBreak/>
        <w:t>4.  Manuscript of publishable quality</w:t>
      </w:r>
    </w:p>
    <w:p w:rsidR="001D114F" w:rsidRPr="001D114F" w:rsidRDefault="001D114F" w:rsidP="001D114F">
      <w:pPr>
        <w:rPr>
          <w:rFonts w:ascii="Times New Roman" w:hAnsi="Times New Roman"/>
          <w:b/>
          <w:sz w:val="24"/>
          <w:szCs w:val="24"/>
        </w:rPr>
      </w:pPr>
    </w:p>
    <w:p w:rsidR="001D114F" w:rsidRPr="001D114F" w:rsidRDefault="001D114F" w:rsidP="001D114F">
      <w:pPr>
        <w:rPr>
          <w:rFonts w:ascii="Times New Roman" w:hAnsi="Times New Roman"/>
          <w:sz w:val="24"/>
          <w:szCs w:val="24"/>
        </w:rPr>
      </w:pPr>
      <w:r w:rsidRPr="001D114F">
        <w:rPr>
          <w:rFonts w:ascii="Times New Roman" w:hAnsi="Times New Roman"/>
          <w:sz w:val="24"/>
          <w:szCs w:val="24"/>
        </w:rPr>
        <w:t xml:space="preserve">One of the most important tools you have as a scholar is writing for publication. The purpose of this assignment will be to write a </w:t>
      </w:r>
      <w:r w:rsidRPr="001D114F">
        <w:rPr>
          <w:rFonts w:ascii="Times New Roman" w:hAnsi="Times New Roman"/>
          <w:i/>
          <w:sz w:val="24"/>
          <w:szCs w:val="24"/>
        </w:rPr>
        <w:t>scholarly</w:t>
      </w:r>
      <w:r w:rsidRPr="001D114F">
        <w:rPr>
          <w:rFonts w:ascii="Times New Roman" w:hAnsi="Times New Roman"/>
          <w:sz w:val="24"/>
          <w:szCs w:val="24"/>
        </w:rPr>
        <w:t xml:space="preserve"> manuscript suitable for publication; 12 to 15 pages in length. You may utilize a paper or presentation that you have already developed or you may use your literature review on your dissertation topic.</w:t>
      </w:r>
    </w:p>
    <w:p w:rsidR="001D114F" w:rsidRPr="001D114F" w:rsidRDefault="001D114F" w:rsidP="001D114F">
      <w:pPr>
        <w:rPr>
          <w:rFonts w:ascii="Times New Roman" w:hAnsi="Times New Roman"/>
          <w:sz w:val="24"/>
          <w:szCs w:val="24"/>
        </w:rPr>
      </w:pPr>
    </w:p>
    <w:p w:rsidR="001D114F" w:rsidRPr="001D114F" w:rsidRDefault="001D114F" w:rsidP="001D114F">
      <w:pPr>
        <w:rPr>
          <w:rFonts w:ascii="Times New Roman" w:hAnsi="Times New Roman"/>
          <w:sz w:val="24"/>
          <w:szCs w:val="24"/>
        </w:rPr>
      </w:pPr>
      <w:r w:rsidRPr="001D114F">
        <w:rPr>
          <w:rFonts w:ascii="Times New Roman" w:hAnsi="Times New Roman"/>
          <w:sz w:val="24"/>
          <w:szCs w:val="24"/>
        </w:rPr>
        <w:t>Suggested sources for your manuscript:</w:t>
      </w:r>
    </w:p>
    <w:p w:rsidR="001D114F" w:rsidRPr="001D114F" w:rsidRDefault="001D114F" w:rsidP="001D114F">
      <w:pPr>
        <w:ind w:left="720"/>
        <w:rPr>
          <w:rFonts w:ascii="Times New Roman" w:hAnsi="Times New Roman"/>
          <w:sz w:val="24"/>
          <w:szCs w:val="24"/>
        </w:rPr>
      </w:pPr>
    </w:p>
    <w:p w:rsidR="001D114F" w:rsidRPr="001D114F" w:rsidRDefault="001D114F" w:rsidP="001D114F">
      <w:pPr>
        <w:numPr>
          <w:ilvl w:val="0"/>
          <w:numId w:val="17"/>
        </w:numPr>
        <w:rPr>
          <w:rFonts w:ascii="Times New Roman" w:hAnsi="Times New Roman"/>
          <w:sz w:val="24"/>
          <w:szCs w:val="24"/>
        </w:rPr>
      </w:pPr>
      <w:r w:rsidRPr="001D114F">
        <w:rPr>
          <w:rFonts w:ascii="Times New Roman" w:hAnsi="Times New Roman"/>
          <w:sz w:val="24"/>
          <w:szCs w:val="24"/>
        </w:rPr>
        <w:t>Literature review on your research/dissertation topic</w:t>
      </w:r>
    </w:p>
    <w:p w:rsidR="001D114F" w:rsidRPr="001D114F" w:rsidRDefault="001D114F" w:rsidP="001D114F">
      <w:pPr>
        <w:numPr>
          <w:ilvl w:val="0"/>
          <w:numId w:val="17"/>
        </w:numPr>
        <w:rPr>
          <w:rFonts w:ascii="Times New Roman" w:hAnsi="Times New Roman"/>
          <w:sz w:val="24"/>
          <w:szCs w:val="24"/>
        </w:rPr>
      </w:pPr>
      <w:r w:rsidRPr="001D114F">
        <w:rPr>
          <w:rFonts w:ascii="Times New Roman" w:hAnsi="Times New Roman"/>
          <w:sz w:val="24"/>
          <w:szCs w:val="24"/>
        </w:rPr>
        <w:t>Relevant topic from non-nursing literature not yet introduced to nursing</w:t>
      </w:r>
    </w:p>
    <w:p w:rsidR="001D114F" w:rsidRPr="001D114F" w:rsidRDefault="001D114F" w:rsidP="001D114F">
      <w:pPr>
        <w:numPr>
          <w:ilvl w:val="0"/>
          <w:numId w:val="17"/>
        </w:numPr>
        <w:rPr>
          <w:rFonts w:ascii="Times New Roman" w:hAnsi="Times New Roman"/>
          <w:sz w:val="24"/>
          <w:szCs w:val="24"/>
        </w:rPr>
      </w:pPr>
      <w:r w:rsidRPr="001D114F">
        <w:rPr>
          <w:rFonts w:ascii="Times New Roman" w:hAnsi="Times New Roman"/>
          <w:sz w:val="24"/>
          <w:szCs w:val="24"/>
        </w:rPr>
        <w:t>Recent verbal presentation that can be converted to a manuscript</w:t>
      </w:r>
    </w:p>
    <w:p w:rsidR="001D114F" w:rsidRPr="001D114F" w:rsidRDefault="001D114F" w:rsidP="001D114F">
      <w:pPr>
        <w:rPr>
          <w:rFonts w:ascii="Times New Roman" w:hAnsi="Times New Roman"/>
          <w:sz w:val="24"/>
          <w:szCs w:val="24"/>
        </w:rPr>
      </w:pPr>
    </w:p>
    <w:p w:rsidR="001D114F" w:rsidRPr="001D114F" w:rsidRDefault="001D114F" w:rsidP="001D114F">
      <w:pPr>
        <w:rPr>
          <w:rFonts w:ascii="Times New Roman" w:hAnsi="Times New Roman"/>
          <w:sz w:val="24"/>
          <w:szCs w:val="24"/>
        </w:rPr>
      </w:pPr>
      <w:r w:rsidRPr="001D114F">
        <w:rPr>
          <w:rFonts w:ascii="Times New Roman" w:hAnsi="Times New Roman"/>
          <w:sz w:val="24"/>
          <w:szCs w:val="24"/>
        </w:rPr>
        <w:t>4a:  Outline</w:t>
      </w:r>
    </w:p>
    <w:p w:rsidR="001D114F" w:rsidRPr="001D114F" w:rsidRDefault="001D114F" w:rsidP="001D114F">
      <w:pPr>
        <w:rPr>
          <w:rFonts w:ascii="Times New Roman" w:hAnsi="Times New Roman"/>
          <w:sz w:val="24"/>
          <w:szCs w:val="24"/>
        </w:rPr>
      </w:pPr>
    </w:p>
    <w:p w:rsidR="001D114F" w:rsidRPr="001D114F" w:rsidRDefault="001D114F" w:rsidP="001D114F">
      <w:pPr>
        <w:rPr>
          <w:rFonts w:ascii="Times New Roman" w:hAnsi="Times New Roman"/>
          <w:sz w:val="24"/>
          <w:szCs w:val="24"/>
        </w:rPr>
      </w:pPr>
      <w:r w:rsidRPr="001D114F">
        <w:rPr>
          <w:rFonts w:ascii="Times New Roman" w:hAnsi="Times New Roman"/>
          <w:sz w:val="24"/>
          <w:szCs w:val="24"/>
        </w:rPr>
        <w:t xml:space="preserve">Create an outline of your planned paper following the guidelines in Hacker &amp; </w:t>
      </w:r>
      <w:proofErr w:type="spellStart"/>
      <w:r w:rsidRPr="001D114F">
        <w:rPr>
          <w:rFonts w:ascii="Times New Roman" w:hAnsi="Times New Roman"/>
          <w:sz w:val="24"/>
          <w:szCs w:val="24"/>
        </w:rPr>
        <w:t>Sommers</w:t>
      </w:r>
      <w:proofErr w:type="spellEnd"/>
      <w:r w:rsidRPr="001D114F">
        <w:rPr>
          <w:rFonts w:ascii="Times New Roman" w:hAnsi="Times New Roman"/>
          <w:sz w:val="24"/>
          <w:szCs w:val="24"/>
        </w:rPr>
        <w:t xml:space="preserve"> (2011; pages 12 - 14).</w:t>
      </w:r>
    </w:p>
    <w:p w:rsidR="001D114F" w:rsidRPr="001D114F" w:rsidRDefault="001D114F" w:rsidP="001D114F">
      <w:pP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740"/>
        <w:gridCol w:w="1260"/>
        <w:gridCol w:w="1080"/>
      </w:tblGrid>
      <w:tr w:rsidR="001D114F" w:rsidRPr="0006641B" w:rsidTr="005466A4">
        <w:tc>
          <w:tcPr>
            <w:tcW w:w="2748"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Description</w:t>
            </w:r>
          </w:p>
        </w:tc>
        <w:tc>
          <w:tcPr>
            <w:tcW w:w="4740"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Evaluative Standard</w:t>
            </w:r>
          </w:p>
        </w:tc>
        <w:tc>
          <w:tcPr>
            <w:tcW w:w="1260"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Possible Points</w:t>
            </w:r>
          </w:p>
        </w:tc>
        <w:tc>
          <w:tcPr>
            <w:tcW w:w="1080" w:type="dxa"/>
          </w:tcPr>
          <w:p w:rsidR="001D114F" w:rsidRPr="0006641B" w:rsidRDefault="001D114F" w:rsidP="005466A4">
            <w:pPr>
              <w:rPr>
                <w:rFonts w:ascii="Arial" w:hAnsi="Arial" w:cs="Arial"/>
                <w:b/>
                <w:sz w:val="24"/>
                <w:szCs w:val="24"/>
              </w:rPr>
            </w:pPr>
            <w:r w:rsidRPr="0006641B">
              <w:rPr>
                <w:rFonts w:ascii="Arial" w:hAnsi="Arial" w:cs="Arial"/>
                <w:b/>
                <w:sz w:val="24"/>
                <w:szCs w:val="24"/>
              </w:rPr>
              <w:t>Your Points</w:t>
            </w:r>
          </w:p>
        </w:tc>
      </w:tr>
      <w:tr w:rsidR="001D114F" w:rsidRPr="0006641B" w:rsidTr="005466A4">
        <w:tc>
          <w:tcPr>
            <w:tcW w:w="2748" w:type="dxa"/>
          </w:tcPr>
          <w:p w:rsidR="001D114F" w:rsidRPr="00680359" w:rsidRDefault="001D114F" w:rsidP="005466A4">
            <w:pPr>
              <w:spacing w:line="276" w:lineRule="auto"/>
              <w:rPr>
                <w:rFonts w:ascii="Times New Roman" w:hAnsi="Times New Roman"/>
                <w:sz w:val="24"/>
                <w:szCs w:val="24"/>
              </w:rPr>
            </w:pPr>
            <w:r w:rsidRPr="00680359">
              <w:rPr>
                <w:rFonts w:ascii="Times New Roman" w:hAnsi="Times New Roman"/>
                <w:sz w:val="24"/>
                <w:szCs w:val="24"/>
              </w:rPr>
              <w:t>Content</w:t>
            </w:r>
          </w:p>
        </w:tc>
        <w:tc>
          <w:tcPr>
            <w:tcW w:w="4740" w:type="dxa"/>
          </w:tcPr>
          <w:p w:rsidR="001D114F" w:rsidRPr="00680359" w:rsidRDefault="001D114F" w:rsidP="005466A4">
            <w:pPr>
              <w:spacing w:line="276" w:lineRule="auto"/>
              <w:rPr>
                <w:rFonts w:ascii="Times New Roman" w:hAnsi="Times New Roman"/>
                <w:sz w:val="24"/>
                <w:szCs w:val="24"/>
              </w:rPr>
            </w:pPr>
            <w:r w:rsidRPr="00680359">
              <w:rPr>
                <w:rFonts w:ascii="Times New Roman" w:hAnsi="Times New Roman"/>
                <w:sz w:val="24"/>
                <w:szCs w:val="24"/>
              </w:rPr>
              <w:t>Logical flow of topics</w:t>
            </w:r>
          </w:p>
          <w:p w:rsidR="001D114F" w:rsidRPr="00680359" w:rsidRDefault="001D114F" w:rsidP="005466A4">
            <w:pPr>
              <w:spacing w:line="276" w:lineRule="auto"/>
              <w:rPr>
                <w:rFonts w:ascii="Times New Roman" w:hAnsi="Times New Roman"/>
                <w:sz w:val="24"/>
                <w:szCs w:val="24"/>
              </w:rPr>
            </w:pPr>
          </w:p>
        </w:tc>
        <w:tc>
          <w:tcPr>
            <w:tcW w:w="126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10</w:t>
            </w:r>
          </w:p>
        </w:tc>
        <w:tc>
          <w:tcPr>
            <w:tcW w:w="1080" w:type="dxa"/>
          </w:tcPr>
          <w:p w:rsidR="001D114F" w:rsidRPr="0006641B" w:rsidRDefault="001D114F" w:rsidP="005466A4">
            <w:pPr>
              <w:rPr>
                <w:rFonts w:ascii="Arial" w:hAnsi="Arial" w:cs="Arial"/>
                <w:sz w:val="24"/>
                <w:szCs w:val="24"/>
              </w:rPr>
            </w:pPr>
          </w:p>
        </w:tc>
      </w:tr>
      <w:tr w:rsidR="001D114F" w:rsidRPr="0006641B" w:rsidTr="005466A4">
        <w:tc>
          <w:tcPr>
            <w:tcW w:w="2748" w:type="dxa"/>
          </w:tcPr>
          <w:p w:rsidR="001D114F" w:rsidRPr="00680359" w:rsidRDefault="001D114F" w:rsidP="005466A4">
            <w:pPr>
              <w:spacing w:line="276" w:lineRule="auto"/>
              <w:rPr>
                <w:rFonts w:ascii="Times New Roman" w:hAnsi="Times New Roman"/>
                <w:sz w:val="24"/>
                <w:szCs w:val="24"/>
              </w:rPr>
            </w:pPr>
          </w:p>
        </w:tc>
        <w:tc>
          <w:tcPr>
            <w:tcW w:w="4740" w:type="dxa"/>
          </w:tcPr>
          <w:p w:rsidR="001D114F" w:rsidRPr="00680359" w:rsidRDefault="001D114F" w:rsidP="005466A4">
            <w:pPr>
              <w:spacing w:line="276" w:lineRule="auto"/>
              <w:rPr>
                <w:rFonts w:ascii="Times New Roman" w:hAnsi="Times New Roman"/>
                <w:sz w:val="24"/>
                <w:szCs w:val="24"/>
              </w:rPr>
            </w:pPr>
            <w:r w:rsidRPr="00680359">
              <w:rPr>
                <w:rFonts w:ascii="Times New Roman" w:hAnsi="Times New Roman"/>
                <w:sz w:val="24"/>
                <w:szCs w:val="24"/>
              </w:rPr>
              <w:t>No major missing elements</w:t>
            </w:r>
          </w:p>
          <w:p w:rsidR="001D114F" w:rsidRPr="00680359" w:rsidRDefault="001D114F" w:rsidP="005466A4">
            <w:pPr>
              <w:spacing w:line="276" w:lineRule="auto"/>
              <w:rPr>
                <w:rFonts w:ascii="Times New Roman" w:hAnsi="Times New Roman"/>
                <w:sz w:val="24"/>
                <w:szCs w:val="24"/>
              </w:rPr>
            </w:pPr>
          </w:p>
        </w:tc>
        <w:tc>
          <w:tcPr>
            <w:tcW w:w="126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10</w:t>
            </w:r>
          </w:p>
        </w:tc>
        <w:tc>
          <w:tcPr>
            <w:tcW w:w="1080" w:type="dxa"/>
          </w:tcPr>
          <w:p w:rsidR="001D114F" w:rsidRPr="0006641B" w:rsidRDefault="001D114F" w:rsidP="005466A4">
            <w:pPr>
              <w:rPr>
                <w:rFonts w:ascii="Arial" w:hAnsi="Arial" w:cs="Arial"/>
                <w:sz w:val="24"/>
                <w:szCs w:val="24"/>
              </w:rPr>
            </w:pPr>
          </w:p>
        </w:tc>
      </w:tr>
      <w:tr w:rsidR="001D114F" w:rsidRPr="0006641B" w:rsidTr="005466A4">
        <w:tc>
          <w:tcPr>
            <w:tcW w:w="2748" w:type="dxa"/>
          </w:tcPr>
          <w:p w:rsidR="001D114F" w:rsidRPr="00680359" w:rsidRDefault="001D114F" w:rsidP="005466A4">
            <w:pPr>
              <w:spacing w:line="276" w:lineRule="auto"/>
              <w:rPr>
                <w:rFonts w:ascii="Times New Roman" w:hAnsi="Times New Roman"/>
                <w:sz w:val="24"/>
                <w:szCs w:val="24"/>
              </w:rPr>
            </w:pPr>
            <w:r w:rsidRPr="00680359">
              <w:rPr>
                <w:rFonts w:ascii="Times New Roman" w:hAnsi="Times New Roman"/>
                <w:sz w:val="24"/>
                <w:szCs w:val="24"/>
              </w:rPr>
              <w:t>Format</w:t>
            </w:r>
          </w:p>
        </w:tc>
        <w:tc>
          <w:tcPr>
            <w:tcW w:w="4740" w:type="dxa"/>
          </w:tcPr>
          <w:p w:rsidR="001D114F" w:rsidRPr="00680359" w:rsidRDefault="001D114F" w:rsidP="005466A4">
            <w:pPr>
              <w:spacing w:line="276" w:lineRule="auto"/>
              <w:rPr>
                <w:rFonts w:ascii="Times New Roman" w:hAnsi="Times New Roman"/>
                <w:sz w:val="24"/>
                <w:szCs w:val="24"/>
              </w:rPr>
            </w:pPr>
            <w:r w:rsidRPr="00680359">
              <w:rPr>
                <w:rFonts w:ascii="Times New Roman" w:hAnsi="Times New Roman"/>
                <w:sz w:val="24"/>
                <w:szCs w:val="24"/>
              </w:rPr>
              <w:t>Accurately follows guidelines for outlines</w:t>
            </w:r>
          </w:p>
          <w:p w:rsidR="001D114F" w:rsidRPr="00680359" w:rsidRDefault="001D114F" w:rsidP="005466A4">
            <w:pPr>
              <w:spacing w:line="276" w:lineRule="auto"/>
              <w:rPr>
                <w:rFonts w:ascii="Times New Roman" w:hAnsi="Times New Roman"/>
                <w:sz w:val="24"/>
                <w:szCs w:val="24"/>
              </w:rPr>
            </w:pPr>
          </w:p>
        </w:tc>
        <w:tc>
          <w:tcPr>
            <w:tcW w:w="126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10</w:t>
            </w:r>
          </w:p>
        </w:tc>
        <w:tc>
          <w:tcPr>
            <w:tcW w:w="1080" w:type="dxa"/>
          </w:tcPr>
          <w:p w:rsidR="001D114F" w:rsidRPr="0006641B" w:rsidRDefault="001D114F" w:rsidP="005466A4">
            <w:pPr>
              <w:rPr>
                <w:rFonts w:ascii="Arial" w:hAnsi="Arial" w:cs="Arial"/>
                <w:sz w:val="24"/>
                <w:szCs w:val="24"/>
              </w:rPr>
            </w:pPr>
          </w:p>
        </w:tc>
      </w:tr>
      <w:tr w:rsidR="001D114F" w:rsidRPr="0006641B" w:rsidTr="005466A4">
        <w:tc>
          <w:tcPr>
            <w:tcW w:w="2748" w:type="dxa"/>
          </w:tcPr>
          <w:p w:rsidR="001D114F" w:rsidRPr="00680359" w:rsidRDefault="001D114F" w:rsidP="005466A4">
            <w:pPr>
              <w:rPr>
                <w:rFonts w:ascii="Times New Roman" w:hAnsi="Times New Roman"/>
                <w:sz w:val="24"/>
                <w:szCs w:val="24"/>
              </w:rPr>
            </w:pPr>
          </w:p>
        </w:tc>
        <w:tc>
          <w:tcPr>
            <w:tcW w:w="4740"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TOTAL</w:t>
            </w:r>
          </w:p>
        </w:tc>
        <w:tc>
          <w:tcPr>
            <w:tcW w:w="126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30</w:t>
            </w:r>
          </w:p>
        </w:tc>
        <w:tc>
          <w:tcPr>
            <w:tcW w:w="1080" w:type="dxa"/>
          </w:tcPr>
          <w:p w:rsidR="001D114F" w:rsidRPr="0006641B" w:rsidRDefault="001D114F" w:rsidP="005466A4">
            <w:pPr>
              <w:rPr>
                <w:rFonts w:ascii="Arial" w:hAnsi="Arial" w:cs="Arial"/>
                <w:sz w:val="24"/>
                <w:szCs w:val="24"/>
              </w:rPr>
            </w:pPr>
          </w:p>
        </w:tc>
      </w:tr>
    </w:tbl>
    <w:p w:rsidR="001D114F" w:rsidRPr="0006641B" w:rsidRDefault="001D114F" w:rsidP="001D114F">
      <w:pPr>
        <w:rPr>
          <w:rFonts w:ascii="Arial" w:hAnsi="Arial" w:cs="Arial"/>
          <w:sz w:val="24"/>
          <w:szCs w:val="24"/>
        </w:rPr>
      </w:pPr>
    </w:p>
    <w:p w:rsidR="001D114F" w:rsidRPr="0006641B" w:rsidRDefault="001D114F" w:rsidP="001D114F">
      <w:pPr>
        <w:rPr>
          <w:rFonts w:ascii="Arial" w:hAnsi="Arial" w:cs="Arial"/>
          <w:sz w:val="24"/>
          <w:szCs w:val="24"/>
        </w:rPr>
      </w:pPr>
    </w:p>
    <w:p w:rsidR="001D114F" w:rsidRPr="00680359" w:rsidRDefault="001D114F" w:rsidP="001D114F">
      <w:pPr>
        <w:rPr>
          <w:rFonts w:ascii="Times New Roman" w:hAnsi="Times New Roman"/>
          <w:sz w:val="24"/>
          <w:szCs w:val="24"/>
        </w:rPr>
      </w:pPr>
      <w:r w:rsidRPr="00680359">
        <w:rPr>
          <w:rFonts w:ascii="Times New Roman" w:hAnsi="Times New Roman"/>
          <w:sz w:val="24"/>
          <w:szCs w:val="24"/>
        </w:rPr>
        <w:t>4b:  A draft of at least five (5) pages (excluding title page and reference list) is due before the complete manuscript. This must include appropriate citations and a reference list [See Criteria Below].</w:t>
      </w:r>
    </w:p>
    <w:p w:rsidR="001D114F" w:rsidRPr="00680359" w:rsidRDefault="001D114F" w:rsidP="001D114F">
      <w:pPr>
        <w:rPr>
          <w:rFonts w:ascii="Times New Roman" w:hAnsi="Times New Roman"/>
          <w:b/>
          <w:sz w:val="24"/>
          <w:szCs w:val="24"/>
        </w:rPr>
      </w:pPr>
    </w:p>
    <w:p w:rsidR="001D114F" w:rsidRPr="00680359" w:rsidRDefault="001D114F" w:rsidP="001D114F">
      <w:pPr>
        <w:rPr>
          <w:rFonts w:ascii="Times New Roman" w:hAnsi="Times New Roman"/>
          <w:b/>
          <w:sz w:val="24"/>
          <w:szCs w:val="24"/>
        </w:rPr>
      </w:pPr>
      <w:r w:rsidRPr="00680359">
        <w:rPr>
          <w:rFonts w:ascii="Times New Roman" w:hAnsi="Times New Roman"/>
          <w:sz w:val="24"/>
          <w:szCs w:val="24"/>
        </w:rPr>
        <w:t>4c:</w:t>
      </w:r>
      <w:r w:rsidRPr="00680359">
        <w:rPr>
          <w:rFonts w:ascii="Times New Roman" w:hAnsi="Times New Roman"/>
          <w:b/>
          <w:sz w:val="24"/>
          <w:szCs w:val="24"/>
        </w:rPr>
        <w:t xml:space="preserve">  </w:t>
      </w:r>
      <w:r w:rsidRPr="00680359">
        <w:rPr>
          <w:rFonts w:ascii="Times New Roman" w:hAnsi="Times New Roman"/>
          <w:sz w:val="24"/>
          <w:szCs w:val="24"/>
        </w:rPr>
        <w:t>Review of Peer’s Manuscript</w:t>
      </w:r>
    </w:p>
    <w:p w:rsidR="001D114F" w:rsidRPr="00680359" w:rsidRDefault="001D114F" w:rsidP="001D114F">
      <w:pPr>
        <w:rPr>
          <w:rFonts w:ascii="Times New Roman" w:hAnsi="Times New Roman"/>
          <w:b/>
          <w:sz w:val="24"/>
          <w:szCs w:val="24"/>
        </w:rPr>
      </w:pPr>
    </w:p>
    <w:p w:rsidR="001D114F" w:rsidRPr="00680359" w:rsidRDefault="001D114F" w:rsidP="001D114F">
      <w:pPr>
        <w:rPr>
          <w:rFonts w:ascii="Times New Roman" w:hAnsi="Times New Roman"/>
          <w:sz w:val="24"/>
          <w:szCs w:val="24"/>
        </w:rPr>
      </w:pPr>
      <w:r w:rsidRPr="00680359">
        <w:rPr>
          <w:rFonts w:ascii="Times New Roman" w:hAnsi="Times New Roman"/>
          <w:sz w:val="24"/>
          <w:szCs w:val="24"/>
        </w:rPr>
        <w:t xml:space="preserve">Send a finished manuscript to your designated reviewer. Receive the manuscript you are to review. Review the manuscript using Track Changes and inserting comments as needed OR write your comments in a Word document, numbering each comment. Send the reviewed manuscript to the author and to the instructor. </w:t>
      </w:r>
    </w:p>
    <w:p w:rsidR="001D114F" w:rsidRPr="00680359" w:rsidRDefault="001D114F" w:rsidP="001D114F">
      <w:pPr>
        <w:rPr>
          <w:rFonts w:ascii="Times New Roman" w:hAnsi="Times New Roman"/>
          <w:sz w:val="24"/>
          <w:szCs w:val="24"/>
        </w:rPr>
      </w:pPr>
      <w:r w:rsidRPr="00680359">
        <w:rPr>
          <w:rFonts w:ascii="Times New Roman" w:hAnsi="Times New Roman"/>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1350"/>
        <w:gridCol w:w="1440"/>
      </w:tblGrid>
      <w:tr w:rsidR="001D114F" w:rsidRPr="00680359" w:rsidTr="005466A4">
        <w:trPr>
          <w:trHeight w:val="593"/>
          <w:jc w:val="center"/>
        </w:trPr>
        <w:tc>
          <w:tcPr>
            <w:tcW w:w="6570"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Evaluation of Peer Review</w:t>
            </w:r>
          </w:p>
        </w:tc>
        <w:tc>
          <w:tcPr>
            <w:tcW w:w="1350"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Possible Points</w:t>
            </w:r>
          </w:p>
        </w:tc>
        <w:tc>
          <w:tcPr>
            <w:tcW w:w="1440"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Your Points</w:t>
            </w:r>
          </w:p>
        </w:tc>
      </w:tr>
      <w:tr w:rsidR="001D114F" w:rsidRPr="00680359" w:rsidTr="005466A4">
        <w:trPr>
          <w:jc w:val="center"/>
        </w:trPr>
        <w:tc>
          <w:tcPr>
            <w:tcW w:w="6570"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Evidence of detailed, accurate, &amp; thoughtful review of content</w:t>
            </w:r>
          </w:p>
          <w:p w:rsidR="001D114F" w:rsidRPr="00680359" w:rsidRDefault="001D114F" w:rsidP="005466A4">
            <w:pPr>
              <w:rPr>
                <w:rFonts w:ascii="Times New Roman" w:hAnsi="Times New Roman"/>
                <w:sz w:val="24"/>
                <w:szCs w:val="24"/>
              </w:rPr>
            </w:pPr>
          </w:p>
        </w:tc>
        <w:tc>
          <w:tcPr>
            <w:tcW w:w="135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20</w:t>
            </w:r>
          </w:p>
        </w:tc>
        <w:tc>
          <w:tcPr>
            <w:tcW w:w="1440"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570"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Evidence that formatting, grammar, &amp; scientific writing were reviewed</w:t>
            </w:r>
          </w:p>
          <w:p w:rsidR="001D114F" w:rsidRPr="00680359" w:rsidRDefault="001D114F" w:rsidP="005466A4">
            <w:pPr>
              <w:rPr>
                <w:rFonts w:ascii="Times New Roman" w:hAnsi="Times New Roman"/>
                <w:sz w:val="24"/>
                <w:szCs w:val="24"/>
              </w:rPr>
            </w:pPr>
          </w:p>
        </w:tc>
        <w:tc>
          <w:tcPr>
            <w:tcW w:w="135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10</w:t>
            </w:r>
          </w:p>
        </w:tc>
        <w:tc>
          <w:tcPr>
            <w:tcW w:w="1440"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570"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lastRenderedPageBreak/>
              <w:t xml:space="preserve">Evidence that APA format was included in review </w:t>
            </w:r>
          </w:p>
          <w:p w:rsidR="001D114F" w:rsidRPr="00680359" w:rsidRDefault="001D114F" w:rsidP="005466A4">
            <w:pPr>
              <w:rPr>
                <w:rFonts w:ascii="Times New Roman" w:hAnsi="Times New Roman"/>
                <w:sz w:val="24"/>
                <w:szCs w:val="24"/>
              </w:rPr>
            </w:pPr>
          </w:p>
        </w:tc>
        <w:tc>
          <w:tcPr>
            <w:tcW w:w="135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10</w:t>
            </w:r>
          </w:p>
        </w:tc>
        <w:tc>
          <w:tcPr>
            <w:tcW w:w="1440"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570"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Tone of review respectful and collegial</w:t>
            </w:r>
          </w:p>
          <w:p w:rsidR="001D114F" w:rsidRPr="00680359" w:rsidRDefault="001D114F" w:rsidP="005466A4">
            <w:pPr>
              <w:rPr>
                <w:rFonts w:ascii="Times New Roman" w:hAnsi="Times New Roman"/>
                <w:sz w:val="24"/>
                <w:szCs w:val="24"/>
              </w:rPr>
            </w:pPr>
          </w:p>
        </w:tc>
        <w:tc>
          <w:tcPr>
            <w:tcW w:w="135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10</w:t>
            </w:r>
          </w:p>
        </w:tc>
        <w:tc>
          <w:tcPr>
            <w:tcW w:w="1440"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570" w:type="dxa"/>
          </w:tcPr>
          <w:p w:rsidR="001D114F" w:rsidRPr="00680359" w:rsidRDefault="001D114F" w:rsidP="005466A4">
            <w:pPr>
              <w:rPr>
                <w:rFonts w:ascii="Times New Roman" w:hAnsi="Times New Roman"/>
                <w:b/>
                <w:caps/>
                <w:sz w:val="24"/>
                <w:szCs w:val="24"/>
              </w:rPr>
            </w:pPr>
            <w:r w:rsidRPr="00680359">
              <w:rPr>
                <w:rFonts w:ascii="Times New Roman" w:hAnsi="Times New Roman"/>
                <w:b/>
                <w:caps/>
                <w:sz w:val="24"/>
                <w:szCs w:val="24"/>
              </w:rPr>
              <w:t>Total</w:t>
            </w:r>
          </w:p>
        </w:tc>
        <w:tc>
          <w:tcPr>
            <w:tcW w:w="1350" w:type="dxa"/>
          </w:tcPr>
          <w:p w:rsidR="001D114F" w:rsidRPr="00680359" w:rsidRDefault="001D114F" w:rsidP="005466A4">
            <w:pPr>
              <w:jc w:val="right"/>
              <w:rPr>
                <w:rFonts w:ascii="Times New Roman" w:hAnsi="Times New Roman"/>
                <w:sz w:val="24"/>
                <w:szCs w:val="24"/>
              </w:rPr>
            </w:pPr>
            <w:r w:rsidRPr="00680359">
              <w:rPr>
                <w:rFonts w:ascii="Times New Roman" w:hAnsi="Times New Roman"/>
                <w:sz w:val="24"/>
                <w:szCs w:val="24"/>
              </w:rPr>
              <w:t>50</w:t>
            </w:r>
          </w:p>
        </w:tc>
        <w:tc>
          <w:tcPr>
            <w:tcW w:w="1440" w:type="dxa"/>
          </w:tcPr>
          <w:p w:rsidR="001D114F" w:rsidRPr="00680359" w:rsidRDefault="001D114F" w:rsidP="005466A4">
            <w:pPr>
              <w:rPr>
                <w:rFonts w:ascii="Times New Roman" w:hAnsi="Times New Roman"/>
                <w:sz w:val="24"/>
                <w:szCs w:val="24"/>
              </w:rPr>
            </w:pPr>
          </w:p>
        </w:tc>
      </w:tr>
    </w:tbl>
    <w:p w:rsidR="001D114F" w:rsidRPr="00680359" w:rsidRDefault="001D114F" w:rsidP="001D114F">
      <w:pPr>
        <w:rPr>
          <w:rFonts w:ascii="Times New Roman" w:hAnsi="Times New Roman"/>
          <w:sz w:val="24"/>
          <w:szCs w:val="24"/>
        </w:rPr>
      </w:pPr>
    </w:p>
    <w:p w:rsidR="001D114F" w:rsidRPr="00680359" w:rsidRDefault="001D114F" w:rsidP="001D114F">
      <w:pPr>
        <w:keepNext/>
        <w:rPr>
          <w:rFonts w:ascii="Times New Roman" w:hAnsi="Times New Roman"/>
          <w:sz w:val="24"/>
          <w:szCs w:val="24"/>
        </w:rPr>
      </w:pPr>
      <w:r w:rsidRPr="00680359">
        <w:rPr>
          <w:rFonts w:ascii="Times New Roman" w:hAnsi="Times New Roman"/>
          <w:sz w:val="24"/>
          <w:szCs w:val="24"/>
        </w:rPr>
        <w:t xml:space="preserve">4d:  Complete Manuscript </w:t>
      </w:r>
    </w:p>
    <w:p w:rsidR="001D114F" w:rsidRPr="00680359" w:rsidRDefault="001D114F" w:rsidP="001D114F">
      <w:pPr>
        <w:rPr>
          <w:rFonts w:ascii="Times New Roman" w:hAnsi="Times New Roman"/>
          <w:sz w:val="24"/>
          <w:szCs w:val="24"/>
        </w:rPr>
      </w:pPr>
    </w:p>
    <w:p w:rsidR="001D114F" w:rsidRPr="00680359" w:rsidRDefault="001D114F" w:rsidP="001D114F">
      <w:pPr>
        <w:rPr>
          <w:rFonts w:ascii="Times New Roman" w:hAnsi="Times New Roman"/>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1"/>
        <w:gridCol w:w="1247"/>
        <w:gridCol w:w="1232"/>
      </w:tblGrid>
      <w:tr w:rsidR="001D114F" w:rsidRPr="00680359" w:rsidTr="005466A4">
        <w:trPr>
          <w:jc w:val="center"/>
        </w:trPr>
        <w:tc>
          <w:tcPr>
            <w:tcW w:w="6881"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Criteria</w:t>
            </w:r>
          </w:p>
        </w:tc>
        <w:tc>
          <w:tcPr>
            <w:tcW w:w="1247"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Possible Score</w:t>
            </w:r>
          </w:p>
        </w:tc>
        <w:tc>
          <w:tcPr>
            <w:tcW w:w="1232" w:type="dxa"/>
          </w:tcPr>
          <w:p w:rsidR="001D114F" w:rsidRPr="00680359" w:rsidRDefault="001D114F" w:rsidP="005466A4">
            <w:pPr>
              <w:rPr>
                <w:rFonts w:ascii="Times New Roman" w:hAnsi="Times New Roman"/>
                <w:b/>
                <w:sz w:val="24"/>
                <w:szCs w:val="24"/>
              </w:rPr>
            </w:pPr>
            <w:r w:rsidRPr="00680359">
              <w:rPr>
                <w:rFonts w:ascii="Times New Roman" w:hAnsi="Times New Roman"/>
                <w:b/>
                <w:sz w:val="24"/>
                <w:szCs w:val="24"/>
              </w:rPr>
              <w:t>Your Score</w:t>
            </w:r>
          </w:p>
        </w:tc>
      </w:tr>
      <w:tr w:rsidR="001D114F" w:rsidRPr="00680359" w:rsidTr="005466A4">
        <w:trPr>
          <w:jc w:val="center"/>
        </w:trPr>
        <w:tc>
          <w:tcPr>
            <w:tcW w:w="6881"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Title page includes author, credentials, &amp; institutional affiliation; has audience appeal and is descriptive of the article; &lt;12 words.</w:t>
            </w:r>
          </w:p>
          <w:p w:rsidR="001D114F" w:rsidRPr="00680359" w:rsidRDefault="001D114F" w:rsidP="005466A4">
            <w:pPr>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5</w:t>
            </w:r>
          </w:p>
        </w:tc>
        <w:tc>
          <w:tcPr>
            <w:tcW w:w="1232" w:type="dxa"/>
          </w:tcPr>
          <w:p w:rsidR="001D114F" w:rsidRPr="00680359" w:rsidRDefault="001D114F" w:rsidP="005466A4">
            <w:pPr>
              <w:rPr>
                <w:rFonts w:ascii="Times New Roman" w:hAnsi="Times New Roman"/>
                <w:b/>
                <w:sz w:val="24"/>
                <w:szCs w:val="24"/>
              </w:rPr>
            </w:pPr>
          </w:p>
        </w:tc>
      </w:tr>
      <w:tr w:rsidR="001D114F" w:rsidRPr="00680359" w:rsidTr="005466A4">
        <w:trPr>
          <w:jc w:val="center"/>
        </w:trPr>
        <w:tc>
          <w:tcPr>
            <w:tcW w:w="6881"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 xml:space="preserve">Introduction opens broadly, captures the reader’s attention, and presents purpose of the paper. </w:t>
            </w:r>
          </w:p>
          <w:p w:rsidR="001D114F" w:rsidRPr="00680359" w:rsidRDefault="001D114F" w:rsidP="005466A4">
            <w:pPr>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10</w:t>
            </w:r>
          </w:p>
        </w:tc>
        <w:tc>
          <w:tcPr>
            <w:tcW w:w="1232" w:type="dxa"/>
          </w:tcPr>
          <w:p w:rsidR="001D114F" w:rsidRPr="00680359" w:rsidRDefault="001D114F" w:rsidP="005466A4">
            <w:pPr>
              <w:rPr>
                <w:rFonts w:ascii="Times New Roman" w:hAnsi="Times New Roman"/>
                <w:b/>
                <w:sz w:val="24"/>
                <w:szCs w:val="24"/>
              </w:rPr>
            </w:pPr>
          </w:p>
        </w:tc>
      </w:tr>
      <w:tr w:rsidR="001D114F" w:rsidRPr="00680359" w:rsidTr="005466A4">
        <w:trPr>
          <w:jc w:val="center"/>
        </w:trPr>
        <w:tc>
          <w:tcPr>
            <w:tcW w:w="6881"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Method of literature search &amp; results</w:t>
            </w:r>
          </w:p>
          <w:p w:rsidR="001D114F" w:rsidRPr="00680359" w:rsidRDefault="001D114F" w:rsidP="005466A4">
            <w:pPr>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10</w:t>
            </w:r>
          </w:p>
        </w:tc>
        <w:tc>
          <w:tcPr>
            <w:tcW w:w="1232" w:type="dxa"/>
          </w:tcPr>
          <w:p w:rsidR="001D114F" w:rsidRPr="00680359" w:rsidRDefault="001D114F" w:rsidP="005466A4">
            <w:pPr>
              <w:rPr>
                <w:rFonts w:ascii="Times New Roman" w:hAnsi="Times New Roman"/>
                <w:b/>
                <w:sz w:val="24"/>
                <w:szCs w:val="24"/>
              </w:rPr>
            </w:pPr>
          </w:p>
        </w:tc>
      </w:tr>
      <w:tr w:rsidR="001D114F" w:rsidRPr="00680359" w:rsidTr="005466A4">
        <w:trPr>
          <w:jc w:val="center"/>
        </w:trPr>
        <w:tc>
          <w:tcPr>
            <w:tcW w:w="6881"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 xml:space="preserve">Background and significance section presents logical and strong case for importance of the topic. </w:t>
            </w:r>
          </w:p>
          <w:p w:rsidR="001D114F" w:rsidRPr="00680359" w:rsidRDefault="001D114F" w:rsidP="005466A4">
            <w:pPr>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20</w:t>
            </w:r>
          </w:p>
        </w:tc>
        <w:tc>
          <w:tcPr>
            <w:tcW w:w="1232" w:type="dxa"/>
          </w:tcPr>
          <w:p w:rsidR="001D114F" w:rsidRPr="00680359" w:rsidRDefault="001D114F" w:rsidP="005466A4">
            <w:pPr>
              <w:rPr>
                <w:rFonts w:ascii="Times New Roman" w:hAnsi="Times New Roman"/>
                <w:b/>
                <w:sz w:val="24"/>
                <w:szCs w:val="24"/>
              </w:rPr>
            </w:pPr>
          </w:p>
        </w:tc>
      </w:tr>
      <w:tr w:rsidR="001D114F" w:rsidRPr="00680359" w:rsidTr="005466A4">
        <w:trPr>
          <w:jc w:val="center"/>
        </w:trPr>
        <w:tc>
          <w:tcPr>
            <w:tcW w:w="6881"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Body of the paper (Findings) is consistent with the purpose, is comprehensive, and presents a synthesis of the literature.  Information is presented with adequate detail, but without losing the main point being made.</w:t>
            </w:r>
          </w:p>
          <w:p w:rsidR="001D114F" w:rsidRPr="00680359" w:rsidRDefault="001D114F" w:rsidP="005466A4">
            <w:pPr>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30</w:t>
            </w:r>
          </w:p>
        </w:tc>
        <w:tc>
          <w:tcPr>
            <w:tcW w:w="1232"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881" w:type="dxa"/>
          </w:tcPr>
          <w:p w:rsidR="001D114F" w:rsidRPr="00680359" w:rsidRDefault="001D114F" w:rsidP="005466A4">
            <w:pPr>
              <w:keepNext/>
              <w:rPr>
                <w:rFonts w:ascii="Times New Roman" w:hAnsi="Times New Roman"/>
                <w:sz w:val="24"/>
                <w:szCs w:val="24"/>
              </w:rPr>
            </w:pPr>
            <w:r w:rsidRPr="00680359">
              <w:rPr>
                <w:rFonts w:ascii="Times New Roman" w:hAnsi="Times New Roman"/>
                <w:sz w:val="24"/>
                <w:szCs w:val="24"/>
              </w:rPr>
              <w:t>Conclusion: Aim restated, clear and logical conclusion of ideas.</w:t>
            </w:r>
          </w:p>
          <w:p w:rsidR="001D114F" w:rsidRPr="00680359" w:rsidRDefault="001D114F" w:rsidP="005466A4">
            <w:pPr>
              <w:keepNext/>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5</w:t>
            </w:r>
          </w:p>
        </w:tc>
        <w:tc>
          <w:tcPr>
            <w:tcW w:w="1232"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881"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Punctuation, grammar, spelling, and sentence structure; Paragraphs have logical flow of ideas.</w:t>
            </w:r>
          </w:p>
          <w:p w:rsidR="001D114F" w:rsidRPr="00680359" w:rsidRDefault="001D114F" w:rsidP="005466A4">
            <w:pPr>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10</w:t>
            </w:r>
          </w:p>
        </w:tc>
        <w:tc>
          <w:tcPr>
            <w:tcW w:w="1232"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881" w:type="dxa"/>
          </w:tcPr>
          <w:p w:rsidR="001D114F" w:rsidRPr="00680359" w:rsidRDefault="001D114F" w:rsidP="005466A4">
            <w:pPr>
              <w:rPr>
                <w:rFonts w:ascii="Times New Roman" w:hAnsi="Times New Roman"/>
                <w:sz w:val="24"/>
                <w:szCs w:val="24"/>
              </w:rPr>
            </w:pPr>
            <w:r w:rsidRPr="00680359">
              <w:rPr>
                <w:rFonts w:ascii="Times New Roman" w:hAnsi="Times New Roman"/>
                <w:sz w:val="24"/>
                <w:szCs w:val="24"/>
              </w:rPr>
              <w:t>APA formatted citations, reference list, headings, margins, page numbering, &amp; title page.</w:t>
            </w:r>
          </w:p>
          <w:p w:rsidR="001D114F" w:rsidRPr="00680359" w:rsidRDefault="001D114F" w:rsidP="005466A4">
            <w:pPr>
              <w:rPr>
                <w:rFonts w:ascii="Times New Roman" w:hAnsi="Times New Roman"/>
                <w:sz w:val="24"/>
                <w:szCs w:val="24"/>
              </w:rPr>
            </w:pP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10</w:t>
            </w:r>
          </w:p>
        </w:tc>
        <w:tc>
          <w:tcPr>
            <w:tcW w:w="1232" w:type="dxa"/>
          </w:tcPr>
          <w:p w:rsidR="001D114F" w:rsidRPr="00680359" w:rsidRDefault="001D114F" w:rsidP="005466A4">
            <w:pPr>
              <w:rPr>
                <w:rFonts w:ascii="Times New Roman" w:hAnsi="Times New Roman"/>
                <w:sz w:val="24"/>
                <w:szCs w:val="24"/>
              </w:rPr>
            </w:pPr>
          </w:p>
        </w:tc>
      </w:tr>
      <w:tr w:rsidR="001D114F" w:rsidRPr="00680359" w:rsidTr="005466A4">
        <w:trPr>
          <w:jc w:val="center"/>
        </w:trPr>
        <w:tc>
          <w:tcPr>
            <w:tcW w:w="6881" w:type="dxa"/>
          </w:tcPr>
          <w:p w:rsidR="001D114F" w:rsidRPr="00680359" w:rsidRDefault="001D114F" w:rsidP="005466A4">
            <w:pPr>
              <w:rPr>
                <w:rFonts w:ascii="Times New Roman" w:hAnsi="Times New Roman"/>
                <w:b/>
                <w:caps/>
                <w:sz w:val="24"/>
                <w:szCs w:val="24"/>
              </w:rPr>
            </w:pPr>
            <w:r w:rsidRPr="00680359">
              <w:rPr>
                <w:rFonts w:ascii="Times New Roman" w:hAnsi="Times New Roman"/>
                <w:b/>
                <w:caps/>
                <w:sz w:val="24"/>
                <w:szCs w:val="24"/>
              </w:rPr>
              <w:t>Total</w:t>
            </w:r>
          </w:p>
        </w:tc>
        <w:tc>
          <w:tcPr>
            <w:tcW w:w="1247" w:type="dxa"/>
          </w:tcPr>
          <w:p w:rsidR="001D114F" w:rsidRPr="00680359" w:rsidRDefault="001D114F" w:rsidP="005466A4">
            <w:pPr>
              <w:jc w:val="center"/>
              <w:rPr>
                <w:rFonts w:ascii="Times New Roman" w:hAnsi="Times New Roman"/>
                <w:sz w:val="24"/>
                <w:szCs w:val="24"/>
              </w:rPr>
            </w:pPr>
            <w:r w:rsidRPr="00680359">
              <w:rPr>
                <w:rFonts w:ascii="Times New Roman" w:hAnsi="Times New Roman"/>
                <w:sz w:val="24"/>
                <w:szCs w:val="24"/>
              </w:rPr>
              <w:t>100</w:t>
            </w:r>
          </w:p>
        </w:tc>
        <w:tc>
          <w:tcPr>
            <w:tcW w:w="1232" w:type="dxa"/>
          </w:tcPr>
          <w:p w:rsidR="001D114F" w:rsidRPr="00680359" w:rsidRDefault="001D114F" w:rsidP="005466A4">
            <w:pPr>
              <w:rPr>
                <w:rFonts w:ascii="Times New Roman" w:hAnsi="Times New Roman"/>
                <w:sz w:val="24"/>
                <w:szCs w:val="24"/>
              </w:rPr>
            </w:pPr>
          </w:p>
        </w:tc>
      </w:tr>
    </w:tbl>
    <w:p w:rsidR="001D114F" w:rsidRPr="00680359" w:rsidRDefault="001D114F" w:rsidP="001D114F">
      <w:pPr>
        <w:rPr>
          <w:rFonts w:ascii="Times New Roman" w:hAnsi="Times New Roman"/>
          <w:sz w:val="24"/>
          <w:szCs w:val="24"/>
        </w:rPr>
      </w:pPr>
    </w:p>
    <w:p w:rsidR="001D114F" w:rsidRPr="00680359" w:rsidRDefault="001D114F" w:rsidP="001D114F">
      <w:pPr>
        <w:rPr>
          <w:rFonts w:ascii="Times New Roman" w:hAnsi="Times New Roman"/>
          <w:sz w:val="24"/>
          <w:szCs w:val="24"/>
        </w:rPr>
      </w:pPr>
    </w:p>
    <w:p w:rsidR="001D114F" w:rsidRPr="00680359" w:rsidRDefault="001D114F" w:rsidP="001D114F">
      <w:pPr>
        <w:rPr>
          <w:rFonts w:ascii="Times New Roman" w:hAnsi="Times New Roman"/>
          <w:b/>
          <w:sz w:val="24"/>
          <w:szCs w:val="24"/>
        </w:rPr>
      </w:pPr>
      <w:r w:rsidRPr="00680359">
        <w:rPr>
          <w:rFonts w:ascii="Times New Roman" w:hAnsi="Times New Roman"/>
          <w:b/>
          <w:sz w:val="24"/>
          <w:szCs w:val="24"/>
        </w:rPr>
        <w:br w:type="page"/>
      </w:r>
    </w:p>
    <w:p w:rsidR="001D114F" w:rsidRPr="00680359" w:rsidRDefault="001D114F" w:rsidP="001D114F">
      <w:pPr>
        <w:pStyle w:val="Heading2"/>
        <w:rPr>
          <w:rFonts w:ascii="Times New Roman" w:hAnsi="Times New Roman" w:cs="Times New Roman"/>
          <w:i/>
          <w:caps/>
          <w:sz w:val="24"/>
          <w:szCs w:val="24"/>
        </w:rPr>
      </w:pPr>
      <w:r w:rsidRPr="00680359">
        <w:rPr>
          <w:rFonts w:ascii="Times New Roman" w:hAnsi="Times New Roman" w:cs="Times New Roman"/>
          <w:caps/>
          <w:sz w:val="24"/>
          <w:szCs w:val="24"/>
        </w:rPr>
        <w:lastRenderedPageBreak/>
        <w:t>General Guidelines for Paper</w:t>
      </w:r>
    </w:p>
    <w:p w:rsidR="001D114F" w:rsidRPr="00680359" w:rsidRDefault="001D114F" w:rsidP="001D114F">
      <w:pPr>
        <w:numPr>
          <w:ilvl w:val="12"/>
          <w:numId w:val="0"/>
        </w:numPr>
        <w:jc w:val="both"/>
        <w:rPr>
          <w:rFonts w:ascii="Times New Roman" w:hAnsi="Times New Roman"/>
          <w:sz w:val="24"/>
          <w:szCs w:val="24"/>
        </w:rPr>
      </w:pPr>
    </w:p>
    <w:p w:rsidR="001D114F" w:rsidRPr="00680359" w:rsidRDefault="001D114F" w:rsidP="001D114F">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sz w:val="24"/>
          <w:szCs w:val="24"/>
        </w:rPr>
      </w:pPr>
      <w:r w:rsidRPr="00680359">
        <w:rPr>
          <w:sz w:val="24"/>
          <w:szCs w:val="24"/>
        </w:rPr>
        <w:tab/>
        <w:t>These guidelines have been developed to help students with the mechanics of writing a paper. The 6</w:t>
      </w:r>
      <w:r w:rsidRPr="00680359">
        <w:rPr>
          <w:sz w:val="24"/>
          <w:szCs w:val="24"/>
          <w:vertAlign w:val="superscript"/>
        </w:rPr>
        <w:t>th</w:t>
      </w:r>
      <w:r w:rsidRPr="00680359">
        <w:rPr>
          <w:sz w:val="24"/>
          <w:szCs w:val="24"/>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the paper. </w:t>
      </w:r>
    </w:p>
    <w:p w:rsidR="001D114F" w:rsidRPr="00680359" w:rsidRDefault="001D114F" w:rsidP="001D114F">
      <w:pPr>
        <w:numPr>
          <w:ilvl w:val="12"/>
          <w:numId w:val="0"/>
        </w:numPr>
        <w:tabs>
          <w:tab w:val="decimal" w:pos="-360"/>
        </w:tabs>
        <w:jc w:val="both"/>
        <w:rPr>
          <w:rFonts w:ascii="Times New Roman" w:hAnsi="Times New Roman"/>
          <w:sz w:val="24"/>
          <w:szCs w:val="24"/>
        </w:rPr>
      </w:pPr>
    </w:p>
    <w:p w:rsidR="001D114F" w:rsidRPr="00680359" w:rsidRDefault="001D114F" w:rsidP="001D114F">
      <w:pPr>
        <w:numPr>
          <w:ilvl w:val="0"/>
          <w:numId w:val="18"/>
        </w:numPr>
        <w:tabs>
          <w:tab w:val="clear" w:pos="360"/>
          <w:tab w:val="left" w:pos="-450"/>
          <w:tab w:val="right" w:pos="120"/>
        </w:tabs>
        <w:rPr>
          <w:rFonts w:ascii="Times New Roman" w:hAnsi="Times New Roman"/>
          <w:sz w:val="24"/>
          <w:szCs w:val="24"/>
        </w:rPr>
      </w:pPr>
      <w:r w:rsidRPr="00680359">
        <w:rPr>
          <w:rFonts w:ascii="Times New Roman" w:hAnsi="Times New Roman"/>
          <w:sz w:val="24"/>
          <w:szCs w:val="24"/>
        </w:rPr>
        <w:t>Each paper is to have a title page</w:t>
      </w:r>
      <w:r w:rsidR="007520FF">
        <w:rPr>
          <w:rFonts w:ascii="Times New Roman" w:hAnsi="Times New Roman"/>
          <w:sz w:val="24"/>
          <w:szCs w:val="24"/>
        </w:rPr>
        <w:t xml:space="preserve"> following the APA Manual’s format (not UTA)</w:t>
      </w:r>
    </w:p>
    <w:p w:rsidR="001D114F" w:rsidRPr="00680359" w:rsidRDefault="001D114F" w:rsidP="001D114F">
      <w:pPr>
        <w:numPr>
          <w:ilvl w:val="12"/>
          <w:numId w:val="0"/>
        </w:numPr>
        <w:tabs>
          <w:tab w:val="right" w:pos="120"/>
        </w:tabs>
        <w:jc w:val="both"/>
        <w:rPr>
          <w:rFonts w:ascii="Times New Roman" w:hAnsi="Times New Roman"/>
          <w:sz w:val="24"/>
          <w:szCs w:val="24"/>
        </w:rPr>
      </w:pPr>
    </w:p>
    <w:p w:rsidR="001D114F" w:rsidRPr="00680359" w:rsidRDefault="001D114F" w:rsidP="001D114F">
      <w:pPr>
        <w:numPr>
          <w:ilvl w:val="0"/>
          <w:numId w:val="18"/>
        </w:numPr>
        <w:tabs>
          <w:tab w:val="clear" w:pos="360"/>
          <w:tab w:val="left" w:pos="-450"/>
          <w:tab w:val="right" w:pos="120"/>
        </w:tabs>
        <w:jc w:val="both"/>
        <w:rPr>
          <w:rFonts w:ascii="Times New Roman" w:hAnsi="Times New Roman"/>
          <w:sz w:val="24"/>
          <w:szCs w:val="24"/>
        </w:rPr>
      </w:pPr>
      <w:r w:rsidRPr="00680359">
        <w:rPr>
          <w:rFonts w:ascii="Times New Roman" w:hAnsi="Times New Roman"/>
          <w:sz w:val="24"/>
          <w:szCs w:val="24"/>
        </w:rPr>
        <w:t xml:space="preserve">Pagination: Page numbering starts with the title page. Numbering continues through the reference list and any appendices. Arabic (1, 2 etc.) numbers are to be used. </w:t>
      </w:r>
    </w:p>
    <w:p w:rsidR="001D114F" w:rsidRPr="00680359" w:rsidRDefault="001D114F" w:rsidP="001D114F">
      <w:pPr>
        <w:numPr>
          <w:ilvl w:val="12"/>
          <w:numId w:val="0"/>
        </w:numPr>
        <w:tabs>
          <w:tab w:val="right" w:pos="120"/>
        </w:tabs>
        <w:jc w:val="both"/>
        <w:rPr>
          <w:rFonts w:ascii="Times New Roman" w:hAnsi="Times New Roman"/>
          <w:sz w:val="24"/>
          <w:szCs w:val="24"/>
        </w:rPr>
      </w:pPr>
    </w:p>
    <w:p w:rsidR="001D114F" w:rsidRPr="00680359" w:rsidRDefault="001D114F" w:rsidP="001D114F">
      <w:pPr>
        <w:numPr>
          <w:ilvl w:val="0"/>
          <w:numId w:val="18"/>
        </w:numPr>
        <w:tabs>
          <w:tab w:val="clear" w:pos="360"/>
          <w:tab w:val="left" w:pos="-450"/>
          <w:tab w:val="right" w:pos="120"/>
        </w:tabs>
        <w:rPr>
          <w:rFonts w:ascii="Times New Roman" w:hAnsi="Times New Roman"/>
          <w:sz w:val="24"/>
          <w:szCs w:val="24"/>
        </w:rPr>
      </w:pPr>
      <w:r w:rsidRPr="00680359">
        <w:rPr>
          <w:rFonts w:ascii="Times New Roman" w:hAnsi="Times New Roman"/>
          <w:sz w:val="24"/>
          <w:szCs w:val="24"/>
        </w:rPr>
        <w:t xml:space="preserve">Margins: Margins are to be at least 1 inch and no more than 1.25 inches on </w:t>
      </w:r>
      <w:r w:rsidRPr="00680359">
        <w:rPr>
          <w:rFonts w:ascii="Times New Roman" w:hAnsi="Times New Roman"/>
          <w:sz w:val="24"/>
          <w:szCs w:val="24"/>
          <w:u w:val="single"/>
        </w:rPr>
        <w:t>all sides</w:t>
      </w:r>
      <w:r w:rsidRPr="00680359">
        <w:rPr>
          <w:rFonts w:ascii="Times New Roman" w:hAnsi="Times New Roman"/>
          <w:sz w:val="24"/>
          <w:szCs w:val="24"/>
        </w:rPr>
        <w:t xml:space="preserve">. Text should be left justified only.  This means that the right margin may appear irregular. If a word is too long to be completed on one line, it should </w:t>
      </w:r>
      <w:r w:rsidRPr="00680359">
        <w:rPr>
          <w:rFonts w:ascii="Times New Roman" w:hAnsi="Times New Roman"/>
          <w:sz w:val="24"/>
          <w:szCs w:val="24"/>
          <w:u w:val="single"/>
        </w:rPr>
        <w:t>not</w:t>
      </w:r>
      <w:r w:rsidRPr="00680359">
        <w:rPr>
          <w:rFonts w:ascii="Times New Roman" w:hAnsi="Times New Roman"/>
          <w:sz w:val="24"/>
          <w:szCs w:val="24"/>
        </w:rPr>
        <w:t xml:space="preserve"> be hyphenated.</w:t>
      </w:r>
    </w:p>
    <w:p w:rsidR="001D114F" w:rsidRPr="00680359" w:rsidRDefault="001D114F" w:rsidP="001D114F">
      <w:pPr>
        <w:numPr>
          <w:ilvl w:val="12"/>
          <w:numId w:val="0"/>
        </w:numPr>
        <w:tabs>
          <w:tab w:val="right" w:pos="120"/>
        </w:tabs>
        <w:jc w:val="both"/>
        <w:rPr>
          <w:rFonts w:ascii="Times New Roman" w:hAnsi="Times New Roman"/>
          <w:sz w:val="24"/>
          <w:szCs w:val="24"/>
        </w:rPr>
      </w:pPr>
    </w:p>
    <w:p w:rsidR="001D114F" w:rsidRPr="00680359" w:rsidRDefault="001D114F" w:rsidP="001D114F">
      <w:pPr>
        <w:numPr>
          <w:ilvl w:val="0"/>
          <w:numId w:val="18"/>
        </w:numPr>
        <w:tabs>
          <w:tab w:val="clear" w:pos="360"/>
          <w:tab w:val="left" w:pos="-450"/>
          <w:tab w:val="right" w:pos="120"/>
        </w:tabs>
        <w:jc w:val="both"/>
        <w:rPr>
          <w:rFonts w:ascii="Times New Roman" w:hAnsi="Times New Roman"/>
          <w:sz w:val="24"/>
          <w:szCs w:val="24"/>
        </w:rPr>
      </w:pPr>
      <w:r w:rsidRPr="00680359">
        <w:rPr>
          <w:rFonts w:ascii="Times New Roman" w:hAnsi="Times New Roman"/>
          <w:sz w:val="24"/>
          <w:szCs w:val="24"/>
        </w:rPr>
        <w:t xml:space="preserve">Type size and font: Type should be 12 characters per inch. The font should be clean and easy to read (e.g. Arial or Times New Roman). </w:t>
      </w:r>
    </w:p>
    <w:p w:rsidR="001D114F" w:rsidRPr="00680359" w:rsidRDefault="001D114F" w:rsidP="001D114F">
      <w:pPr>
        <w:numPr>
          <w:ilvl w:val="12"/>
          <w:numId w:val="0"/>
        </w:numPr>
        <w:tabs>
          <w:tab w:val="right" w:pos="120"/>
        </w:tabs>
        <w:jc w:val="both"/>
        <w:rPr>
          <w:rFonts w:ascii="Times New Roman" w:hAnsi="Times New Roman"/>
          <w:sz w:val="24"/>
          <w:szCs w:val="24"/>
        </w:rPr>
      </w:pPr>
    </w:p>
    <w:p w:rsidR="001D114F" w:rsidRPr="00680359" w:rsidRDefault="001D114F" w:rsidP="001D114F">
      <w:pPr>
        <w:numPr>
          <w:ilvl w:val="0"/>
          <w:numId w:val="18"/>
        </w:numPr>
        <w:tabs>
          <w:tab w:val="clear" w:pos="360"/>
          <w:tab w:val="left" w:pos="-450"/>
          <w:tab w:val="right" w:pos="120"/>
        </w:tabs>
        <w:rPr>
          <w:rFonts w:ascii="Times New Roman" w:hAnsi="Times New Roman"/>
          <w:sz w:val="24"/>
          <w:szCs w:val="24"/>
        </w:rPr>
      </w:pPr>
      <w:r w:rsidRPr="00680359">
        <w:rPr>
          <w:rFonts w:ascii="Times New Roman" w:hAnsi="Times New Roman"/>
          <w:sz w:val="24"/>
          <w:szCs w:val="24"/>
        </w:rPr>
        <w:t>Spacing: Double spacing is to be used for the body of the paper. Single spacing may be used within references (with double spacing between references), and long quotations. Long quotations may also be indented five spaces. DO NOT leave any blank lines between paragraphs or sections.</w:t>
      </w:r>
    </w:p>
    <w:p w:rsidR="001D114F" w:rsidRPr="00680359" w:rsidRDefault="001D114F" w:rsidP="001D114F">
      <w:pPr>
        <w:numPr>
          <w:ilvl w:val="12"/>
          <w:numId w:val="0"/>
        </w:numPr>
        <w:tabs>
          <w:tab w:val="right" w:pos="120"/>
        </w:tabs>
        <w:rPr>
          <w:rFonts w:ascii="Times New Roman" w:hAnsi="Times New Roman"/>
          <w:sz w:val="24"/>
          <w:szCs w:val="24"/>
        </w:rPr>
      </w:pPr>
    </w:p>
    <w:p w:rsidR="001D114F" w:rsidRPr="00680359" w:rsidRDefault="001D114F" w:rsidP="001D114F">
      <w:pPr>
        <w:numPr>
          <w:ilvl w:val="0"/>
          <w:numId w:val="18"/>
        </w:numPr>
        <w:tabs>
          <w:tab w:val="clear" w:pos="360"/>
          <w:tab w:val="left" w:pos="-450"/>
          <w:tab w:val="right" w:pos="120"/>
        </w:tabs>
        <w:rPr>
          <w:rFonts w:ascii="Times New Roman" w:hAnsi="Times New Roman"/>
          <w:sz w:val="24"/>
          <w:szCs w:val="24"/>
        </w:rPr>
      </w:pPr>
      <w:r w:rsidRPr="00680359">
        <w:rPr>
          <w:rFonts w:ascii="Times New Roman" w:hAnsi="Times New Roman"/>
          <w:sz w:val="24"/>
          <w:szCs w:val="24"/>
        </w:rPr>
        <w:t xml:space="preserve">Quotations: In general, avoid the use of direct quotes. Re-state the point in your own words and include the appropriate citation. For ways to properly cite quotations of greater than 40 words see the APA Manual. </w:t>
      </w:r>
    </w:p>
    <w:p w:rsidR="001D114F" w:rsidRPr="00680359" w:rsidRDefault="001D114F" w:rsidP="001D114F">
      <w:pPr>
        <w:numPr>
          <w:ilvl w:val="12"/>
          <w:numId w:val="0"/>
        </w:numPr>
        <w:tabs>
          <w:tab w:val="right" w:pos="120"/>
        </w:tabs>
        <w:jc w:val="both"/>
        <w:rPr>
          <w:rFonts w:ascii="Times New Roman" w:hAnsi="Times New Roman"/>
          <w:sz w:val="24"/>
          <w:szCs w:val="24"/>
        </w:rPr>
      </w:pPr>
    </w:p>
    <w:p w:rsidR="001D114F" w:rsidRPr="00680359" w:rsidRDefault="001D114F" w:rsidP="001D114F">
      <w:pPr>
        <w:numPr>
          <w:ilvl w:val="0"/>
          <w:numId w:val="18"/>
        </w:numPr>
        <w:tabs>
          <w:tab w:val="clear" w:pos="360"/>
          <w:tab w:val="left" w:pos="-450"/>
          <w:tab w:val="right" w:pos="120"/>
        </w:tabs>
        <w:jc w:val="both"/>
        <w:rPr>
          <w:rFonts w:ascii="Times New Roman" w:hAnsi="Times New Roman"/>
          <w:sz w:val="24"/>
          <w:szCs w:val="24"/>
        </w:rPr>
      </w:pPr>
      <w:r w:rsidRPr="00680359">
        <w:rPr>
          <w:rFonts w:ascii="Times New Roman" w:hAnsi="Times New Roman"/>
          <w:sz w:val="24"/>
          <w:szCs w:val="24"/>
        </w:rPr>
        <w:t xml:space="preserve">Reference list: See the APA Manual.  The reference list includes only the references cited within the text of the paper. </w:t>
      </w:r>
    </w:p>
    <w:p w:rsidR="001D114F" w:rsidRPr="00680359" w:rsidRDefault="001D114F" w:rsidP="001D114F">
      <w:pPr>
        <w:numPr>
          <w:ilvl w:val="12"/>
          <w:numId w:val="0"/>
        </w:numPr>
        <w:tabs>
          <w:tab w:val="left" w:pos="-450"/>
        </w:tabs>
        <w:jc w:val="both"/>
        <w:rPr>
          <w:rFonts w:ascii="Times New Roman" w:hAnsi="Times New Roman"/>
          <w:sz w:val="24"/>
          <w:szCs w:val="24"/>
        </w:rPr>
      </w:pPr>
    </w:p>
    <w:p w:rsidR="001D114F" w:rsidRPr="00680359" w:rsidRDefault="001D114F" w:rsidP="001D114F">
      <w:pPr>
        <w:numPr>
          <w:ilvl w:val="12"/>
          <w:numId w:val="0"/>
        </w:numPr>
        <w:rPr>
          <w:rFonts w:ascii="Times New Roman" w:hAnsi="Times New Roman"/>
          <w:sz w:val="24"/>
          <w:szCs w:val="24"/>
        </w:rPr>
      </w:pPr>
      <w:r w:rsidRPr="00680359">
        <w:rPr>
          <w:rFonts w:ascii="Times New Roman" w:hAnsi="Times New Roman"/>
          <w:b/>
          <w:bCs/>
          <w:sz w:val="24"/>
          <w:szCs w:val="24"/>
        </w:rPr>
        <w:t xml:space="preserve">Note: Be sure the paper you submit is complete, since that is the paper that will be given credit. </w:t>
      </w:r>
    </w:p>
    <w:p w:rsidR="001D114F" w:rsidRPr="00680359" w:rsidRDefault="001D114F" w:rsidP="001D114F">
      <w:pPr>
        <w:keepNext/>
        <w:rPr>
          <w:rFonts w:ascii="Times New Roman" w:hAnsi="Times New Roman"/>
          <w:b/>
          <w:sz w:val="24"/>
          <w:szCs w:val="24"/>
        </w:rPr>
      </w:pPr>
    </w:p>
    <w:p w:rsidR="001D114F" w:rsidRPr="00042E95" w:rsidRDefault="001D114F" w:rsidP="00042E95">
      <w:pPr>
        <w:jc w:val="center"/>
        <w:rPr>
          <w:rFonts w:ascii="Times New Roman" w:hAnsi="Times New Roman"/>
          <w:sz w:val="24"/>
          <w:szCs w:val="24"/>
        </w:rPr>
      </w:pPr>
      <w:r w:rsidRPr="00680359">
        <w:rPr>
          <w:rFonts w:ascii="Times New Roman" w:hAnsi="Times New Roman"/>
          <w:sz w:val="24"/>
          <w:szCs w:val="24"/>
        </w:rPr>
        <w:br w:type="page"/>
      </w:r>
      <w:r w:rsidRPr="005D125F">
        <w:rPr>
          <w:rFonts w:ascii="Times New Roman" w:hAnsi="Times New Roman"/>
          <w:b/>
          <w:sz w:val="24"/>
          <w:szCs w:val="24"/>
        </w:rPr>
        <w:lastRenderedPageBreak/>
        <w:t>Course Schedule</w:t>
      </w:r>
    </w:p>
    <w:p w:rsidR="001D114F" w:rsidRPr="005D125F" w:rsidRDefault="001D114F" w:rsidP="001D114F">
      <w:pPr>
        <w:ind w:firstLine="720"/>
        <w:jc w:val="center"/>
        <w:rPr>
          <w:rFonts w:ascii="Times New Roman" w:hAnsi="Times New Roman"/>
          <w:b/>
          <w:sz w:val="24"/>
          <w:szCs w:val="24"/>
        </w:rPr>
      </w:pPr>
    </w:p>
    <w:p w:rsidR="007520FF" w:rsidRPr="005D125F" w:rsidRDefault="001D114F" w:rsidP="001D114F">
      <w:pPr>
        <w:ind w:firstLine="720"/>
        <w:rPr>
          <w:rFonts w:ascii="Times New Roman" w:hAnsi="Times New Roman"/>
          <w:i/>
          <w:sz w:val="21"/>
          <w:szCs w:val="21"/>
        </w:rPr>
      </w:pPr>
      <w:r w:rsidRPr="005D125F">
        <w:rPr>
          <w:rFonts w:ascii="Times New Roman" w:hAnsi="Times New Roman"/>
          <w:sz w:val="21"/>
          <w:szCs w:val="21"/>
        </w:rPr>
        <w:t>“</w:t>
      </w:r>
      <w:r w:rsidRPr="005D125F">
        <w:rPr>
          <w:rFonts w:ascii="Times New Roman" w:hAnsi="Times New Roman"/>
          <w:i/>
          <w:sz w:val="21"/>
          <w:szCs w:val="21"/>
        </w:rPr>
        <w:t>As the instructor for this course, I reserve the right to adjust this schedule in any way that serves the educational needs of the students enrolled in this course. –</w:t>
      </w:r>
      <w:r w:rsidR="007520FF" w:rsidRPr="005D125F">
        <w:rPr>
          <w:rFonts w:ascii="Times New Roman" w:hAnsi="Times New Roman"/>
          <w:i/>
          <w:sz w:val="21"/>
          <w:szCs w:val="21"/>
        </w:rPr>
        <w:t>Barbara M. Raudonis”</w:t>
      </w:r>
    </w:p>
    <w:p w:rsidR="001D114F" w:rsidRPr="005D125F" w:rsidRDefault="001D114F" w:rsidP="001D114F">
      <w:pPr>
        <w:ind w:firstLine="720"/>
        <w:jc w:val="center"/>
        <w:rPr>
          <w:rFonts w:ascii="Times New Roman" w:hAnsi="Times New Roman"/>
          <w:sz w:val="24"/>
          <w:szCs w:val="24"/>
        </w:rPr>
      </w:pPr>
    </w:p>
    <w:tbl>
      <w:tblPr>
        <w:tblStyle w:val="TableGrid"/>
        <w:tblW w:w="10098" w:type="dxa"/>
        <w:tblLook w:val="04A0" w:firstRow="1" w:lastRow="0" w:firstColumn="1" w:lastColumn="0" w:noHBand="0" w:noVBand="1"/>
      </w:tblPr>
      <w:tblGrid>
        <w:gridCol w:w="1728"/>
        <w:gridCol w:w="5310"/>
        <w:gridCol w:w="3060"/>
      </w:tblGrid>
      <w:tr w:rsidR="001D114F" w:rsidRPr="005D125F" w:rsidTr="00042E95">
        <w:tc>
          <w:tcPr>
            <w:tcW w:w="1728" w:type="dxa"/>
          </w:tcPr>
          <w:p w:rsidR="001D114F" w:rsidRPr="005D125F" w:rsidRDefault="001D114F" w:rsidP="005466A4">
            <w:pPr>
              <w:jc w:val="center"/>
              <w:rPr>
                <w:rFonts w:ascii="Times New Roman" w:hAnsi="Times New Roman"/>
                <w:b/>
                <w:sz w:val="24"/>
                <w:szCs w:val="24"/>
              </w:rPr>
            </w:pPr>
            <w:r w:rsidRPr="005D125F">
              <w:rPr>
                <w:rFonts w:ascii="Times New Roman" w:hAnsi="Times New Roman"/>
                <w:b/>
                <w:sz w:val="24"/>
                <w:szCs w:val="24"/>
              </w:rPr>
              <w:t>Class Day</w:t>
            </w:r>
          </w:p>
          <w:p w:rsidR="001D114F" w:rsidRPr="005D125F" w:rsidRDefault="001D114F" w:rsidP="005466A4">
            <w:pPr>
              <w:jc w:val="center"/>
              <w:rPr>
                <w:rFonts w:ascii="Times New Roman" w:hAnsi="Times New Roman"/>
                <w:b/>
                <w:sz w:val="24"/>
                <w:szCs w:val="24"/>
              </w:rPr>
            </w:pPr>
          </w:p>
        </w:tc>
        <w:tc>
          <w:tcPr>
            <w:tcW w:w="5310" w:type="dxa"/>
          </w:tcPr>
          <w:p w:rsidR="001D114F" w:rsidRPr="005D125F" w:rsidRDefault="001D114F" w:rsidP="005466A4">
            <w:pPr>
              <w:jc w:val="center"/>
              <w:rPr>
                <w:rFonts w:ascii="Times New Roman" w:hAnsi="Times New Roman"/>
                <w:b/>
                <w:sz w:val="24"/>
                <w:szCs w:val="24"/>
              </w:rPr>
            </w:pPr>
            <w:r w:rsidRPr="005D125F">
              <w:rPr>
                <w:rFonts w:ascii="Times New Roman" w:hAnsi="Times New Roman"/>
                <w:b/>
                <w:sz w:val="24"/>
                <w:szCs w:val="24"/>
              </w:rPr>
              <w:t>Topic/Reading Assignment</w:t>
            </w:r>
          </w:p>
        </w:tc>
        <w:tc>
          <w:tcPr>
            <w:tcW w:w="3060" w:type="dxa"/>
          </w:tcPr>
          <w:p w:rsidR="001D114F" w:rsidRPr="005D125F" w:rsidRDefault="001D114F" w:rsidP="005466A4">
            <w:pPr>
              <w:jc w:val="center"/>
              <w:rPr>
                <w:rFonts w:ascii="Times New Roman" w:hAnsi="Times New Roman"/>
                <w:b/>
                <w:sz w:val="24"/>
                <w:szCs w:val="24"/>
              </w:rPr>
            </w:pPr>
            <w:r w:rsidRPr="005D125F">
              <w:rPr>
                <w:rFonts w:ascii="Times New Roman" w:hAnsi="Times New Roman"/>
                <w:b/>
                <w:sz w:val="24"/>
                <w:szCs w:val="24"/>
              </w:rPr>
              <w:t>DUE</w:t>
            </w:r>
          </w:p>
        </w:tc>
      </w:tr>
      <w:tr w:rsidR="001D114F" w:rsidRPr="0006641B" w:rsidTr="00042E95">
        <w:tc>
          <w:tcPr>
            <w:tcW w:w="1728" w:type="dxa"/>
          </w:tcPr>
          <w:p w:rsidR="001D114F" w:rsidRPr="005D125F" w:rsidRDefault="007520FF" w:rsidP="007520FF">
            <w:pPr>
              <w:jc w:val="center"/>
              <w:rPr>
                <w:rFonts w:ascii="Times New Roman" w:hAnsi="Times New Roman"/>
                <w:b/>
                <w:sz w:val="24"/>
                <w:szCs w:val="24"/>
              </w:rPr>
            </w:pPr>
            <w:r w:rsidRPr="005D125F">
              <w:rPr>
                <w:rFonts w:ascii="Times New Roman" w:hAnsi="Times New Roman"/>
                <w:b/>
                <w:sz w:val="24"/>
                <w:szCs w:val="24"/>
              </w:rPr>
              <w:t>1</w:t>
            </w:r>
            <w:r w:rsidRPr="005D125F">
              <w:rPr>
                <w:rFonts w:ascii="Times New Roman" w:hAnsi="Times New Roman"/>
                <w:b/>
                <w:sz w:val="24"/>
                <w:szCs w:val="24"/>
                <w:vertAlign w:val="superscript"/>
              </w:rPr>
              <w:t>st</w:t>
            </w:r>
            <w:r w:rsidRPr="005D125F">
              <w:rPr>
                <w:rFonts w:ascii="Times New Roman" w:hAnsi="Times New Roman"/>
                <w:b/>
                <w:sz w:val="24"/>
                <w:szCs w:val="24"/>
              </w:rPr>
              <w:t xml:space="preserve"> Intensive</w:t>
            </w:r>
          </w:p>
          <w:p w:rsidR="007520FF" w:rsidRPr="00B12DD1" w:rsidRDefault="007520FF" w:rsidP="007520FF">
            <w:pPr>
              <w:jc w:val="center"/>
              <w:rPr>
                <w:rFonts w:ascii="Times New Roman" w:hAnsi="Times New Roman"/>
                <w:sz w:val="24"/>
                <w:szCs w:val="24"/>
              </w:rPr>
            </w:pPr>
          </w:p>
          <w:p w:rsidR="007520FF" w:rsidRPr="00B12DD1" w:rsidRDefault="007520FF" w:rsidP="007520FF">
            <w:pPr>
              <w:jc w:val="center"/>
              <w:rPr>
                <w:rFonts w:ascii="Times New Roman" w:hAnsi="Times New Roman"/>
                <w:sz w:val="24"/>
                <w:szCs w:val="24"/>
              </w:rPr>
            </w:pPr>
            <w:r w:rsidRPr="00B12DD1">
              <w:rPr>
                <w:rFonts w:ascii="Times New Roman" w:hAnsi="Times New Roman"/>
                <w:sz w:val="24"/>
                <w:szCs w:val="24"/>
              </w:rPr>
              <w:t>February 4</w:t>
            </w:r>
          </w:p>
        </w:tc>
        <w:tc>
          <w:tcPr>
            <w:tcW w:w="5310" w:type="dxa"/>
          </w:tcPr>
          <w:p w:rsidR="00B12DD1" w:rsidRPr="00B12DD1" w:rsidRDefault="00B12DD1" w:rsidP="005466A4">
            <w:pPr>
              <w:rPr>
                <w:rFonts w:ascii="Times New Roman" w:hAnsi="Times New Roman"/>
                <w:sz w:val="24"/>
                <w:szCs w:val="24"/>
              </w:rPr>
            </w:pPr>
            <w:r w:rsidRPr="00B12DD1">
              <w:rPr>
                <w:rFonts w:ascii="Times New Roman" w:hAnsi="Times New Roman"/>
                <w:sz w:val="24"/>
                <w:szCs w:val="24"/>
              </w:rPr>
              <w:t>Introduction to Course</w:t>
            </w:r>
          </w:p>
          <w:p w:rsidR="00B12DD1" w:rsidRPr="00B12DD1" w:rsidRDefault="00B12DD1" w:rsidP="005466A4">
            <w:pPr>
              <w:rPr>
                <w:rFonts w:ascii="Times New Roman" w:hAnsi="Times New Roman"/>
                <w:sz w:val="24"/>
                <w:szCs w:val="24"/>
              </w:rPr>
            </w:pPr>
          </w:p>
          <w:p w:rsidR="001D114F" w:rsidRPr="00B12DD1" w:rsidRDefault="001D114F" w:rsidP="005466A4">
            <w:pPr>
              <w:rPr>
                <w:rFonts w:ascii="Times New Roman" w:hAnsi="Times New Roman"/>
                <w:sz w:val="24"/>
                <w:szCs w:val="24"/>
              </w:rPr>
            </w:pPr>
            <w:r w:rsidRPr="00B12DD1">
              <w:rPr>
                <w:rFonts w:ascii="Times New Roman" w:hAnsi="Times New Roman"/>
                <w:sz w:val="24"/>
                <w:szCs w:val="24"/>
              </w:rPr>
              <w:t>Scientific Writing</w:t>
            </w:r>
          </w:p>
          <w:p w:rsidR="001D114F" w:rsidRPr="00B12DD1" w:rsidRDefault="001D114F" w:rsidP="001D114F">
            <w:pPr>
              <w:numPr>
                <w:ilvl w:val="0"/>
                <w:numId w:val="19"/>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Grammatical sentences</w:t>
            </w:r>
          </w:p>
          <w:p w:rsidR="001D114F" w:rsidRPr="00B12DD1" w:rsidRDefault="001D114F" w:rsidP="001D114F">
            <w:pPr>
              <w:numPr>
                <w:ilvl w:val="0"/>
                <w:numId w:val="19"/>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Sentence style</w:t>
            </w:r>
          </w:p>
          <w:p w:rsidR="001D114F" w:rsidRPr="00B12DD1" w:rsidRDefault="001D114F" w:rsidP="005466A4">
            <w:pPr>
              <w:autoSpaceDE w:val="0"/>
              <w:autoSpaceDN w:val="0"/>
              <w:adjustRightInd w:val="0"/>
              <w:spacing w:after="200"/>
              <w:contextualSpacing/>
              <w:rPr>
                <w:rFonts w:ascii="Times New Roman" w:hAnsi="Times New Roman"/>
                <w:sz w:val="24"/>
                <w:szCs w:val="24"/>
              </w:rPr>
            </w:pPr>
          </w:p>
          <w:p w:rsidR="001D114F" w:rsidRPr="00B12DD1" w:rsidRDefault="001D114F" w:rsidP="005466A4">
            <w:p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Writing an outline and abstract</w:t>
            </w:r>
          </w:p>
          <w:p w:rsidR="001D114F" w:rsidRPr="00B12DD1" w:rsidRDefault="001D114F" w:rsidP="005466A4">
            <w:pPr>
              <w:autoSpaceDE w:val="0"/>
              <w:autoSpaceDN w:val="0"/>
              <w:adjustRightInd w:val="0"/>
              <w:spacing w:after="200"/>
              <w:contextualSpacing/>
              <w:rPr>
                <w:rFonts w:ascii="Times New Roman" w:hAnsi="Times New Roman"/>
                <w:sz w:val="24"/>
                <w:szCs w:val="24"/>
              </w:rPr>
            </w:pPr>
          </w:p>
          <w:p w:rsidR="001D114F" w:rsidRPr="00B12DD1" w:rsidRDefault="001D114F" w:rsidP="005466A4">
            <w:p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 xml:space="preserve">Hacker &amp; </w:t>
            </w:r>
            <w:proofErr w:type="spellStart"/>
            <w:r w:rsidRPr="00B12DD1">
              <w:rPr>
                <w:rFonts w:ascii="Times New Roman" w:hAnsi="Times New Roman"/>
                <w:sz w:val="24"/>
                <w:szCs w:val="24"/>
              </w:rPr>
              <w:t>Sommers</w:t>
            </w:r>
            <w:proofErr w:type="spellEnd"/>
            <w:r w:rsidRPr="00B12DD1">
              <w:rPr>
                <w:rFonts w:ascii="Times New Roman" w:hAnsi="Times New Roman"/>
                <w:sz w:val="24"/>
                <w:szCs w:val="24"/>
              </w:rPr>
              <w:t xml:space="preserve"> (2011): Sections G (pp. 175-222) and S (pp. 111-136).</w:t>
            </w:r>
          </w:p>
          <w:p w:rsidR="001D114F" w:rsidRDefault="001D114F" w:rsidP="005466A4">
            <w:pPr>
              <w:rPr>
                <w:rFonts w:ascii="Times New Roman" w:hAnsi="Times New Roman"/>
                <w:sz w:val="24"/>
                <w:szCs w:val="24"/>
              </w:rPr>
            </w:pPr>
          </w:p>
          <w:p w:rsidR="0089339E" w:rsidRPr="00B12DD1" w:rsidRDefault="0089339E" w:rsidP="0089339E">
            <w:pPr>
              <w:jc w:val="center"/>
              <w:rPr>
                <w:rFonts w:ascii="Times New Roman" w:hAnsi="Times New Roman"/>
                <w:sz w:val="24"/>
                <w:szCs w:val="24"/>
              </w:rPr>
            </w:pPr>
            <w:r>
              <w:rPr>
                <w:rFonts w:ascii="Times New Roman" w:hAnsi="Times New Roman"/>
                <w:sz w:val="24"/>
                <w:szCs w:val="24"/>
              </w:rPr>
              <w:t>We will work on some exercises during class</w:t>
            </w:r>
          </w:p>
        </w:tc>
        <w:tc>
          <w:tcPr>
            <w:tcW w:w="3060" w:type="dxa"/>
          </w:tcPr>
          <w:p w:rsidR="001D114F" w:rsidRDefault="005D125F" w:rsidP="0089339E">
            <w:pPr>
              <w:rPr>
                <w:rFonts w:ascii="Times New Roman" w:hAnsi="Times New Roman"/>
                <w:sz w:val="24"/>
                <w:szCs w:val="24"/>
              </w:rPr>
            </w:pPr>
            <w:r w:rsidRPr="0089339E">
              <w:rPr>
                <w:rFonts w:ascii="Times New Roman" w:hAnsi="Times New Roman"/>
                <w:sz w:val="24"/>
                <w:szCs w:val="24"/>
              </w:rPr>
              <w:t xml:space="preserve">Please note: </w:t>
            </w:r>
            <w:r w:rsidR="0089339E" w:rsidRPr="0089339E">
              <w:rPr>
                <w:rFonts w:ascii="Times New Roman" w:hAnsi="Times New Roman"/>
                <w:sz w:val="24"/>
                <w:szCs w:val="24"/>
              </w:rPr>
              <w:t xml:space="preserve">Hacker &amp; </w:t>
            </w:r>
            <w:proofErr w:type="spellStart"/>
            <w:r w:rsidR="0089339E" w:rsidRPr="0089339E">
              <w:rPr>
                <w:rFonts w:ascii="Times New Roman" w:hAnsi="Times New Roman"/>
                <w:sz w:val="24"/>
                <w:szCs w:val="24"/>
              </w:rPr>
              <w:t>Sommers</w:t>
            </w:r>
            <w:proofErr w:type="spellEnd"/>
            <w:r w:rsidR="0089339E" w:rsidRPr="0089339E">
              <w:rPr>
                <w:rFonts w:ascii="Times New Roman" w:hAnsi="Times New Roman"/>
                <w:sz w:val="24"/>
                <w:szCs w:val="24"/>
              </w:rPr>
              <w:t xml:space="preserve"> is a writer’s reference. So when you “read” it is to become familiar with the organization and content. As you complete the assignments for the course – you will use it and will improve your writing.</w:t>
            </w:r>
          </w:p>
          <w:p w:rsidR="00042E95" w:rsidRPr="0089339E" w:rsidRDefault="00042E95" w:rsidP="0089339E">
            <w:pPr>
              <w:rPr>
                <w:rFonts w:ascii="Times New Roman" w:hAnsi="Times New Roman"/>
                <w:sz w:val="24"/>
                <w:szCs w:val="24"/>
              </w:rPr>
            </w:pPr>
          </w:p>
        </w:tc>
      </w:tr>
      <w:tr w:rsidR="001D114F" w:rsidRPr="0006641B" w:rsidTr="00042E95">
        <w:tc>
          <w:tcPr>
            <w:tcW w:w="1728" w:type="dxa"/>
          </w:tcPr>
          <w:p w:rsidR="001D114F" w:rsidRPr="00B12DD1" w:rsidRDefault="007520FF" w:rsidP="005466A4">
            <w:pPr>
              <w:jc w:val="center"/>
              <w:rPr>
                <w:rFonts w:ascii="Times New Roman" w:hAnsi="Times New Roman"/>
                <w:sz w:val="24"/>
                <w:szCs w:val="24"/>
              </w:rPr>
            </w:pPr>
            <w:r w:rsidRPr="00B12DD1">
              <w:rPr>
                <w:rFonts w:ascii="Times New Roman" w:hAnsi="Times New Roman"/>
                <w:sz w:val="24"/>
                <w:szCs w:val="24"/>
              </w:rPr>
              <w:t xml:space="preserve">February 5 </w:t>
            </w:r>
          </w:p>
        </w:tc>
        <w:tc>
          <w:tcPr>
            <w:tcW w:w="5310" w:type="dxa"/>
          </w:tcPr>
          <w:p w:rsidR="00B12DD1" w:rsidRPr="00B12DD1" w:rsidRDefault="00B12DD1" w:rsidP="00B12DD1">
            <w:pPr>
              <w:rPr>
                <w:rFonts w:ascii="Times New Roman" w:hAnsi="Times New Roman"/>
                <w:sz w:val="24"/>
                <w:szCs w:val="24"/>
              </w:rPr>
            </w:pPr>
            <w:r w:rsidRPr="00B12DD1">
              <w:rPr>
                <w:rFonts w:ascii="Times New Roman" w:hAnsi="Times New Roman"/>
                <w:sz w:val="24"/>
                <w:szCs w:val="24"/>
              </w:rPr>
              <w:t>Scientific Writing</w:t>
            </w:r>
          </w:p>
          <w:p w:rsidR="00B12DD1" w:rsidRPr="00B12DD1" w:rsidRDefault="00B12DD1" w:rsidP="00B12DD1">
            <w:pPr>
              <w:numPr>
                <w:ilvl w:val="0"/>
                <w:numId w:val="20"/>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Punctuation and mechanics</w:t>
            </w:r>
          </w:p>
          <w:p w:rsidR="00B12DD1" w:rsidRPr="00B12DD1" w:rsidRDefault="00B12DD1" w:rsidP="00B12DD1">
            <w:pPr>
              <w:numPr>
                <w:ilvl w:val="0"/>
                <w:numId w:val="20"/>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Paragraph construction</w:t>
            </w:r>
          </w:p>
          <w:p w:rsidR="00B12DD1" w:rsidRPr="00B12DD1" w:rsidRDefault="00B12DD1" w:rsidP="00B12DD1">
            <w:pPr>
              <w:numPr>
                <w:ilvl w:val="0"/>
                <w:numId w:val="20"/>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 xml:space="preserve">Citing sources </w:t>
            </w:r>
          </w:p>
          <w:p w:rsidR="00B12DD1" w:rsidRPr="00B12DD1" w:rsidRDefault="00B12DD1" w:rsidP="00B12DD1">
            <w:pPr>
              <w:numPr>
                <w:ilvl w:val="0"/>
                <w:numId w:val="20"/>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Avoiding plagiarism</w:t>
            </w:r>
          </w:p>
          <w:p w:rsidR="00B12DD1" w:rsidRPr="00B12DD1" w:rsidRDefault="00B12DD1" w:rsidP="00B12DD1">
            <w:pPr>
              <w:numPr>
                <w:ilvl w:val="0"/>
                <w:numId w:val="20"/>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 xml:space="preserve">Using quotations appropriately </w:t>
            </w:r>
          </w:p>
          <w:p w:rsidR="00B12DD1" w:rsidRPr="00B12DD1" w:rsidRDefault="00B12DD1" w:rsidP="00B12DD1">
            <w:pPr>
              <w:autoSpaceDE w:val="0"/>
              <w:autoSpaceDN w:val="0"/>
              <w:adjustRightInd w:val="0"/>
              <w:spacing w:after="200"/>
              <w:contextualSpacing/>
              <w:rPr>
                <w:rFonts w:ascii="Times New Roman" w:hAnsi="Times New Roman"/>
                <w:sz w:val="24"/>
                <w:szCs w:val="24"/>
              </w:rPr>
            </w:pPr>
          </w:p>
          <w:p w:rsidR="00B12DD1" w:rsidRPr="00B12DD1" w:rsidRDefault="00B12DD1" w:rsidP="00B12DD1">
            <w:p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 xml:space="preserve">Hacker &amp; </w:t>
            </w:r>
            <w:proofErr w:type="spellStart"/>
            <w:r w:rsidRPr="00B12DD1">
              <w:rPr>
                <w:rFonts w:ascii="Times New Roman" w:hAnsi="Times New Roman"/>
                <w:sz w:val="24"/>
                <w:szCs w:val="24"/>
              </w:rPr>
              <w:t>Sommers</w:t>
            </w:r>
            <w:proofErr w:type="spellEnd"/>
            <w:r w:rsidRPr="00B12DD1">
              <w:rPr>
                <w:rFonts w:ascii="Times New Roman" w:hAnsi="Times New Roman"/>
                <w:sz w:val="24"/>
                <w:szCs w:val="24"/>
              </w:rPr>
              <w:t xml:space="preserve"> (2011): Sections W (pp. 153 - 169) and P (pp. 259-305).</w:t>
            </w:r>
          </w:p>
          <w:p w:rsidR="001D114F" w:rsidRPr="00B12DD1" w:rsidRDefault="001D114F" w:rsidP="005466A4">
            <w:pPr>
              <w:rPr>
                <w:rFonts w:ascii="Times New Roman" w:hAnsi="Times New Roman"/>
                <w:sz w:val="24"/>
                <w:szCs w:val="24"/>
              </w:rPr>
            </w:pPr>
          </w:p>
        </w:tc>
        <w:tc>
          <w:tcPr>
            <w:tcW w:w="3060" w:type="dxa"/>
          </w:tcPr>
          <w:p w:rsidR="001D114F" w:rsidRPr="0089339E" w:rsidRDefault="001D114F" w:rsidP="0089339E">
            <w:pPr>
              <w:rPr>
                <w:rFonts w:ascii="Times New Roman" w:hAnsi="Times New Roman"/>
                <w:sz w:val="24"/>
                <w:szCs w:val="24"/>
              </w:rPr>
            </w:pPr>
          </w:p>
        </w:tc>
      </w:tr>
      <w:tr w:rsidR="001D114F" w:rsidRPr="0006641B" w:rsidTr="00042E95">
        <w:tc>
          <w:tcPr>
            <w:tcW w:w="1728" w:type="dxa"/>
          </w:tcPr>
          <w:p w:rsidR="001D114F" w:rsidRPr="00B12DD1" w:rsidRDefault="00B12DD1" w:rsidP="005466A4">
            <w:pPr>
              <w:jc w:val="center"/>
              <w:rPr>
                <w:rFonts w:ascii="Times New Roman" w:hAnsi="Times New Roman"/>
                <w:sz w:val="24"/>
                <w:szCs w:val="24"/>
              </w:rPr>
            </w:pPr>
            <w:r w:rsidRPr="00B12DD1">
              <w:rPr>
                <w:rFonts w:ascii="Times New Roman" w:hAnsi="Times New Roman"/>
                <w:sz w:val="24"/>
                <w:szCs w:val="24"/>
              </w:rPr>
              <w:t>February 6</w:t>
            </w:r>
          </w:p>
          <w:p w:rsidR="001D114F" w:rsidRPr="00B12DD1" w:rsidRDefault="001D114F" w:rsidP="005466A4">
            <w:pPr>
              <w:jc w:val="center"/>
              <w:rPr>
                <w:rFonts w:ascii="Times New Roman" w:hAnsi="Times New Roman"/>
                <w:sz w:val="24"/>
                <w:szCs w:val="24"/>
              </w:rPr>
            </w:pPr>
          </w:p>
        </w:tc>
        <w:tc>
          <w:tcPr>
            <w:tcW w:w="5310" w:type="dxa"/>
          </w:tcPr>
          <w:p w:rsidR="00B12DD1" w:rsidRPr="00B12DD1" w:rsidRDefault="00B12DD1" w:rsidP="00B12DD1">
            <w:pPr>
              <w:rPr>
                <w:rFonts w:ascii="Times New Roman" w:hAnsi="Times New Roman"/>
                <w:sz w:val="24"/>
                <w:szCs w:val="24"/>
              </w:rPr>
            </w:pPr>
            <w:r w:rsidRPr="00B12DD1">
              <w:rPr>
                <w:rFonts w:ascii="Times New Roman" w:hAnsi="Times New Roman"/>
                <w:sz w:val="24"/>
                <w:szCs w:val="24"/>
              </w:rPr>
              <w:t>Scientific Writing</w:t>
            </w:r>
          </w:p>
          <w:p w:rsidR="00B12DD1" w:rsidRPr="00B12DD1" w:rsidRDefault="00B12DD1" w:rsidP="00B12DD1">
            <w:pPr>
              <w:numPr>
                <w:ilvl w:val="0"/>
                <w:numId w:val="19"/>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Constructing arguments</w:t>
            </w:r>
          </w:p>
          <w:p w:rsidR="00B12DD1" w:rsidRPr="00B12DD1" w:rsidRDefault="00B12DD1" w:rsidP="00B12DD1">
            <w:pPr>
              <w:numPr>
                <w:ilvl w:val="0"/>
                <w:numId w:val="19"/>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Composing and revising</w:t>
            </w:r>
          </w:p>
          <w:p w:rsidR="00B12DD1" w:rsidRPr="00B12DD1" w:rsidRDefault="00B12DD1" w:rsidP="00B12DD1">
            <w:pPr>
              <w:numPr>
                <w:ilvl w:val="0"/>
                <w:numId w:val="19"/>
              </w:num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APA Reference lists</w:t>
            </w:r>
          </w:p>
          <w:p w:rsidR="00B12DD1" w:rsidRPr="00B12DD1" w:rsidRDefault="00B12DD1" w:rsidP="00B12DD1">
            <w:pPr>
              <w:autoSpaceDE w:val="0"/>
              <w:autoSpaceDN w:val="0"/>
              <w:adjustRightInd w:val="0"/>
              <w:spacing w:after="200"/>
              <w:contextualSpacing/>
              <w:rPr>
                <w:rFonts w:ascii="Times New Roman" w:hAnsi="Times New Roman"/>
                <w:sz w:val="24"/>
                <w:szCs w:val="24"/>
              </w:rPr>
            </w:pPr>
            <w:r w:rsidRPr="00B12DD1">
              <w:rPr>
                <w:rFonts w:ascii="Times New Roman" w:hAnsi="Times New Roman"/>
                <w:sz w:val="24"/>
                <w:szCs w:val="24"/>
              </w:rPr>
              <w:t>Designing an oral presentation</w:t>
            </w:r>
          </w:p>
          <w:p w:rsidR="00B12DD1" w:rsidRPr="00B12DD1" w:rsidRDefault="00B12DD1" w:rsidP="00B12DD1">
            <w:pPr>
              <w:autoSpaceDE w:val="0"/>
              <w:autoSpaceDN w:val="0"/>
              <w:adjustRightInd w:val="0"/>
              <w:spacing w:after="200"/>
              <w:contextualSpacing/>
              <w:rPr>
                <w:rFonts w:ascii="Times New Roman" w:hAnsi="Times New Roman"/>
                <w:sz w:val="24"/>
                <w:szCs w:val="24"/>
              </w:rPr>
            </w:pPr>
          </w:p>
          <w:p w:rsidR="00B12DD1" w:rsidRPr="00B12DD1" w:rsidRDefault="00B12DD1" w:rsidP="00B12DD1">
            <w:pPr>
              <w:rPr>
                <w:rFonts w:ascii="Times New Roman" w:hAnsi="Times New Roman"/>
                <w:sz w:val="24"/>
                <w:szCs w:val="24"/>
              </w:rPr>
            </w:pPr>
            <w:r w:rsidRPr="00B12DD1">
              <w:rPr>
                <w:rFonts w:ascii="Times New Roman" w:hAnsi="Times New Roman"/>
                <w:sz w:val="24"/>
                <w:szCs w:val="24"/>
              </w:rPr>
              <w:t>APA (2010):  Review Chapters 3 and 4 (pp. 61-115), and Chapters 6 and 7 (pp. 169 - 205).</w:t>
            </w:r>
          </w:p>
          <w:p w:rsidR="00B12DD1" w:rsidRDefault="00B12DD1" w:rsidP="00B12DD1">
            <w:pPr>
              <w:rPr>
                <w:rFonts w:ascii="Times New Roman" w:hAnsi="Times New Roman"/>
                <w:sz w:val="24"/>
                <w:szCs w:val="24"/>
              </w:rPr>
            </w:pPr>
          </w:p>
          <w:p w:rsidR="00B12DD1" w:rsidRPr="00B12DD1" w:rsidRDefault="00B12DD1" w:rsidP="00B12DD1">
            <w:pPr>
              <w:rPr>
                <w:rFonts w:ascii="Times New Roman" w:hAnsi="Times New Roman"/>
                <w:sz w:val="24"/>
                <w:szCs w:val="24"/>
              </w:rPr>
            </w:pPr>
            <w:r w:rsidRPr="00B12DD1">
              <w:rPr>
                <w:rFonts w:ascii="Times New Roman" w:hAnsi="Times New Roman"/>
                <w:sz w:val="24"/>
                <w:szCs w:val="24"/>
              </w:rPr>
              <w:t>Designing a poster presentation</w:t>
            </w:r>
          </w:p>
          <w:p w:rsidR="001D114F" w:rsidRPr="00B12DD1" w:rsidRDefault="001D114F" w:rsidP="00B12DD1">
            <w:pPr>
              <w:autoSpaceDE w:val="0"/>
              <w:autoSpaceDN w:val="0"/>
              <w:adjustRightInd w:val="0"/>
              <w:spacing w:after="200"/>
              <w:contextualSpacing/>
              <w:rPr>
                <w:rFonts w:ascii="Times New Roman" w:hAnsi="Times New Roman"/>
                <w:sz w:val="24"/>
                <w:szCs w:val="24"/>
              </w:rPr>
            </w:pPr>
          </w:p>
        </w:tc>
        <w:tc>
          <w:tcPr>
            <w:tcW w:w="3060" w:type="dxa"/>
          </w:tcPr>
          <w:p w:rsidR="001D114F" w:rsidRPr="00B12DD1" w:rsidRDefault="001D114F" w:rsidP="00FB44D5">
            <w:pPr>
              <w:jc w:val="center"/>
              <w:rPr>
                <w:rFonts w:ascii="Times New Roman" w:hAnsi="Times New Roman"/>
                <w:sz w:val="24"/>
                <w:szCs w:val="24"/>
              </w:rPr>
            </w:pPr>
          </w:p>
        </w:tc>
      </w:tr>
      <w:tr w:rsidR="001D114F" w:rsidRPr="0006641B" w:rsidTr="00042E95">
        <w:tc>
          <w:tcPr>
            <w:tcW w:w="1728" w:type="dxa"/>
          </w:tcPr>
          <w:p w:rsidR="001D114F" w:rsidRPr="00B12DD1" w:rsidRDefault="00B12DD1" w:rsidP="005466A4">
            <w:pPr>
              <w:jc w:val="center"/>
              <w:rPr>
                <w:rFonts w:ascii="Times New Roman" w:hAnsi="Times New Roman"/>
                <w:sz w:val="24"/>
                <w:szCs w:val="24"/>
              </w:rPr>
            </w:pPr>
            <w:r>
              <w:rPr>
                <w:rFonts w:ascii="Times New Roman" w:hAnsi="Times New Roman"/>
                <w:sz w:val="24"/>
                <w:szCs w:val="24"/>
              </w:rPr>
              <w:t>February 15</w:t>
            </w:r>
          </w:p>
        </w:tc>
        <w:tc>
          <w:tcPr>
            <w:tcW w:w="5310" w:type="dxa"/>
          </w:tcPr>
          <w:p w:rsidR="001D114F" w:rsidRPr="00B12DD1" w:rsidRDefault="001D114F" w:rsidP="005466A4">
            <w:pPr>
              <w:rPr>
                <w:rFonts w:ascii="Times New Roman" w:hAnsi="Times New Roman"/>
                <w:sz w:val="24"/>
                <w:szCs w:val="24"/>
              </w:rPr>
            </w:pPr>
          </w:p>
        </w:tc>
        <w:tc>
          <w:tcPr>
            <w:tcW w:w="3060" w:type="dxa"/>
          </w:tcPr>
          <w:p w:rsidR="001D114F" w:rsidRDefault="00B12DD1" w:rsidP="005466A4">
            <w:pPr>
              <w:jc w:val="center"/>
              <w:rPr>
                <w:rFonts w:ascii="Times New Roman" w:hAnsi="Times New Roman"/>
                <w:sz w:val="24"/>
                <w:szCs w:val="24"/>
              </w:rPr>
            </w:pPr>
            <w:r>
              <w:rPr>
                <w:rFonts w:ascii="Times New Roman" w:hAnsi="Times New Roman"/>
                <w:sz w:val="24"/>
                <w:szCs w:val="24"/>
              </w:rPr>
              <w:t>Abstract – submit through Blackboard</w:t>
            </w:r>
          </w:p>
          <w:p w:rsidR="00042E95" w:rsidRPr="00B12DD1" w:rsidRDefault="00042E95" w:rsidP="005466A4">
            <w:pPr>
              <w:jc w:val="center"/>
              <w:rPr>
                <w:rFonts w:ascii="Times New Roman" w:hAnsi="Times New Roman"/>
                <w:sz w:val="24"/>
                <w:szCs w:val="24"/>
              </w:rPr>
            </w:pPr>
          </w:p>
        </w:tc>
      </w:tr>
      <w:tr w:rsidR="001D114F" w:rsidRPr="0006641B" w:rsidTr="00042E95">
        <w:tc>
          <w:tcPr>
            <w:tcW w:w="1728" w:type="dxa"/>
          </w:tcPr>
          <w:p w:rsidR="001D114F" w:rsidRPr="005D125F" w:rsidRDefault="00FB44D5" w:rsidP="005466A4">
            <w:pPr>
              <w:jc w:val="center"/>
              <w:rPr>
                <w:rFonts w:ascii="Times New Roman" w:hAnsi="Times New Roman"/>
                <w:b/>
                <w:sz w:val="24"/>
                <w:szCs w:val="24"/>
              </w:rPr>
            </w:pPr>
            <w:r w:rsidRPr="005D125F">
              <w:rPr>
                <w:rFonts w:ascii="Times New Roman" w:hAnsi="Times New Roman"/>
                <w:b/>
                <w:sz w:val="24"/>
                <w:szCs w:val="24"/>
              </w:rPr>
              <w:t>2</w:t>
            </w:r>
            <w:r w:rsidRPr="005D125F">
              <w:rPr>
                <w:rFonts w:ascii="Times New Roman" w:hAnsi="Times New Roman"/>
                <w:b/>
                <w:sz w:val="24"/>
                <w:szCs w:val="24"/>
                <w:vertAlign w:val="superscript"/>
              </w:rPr>
              <w:t>nd</w:t>
            </w:r>
            <w:r w:rsidRPr="005D125F">
              <w:rPr>
                <w:rFonts w:ascii="Times New Roman" w:hAnsi="Times New Roman"/>
                <w:b/>
                <w:sz w:val="24"/>
                <w:szCs w:val="24"/>
              </w:rPr>
              <w:t xml:space="preserve"> Intensive</w:t>
            </w:r>
          </w:p>
          <w:p w:rsidR="00FB44D5" w:rsidRPr="00B12DD1" w:rsidRDefault="00FB44D5" w:rsidP="005466A4">
            <w:pPr>
              <w:jc w:val="center"/>
              <w:rPr>
                <w:rFonts w:ascii="Times New Roman" w:hAnsi="Times New Roman"/>
                <w:sz w:val="24"/>
                <w:szCs w:val="24"/>
              </w:rPr>
            </w:pPr>
            <w:r>
              <w:rPr>
                <w:rFonts w:ascii="Times New Roman" w:hAnsi="Times New Roman"/>
                <w:sz w:val="24"/>
                <w:szCs w:val="24"/>
              </w:rPr>
              <w:t>March 3</w:t>
            </w:r>
          </w:p>
        </w:tc>
        <w:tc>
          <w:tcPr>
            <w:tcW w:w="5310" w:type="dxa"/>
          </w:tcPr>
          <w:p w:rsidR="001D114F" w:rsidRDefault="00FB44D5" w:rsidP="005466A4">
            <w:pPr>
              <w:rPr>
                <w:rFonts w:ascii="Times New Roman" w:hAnsi="Times New Roman"/>
                <w:sz w:val="24"/>
                <w:szCs w:val="24"/>
              </w:rPr>
            </w:pPr>
            <w:r>
              <w:rPr>
                <w:rFonts w:ascii="Times New Roman" w:hAnsi="Times New Roman"/>
                <w:sz w:val="24"/>
                <w:szCs w:val="24"/>
              </w:rPr>
              <w:t>On becoming a Scientist/Scholar</w:t>
            </w:r>
          </w:p>
          <w:p w:rsidR="00FB44D5" w:rsidRDefault="00FB44D5" w:rsidP="005466A4">
            <w:pPr>
              <w:rPr>
                <w:rFonts w:ascii="Times New Roman" w:hAnsi="Times New Roman"/>
                <w:sz w:val="24"/>
                <w:szCs w:val="24"/>
              </w:rPr>
            </w:pPr>
            <w:r>
              <w:rPr>
                <w:rFonts w:ascii="Times New Roman" w:hAnsi="Times New Roman"/>
                <w:sz w:val="24"/>
                <w:szCs w:val="24"/>
              </w:rPr>
              <w:t>Nurse scientists: Who are they</w:t>
            </w:r>
          </w:p>
          <w:p w:rsidR="00042E95" w:rsidRPr="00B12DD1" w:rsidRDefault="00042E95" w:rsidP="005466A4">
            <w:pPr>
              <w:rPr>
                <w:rFonts w:ascii="Times New Roman" w:hAnsi="Times New Roman"/>
                <w:sz w:val="24"/>
                <w:szCs w:val="24"/>
              </w:rPr>
            </w:pPr>
          </w:p>
        </w:tc>
        <w:tc>
          <w:tcPr>
            <w:tcW w:w="3060" w:type="dxa"/>
          </w:tcPr>
          <w:p w:rsidR="001D114F" w:rsidRPr="00B12DD1" w:rsidRDefault="001D114F" w:rsidP="005466A4">
            <w:pPr>
              <w:jc w:val="center"/>
              <w:rPr>
                <w:rFonts w:ascii="Times New Roman" w:hAnsi="Times New Roman"/>
                <w:sz w:val="24"/>
                <w:szCs w:val="24"/>
              </w:rPr>
            </w:pPr>
          </w:p>
        </w:tc>
      </w:tr>
      <w:tr w:rsidR="001D114F" w:rsidRPr="0006641B" w:rsidTr="00042E95">
        <w:tc>
          <w:tcPr>
            <w:tcW w:w="1728" w:type="dxa"/>
          </w:tcPr>
          <w:p w:rsidR="001D114F" w:rsidRPr="00B12DD1" w:rsidRDefault="00FB44D5" w:rsidP="005466A4">
            <w:pPr>
              <w:jc w:val="center"/>
              <w:rPr>
                <w:rFonts w:ascii="Times New Roman" w:hAnsi="Times New Roman"/>
                <w:sz w:val="24"/>
                <w:szCs w:val="24"/>
              </w:rPr>
            </w:pPr>
            <w:r>
              <w:rPr>
                <w:rFonts w:ascii="Times New Roman" w:hAnsi="Times New Roman"/>
                <w:sz w:val="24"/>
                <w:szCs w:val="24"/>
              </w:rPr>
              <w:t>March 4</w:t>
            </w:r>
          </w:p>
        </w:tc>
        <w:tc>
          <w:tcPr>
            <w:tcW w:w="5310" w:type="dxa"/>
          </w:tcPr>
          <w:p w:rsidR="001D114F" w:rsidRDefault="00FB44D5" w:rsidP="005466A4">
            <w:pPr>
              <w:rPr>
                <w:rFonts w:ascii="Times New Roman" w:hAnsi="Times New Roman"/>
                <w:sz w:val="24"/>
                <w:szCs w:val="24"/>
              </w:rPr>
            </w:pPr>
            <w:r>
              <w:rPr>
                <w:rFonts w:ascii="Times New Roman" w:hAnsi="Times New Roman"/>
                <w:sz w:val="24"/>
                <w:szCs w:val="24"/>
              </w:rPr>
              <w:t>Nursing Research: Challenges and Future Directions</w:t>
            </w:r>
          </w:p>
          <w:p w:rsidR="007C7149" w:rsidRPr="00B12DD1" w:rsidRDefault="007C7149" w:rsidP="005466A4">
            <w:pPr>
              <w:rPr>
                <w:rFonts w:ascii="Times New Roman" w:hAnsi="Times New Roman"/>
                <w:sz w:val="24"/>
                <w:szCs w:val="24"/>
              </w:rPr>
            </w:pPr>
          </w:p>
        </w:tc>
        <w:tc>
          <w:tcPr>
            <w:tcW w:w="3060" w:type="dxa"/>
          </w:tcPr>
          <w:p w:rsidR="001D114F" w:rsidRPr="00B12DD1" w:rsidRDefault="00FB44D5" w:rsidP="005466A4">
            <w:pPr>
              <w:jc w:val="center"/>
              <w:rPr>
                <w:rFonts w:ascii="Times New Roman" w:hAnsi="Times New Roman"/>
                <w:sz w:val="24"/>
                <w:szCs w:val="24"/>
              </w:rPr>
            </w:pPr>
            <w:r>
              <w:rPr>
                <w:rFonts w:ascii="Times New Roman" w:hAnsi="Times New Roman"/>
                <w:sz w:val="24"/>
                <w:szCs w:val="24"/>
              </w:rPr>
              <w:t>Slide Presentations</w:t>
            </w:r>
          </w:p>
        </w:tc>
      </w:tr>
      <w:tr w:rsidR="001D114F" w:rsidRPr="0006641B" w:rsidTr="00042E95">
        <w:tc>
          <w:tcPr>
            <w:tcW w:w="1728" w:type="dxa"/>
          </w:tcPr>
          <w:p w:rsidR="001D114F" w:rsidRPr="00B12DD1" w:rsidRDefault="007C7149" w:rsidP="005466A4">
            <w:pPr>
              <w:jc w:val="center"/>
              <w:rPr>
                <w:rFonts w:ascii="Times New Roman" w:hAnsi="Times New Roman"/>
                <w:sz w:val="24"/>
                <w:szCs w:val="24"/>
              </w:rPr>
            </w:pPr>
            <w:r>
              <w:rPr>
                <w:rFonts w:ascii="Times New Roman" w:hAnsi="Times New Roman"/>
                <w:sz w:val="24"/>
                <w:szCs w:val="24"/>
              </w:rPr>
              <w:lastRenderedPageBreak/>
              <w:t>March 5</w:t>
            </w:r>
          </w:p>
        </w:tc>
        <w:tc>
          <w:tcPr>
            <w:tcW w:w="5310" w:type="dxa"/>
          </w:tcPr>
          <w:p w:rsidR="001D114F" w:rsidRDefault="007C7149" w:rsidP="00B12DD1">
            <w:pPr>
              <w:rPr>
                <w:rFonts w:ascii="Times New Roman" w:hAnsi="Times New Roman"/>
                <w:sz w:val="24"/>
                <w:szCs w:val="24"/>
              </w:rPr>
            </w:pPr>
            <w:r>
              <w:rPr>
                <w:rFonts w:ascii="Times New Roman" w:hAnsi="Times New Roman"/>
                <w:sz w:val="24"/>
                <w:szCs w:val="24"/>
              </w:rPr>
              <w:t>Writing grant proposals</w:t>
            </w:r>
          </w:p>
          <w:p w:rsidR="0089339E" w:rsidRDefault="0089339E" w:rsidP="00B12DD1">
            <w:pPr>
              <w:rPr>
                <w:rFonts w:ascii="Times New Roman" w:hAnsi="Times New Roman"/>
                <w:sz w:val="24"/>
                <w:szCs w:val="24"/>
              </w:rPr>
            </w:pPr>
          </w:p>
          <w:p w:rsidR="007C7149" w:rsidRPr="00B12DD1" w:rsidRDefault="007C7149" w:rsidP="00B12DD1">
            <w:pPr>
              <w:rPr>
                <w:rFonts w:ascii="Times New Roman" w:hAnsi="Times New Roman"/>
                <w:sz w:val="24"/>
                <w:szCs w:val="24"/>
              </w:rPr>
            </w:pPr>
          </w:p>
        </w:tc>
        <w:tc>
          <w:tcPr>
            <w:tcW w:w="3060" w:type="dxa"/>
          </w:tcPr>
          <w:p w:rsidR="001D114F" w:rsidRPr="00B12DD1" w:rsidRDefault="001D114F" w:rsidP="005466A4">
            <w:pPr>
              <w:jc w:val="center"/>
              <w:rPr>
                <w:rFonts w:ascii="Times New Roman" w:hAnsi="Times New Roman"/>
                <w:sz w:val="24"/>
                <w:szCs w:val="24"/>
              </w:rPr>
            </w:pPr>
          </w:p>
        </w:tc>
      </w:tr>
      <w:tr w:rsidR="007C7149" w:rsidRPr="0006641B" w:rsidTr="00042E95">
        <w:tc>
          <w:tcPr>
            <w:tcW w:w="1728" w:type="dxa"/>
          </w:tcPr>
          <w:p w:rsidR="007C7149" w:rsidRDefault="007C7149" w:rsidP="005466A4">
            <w:pPr>
              <w:jc w:val="center"/>
              <w:rPr>
                <w:rFonts w:ascii="Times New Roman" w:hAnsi="Times New Roman"/>
                <w:sz w:val="24"/>
                <w:szCs w:val="24"/>
              </w:rPr>
            </w:pPr>
            <w:r>
              <w:rPr>
                <w:rFonts w:ascii="Times New Roman" w:hAnsi="Times New Roman"/>
                <w:sz w:val="24"/>
                <w:szCs w:val="24"/>
              </w:rPr>
              <w:t>March 11</w:t>
            </w:r>
          </w:p>
        </w:tc>
        <w:tc>
          <w:tcPr>
            <w:tcW w:w="5310" w:type="dxa"/>
          </w:tcPr>
          <w:p w:rsidR="007C7149" w:rsidRDefault="007C7149" w:rsidP="00B12DD1">
            <w:pPr>
              <w:rPr>
                <w:rFonts w:ascii="Times New Roman" w:hAnsi="Times New Roman"/>
                <w:sz w:val="24"/>
                <w:szCs w:val="24"/>
              </w:rPr>
            </w:pPr>
          </w:p>
        </w:tc>
        <w:tc>
          <w:tcPr>
            <w:tcW w:w="3060" w:type="dxa"/>
          </w:tcPr>
          <w:p w:rsidR="007C7149" w:rsidRDefault="007C7149" w:rsidP="005466A4">
            <w:pPr>
              <w:jc w:val="center"/>
              <w:rPr>
                <w:rFonts w:ascii="Times New Roman" w:hAnsi="Times New Roman"/>
                <w:sz w:val="24"/>
                <w:szCs w:val="24"/>
              </w:rPr>
            </w:pPr>
            <w:r>
              <w:rPr>
                <w:rFonts w:ascii="Times New Roman" w:hAnsi="Times New Roman"/>
                <w:sz w:val="24"/>
                <w:szCs w:val="24"/>
              </w:rPr>
              <w:t xml:space="preserve">Outline </w:t>
            </w:r>
          </w:p>
          <w:p w:rsidR="00042E95" w:rsidRPr="00B12DD1" w:rsidRDefault="00042E95" w:rsidP="005466A4">
            <w:pPr>
              <w:jc w:val="center"/>
              <w:rPr>
                <w:rFonts w:ascii="Times New Roman" w:hAnsi="Times New Roman"/>
                <w:sz w:val="24"/>
                <w:szCs w:val="24"/>
              </w:rPr>
            </w:pPr>
          </w:p>
        </w:tc>
      </w:tr>
      <w:tr w:rsidR="007C7149" w:rsidRPr="0006641B" w:rsidTr="00042E95">
        <w:tc>
          <w:tcPr>
            <w:tcW w:w="1728" w:type="dxa"/>
          </w:tcPr>
          <w:p w:rsidR="007C7149" w:rsidRDefault="005D125F" w:rsidP="005466A4">
            <w:pPr>
              <w:jc w:val="center"/>
              <w:rPr>
                <w:rFonts w:ascii="Times New Roman" w:hAnsi="Times New Roman"/>
                <w:sz w:val="24"/>
                <w:szCs w:val="24"/>
              </w:rPr>
            </w:pPr>
            <w:r>
              <w:rPr>
                <w:rFonts w:ascii="Times New Roman" w:hAnsi="Times New Roman"/>
                <w:sz w:val="24"/>
                <w:szCs w:val="24"/>
              </w:rPr>
              <w:t>March 28</w:t>
            </w:r>
          </w:p>
        </w:tc>
        <w:tc>
          <w:tcPr>
            <w:tcW w:w="5310" w:type="dxa"/>
          </w:tcPr>
          <w:p w:rsidR="007C7149" w:rsidRDefault="007C7149" w:rsidP="00B12DD1">
            <w:pPr>
              <w:rPr>
                <w:rFonts w:ascii="Times New Roman" w:hAnsi="Times New Roman"/>
                <w:sz w:val="24"/>
                <w:szCs w:val="24"/>
              </w:rPr>
            </w:pPr>
          </w:p>
        </w:tc>
        <w:tc>
          <w:tcPr>
            <w:tcW w:w="3060" w:type="dxa"/>
          </w:tcPr>
          <w:p w:rsidR="007C7149" w:rsidRDefault="005D125F" w:rsidP="005466A4">
            <w:pPr>
              <w:jc w:val="center"/>
              <w:rPr>
                <w:rFonts w:ascii="Times New Roman" w:hAnsi="Times New Roman"/>
                <w:sz w:val="24"/>
                <w:szCs w:val="24"/>
              </w:rPr>
            </w:pPr>
            <w:r>
              <w:rPr>
                <w:rFonts w:ascii="Times New Roman" w:hAnsi="Times New Roman"/>
                <w:sz w:val="24"/>
                <w:szCs w:val="24"/>
              </w:rPr>
              <w:t xml:space="preserve">Draft of Manuscript </w:t>
            </w:r>
          </w:p>
          <w:p w:rsidR="00042E95" w:rsidRDefault="00042E95" w:rsidP="005466A4">
            <w:pPr>
              <w:jc w:val="center"/>
              <w:rPr>
                <w:rFonts w:ascii="Times New Roman" w:hAnsi="Times New Roman"/>
                <w:sz w:val="24"/>
                <w:szCs w:val="24"/>
              </w:rPr>
            </w:pPr>
          </w:p>
        </w:tc>
      </w:tr>
      <w:tr w:rsidR="005D125F" w:rsidRPr="0006641B" w:rsidTr="00042E95">
        <w:tc>
          <w:tcPr>
            <w:tcW w:w="1728" w:type="dxa"/>
          </w:tcPr>
          <w:p w:rsidR="005D125F" w:rsidRDefault="005D125F" w:rsidP="005466A4">
            <w:pPr>
              <w:jc w:val="center"/>
              <w:rPr>
                <w:rFonts w:ascii="Times New Roman" w:hAnsi="Times New Roman"/>
                <w:sz w:val="24"/>
                <w:szCs w:val="24"/>
              </w:rPr>
            </w:pPr>
            <w:r>
              <w:rPr>
                <w:rFonts w:ascii="Times New Roman" w:hAnsi="Times New Roman"/>
                <w:sz w:val="24"/>
                <w:szCs w:val="24"/>
              </w:rPr>
              <w:t>April 4</w:t>
            </w:r>
          </w:p>
        </w:tc>
        <w:tc>
          <w:tcPr>
            <w:tcW w:w="5310" w:type="dxa"/>
          </w:tcPr>
          <w:p w:rsidR="005D125F" w:rsidRDefault="005D125F" w:rsidP="00B12DD1">
            <w:pPr>
              <w:rPr>
                <w:rFonts w:ascii="Times New Roman" w:hAnsi="Times New Roman"/>
                <w:sz w:val="24"/>
                <w:szCs w:val="24"/>
              </w:rPr>
            </w:pPr>
          </w:p>
        </w:tc>
        <w:tc>
          <w:tcPr>
            <w:tcW w:w="3060" w:type="dxa"/>
          </w:tcPr>
          <w:p w:rsidR="005D125F" w:rsidRDefault="005D125F" w:rsidP="005466A4">
            <w:pPr>
              <w:jc w:val="center"/>
              <w:rPr>
                <w:rFonts w:ascii="Times New Roman" w:hAnsi="Times New Roman"/>
                <w:sz w:val="24"/>
                <w:szCs w:val="24"/>
              </w:rPr>
            </w:pPr>
            <w:r>
              <w:rPr>
                <w:rFonts w:ascii="Times New Roman" w:hAnsi="Times New Roman"/>
                <w:sz w:val="24"/>
                <w:szCs w:val="24"/>
              </w:rPr>
              <w:t>Critique of a peer’s manuscript</w:t>
            </w:r>
          </w:p>
        </w:tc>
      </w:tr>
      <w:tr w:rsidR="007C7149" w:rsidRPr="0006641B" w:rsidTr="00042E95">
        <w:tc>
          <w:tcPr>
            <w:tcW w:w="1728" w:type="dxa"/>
          </w:tcPr>
          <w:p w:rsidR="007C7149" w:rsidRPr="005D125F" w:rsidRDefault="007C7149" w:rsidP="005466A4">
            <w:pPr>
              <w:jc w:val="center"/>
              <w:rPr>
                <w:rFonts w:ascii="Times New Roman" w:hAnsi="Times New Roman"/>
                <w:b/>
                <w:sz w:val="24"/>
                <w:szCs w:val="24"/>
              </w:rPr>
            </w:pPr>
            <w:r w:rsidRPr="005D125F">
              <w:rPr>
                <w:rFonts w:ascii="Times New Roman" w:hAnsi="Times New Roman"/>
                <w:b/>
                <w:sz w:val="24"/>
                <w:szCs w:val="24"/>
              </w:rPr>
              <w:t>3</w:t>
            </w:r>
            <w:r w:rsidRPr="005D125F">
              <w:rPr>
                <w:rFonts w:ascii="Times New Roman" w:hAnsi="Times New Roman"/>
                <w:b/>
                <w:sz w:val="24"/>
                <w:szCs w:val="24"/>
                <w:vertAlign w:val="superscript"/>
              </w:rPr>
              <w:t>rd</w:t>
            </w:r>
            <w:r w:rsidRPr="005D125F">
              <w:rPr>
                <w:rFonts w:ascii="Times New Roman" w:hAnsi="Times New Roman"/>
                <w:b/>
                <w:sz w:val="24"/>
                <w:szCs w:val="24"/>
              </w:rPr>
              <w:t xml:space="preserve"> Intensive</w:t>
            </w:r>
          </w:p>
          <w:p w:rsidR="007C7149" w:rsidRDefault="007C7149" w:rsidP="005466A4">
            <w:pPr>
              <w:jc w:val="center"/>
              <w:rPr>
                <w:rFonts w:ascii="Times New Roman" w:hAnsi="Times New Roman"/>
                <w:sz w:val="24"/>
                <w:szCs w:val="24"/>
              </w:rPr>
            </w:pPr>
            <w:r>
              <w:rPr>
                <w:rFonts w:ascii="Times New Roman" w:hAnsi="Times New Roman"/>
                <w:sz w:val="24"/>
                <w:szCs w:val="24"/>
              </w:rPr>
              <w:t>April 14</w:t>
            </w:r>
          </w:p>
        </w:tc>
        <w:tc>
          <w:tcPr>
            <w:tcW w:w="5310" w:type="dxa"/>
          </w:tcPr>
          <w:p w:rsidR="007C7149" w:rsidRDefault="005D125F" w:rsidP="00B12DD1">
            <w:pPr>
              <w:rPr>
                <w:rFonts w:ascii="Times New Roman" w:hAnsi="Times New Roman"/>
                <w:sz w:val="24"/>
                <w:szCs w:val="24"/>
              </w:rPr>
            </w:pPr>
            <w:r>
              <w:rPr>
                <w:rFonts w:ascii="Times New Roman" w:hAnsi="Times New Roman"/>
                <w:sz w:val="24"/>
                <w:szCs w:val="24"/>
              </w:rPr>
              <w:t>Presentation and Evaluation of Posters</w:t>
            </w:r>
          </w:p>
          <w:p w:rsidR="005D125F" w:rsidRDefault="005D125F" w:rsidP="00B12DD1">
            <w:pPr>
              <w:rPr>
                <w:rFonts w:ascii="Times New Roman" w:hAnsi="Times New Roman"/>
                <w:sz w:val="24"/>
                <w:szCs w:val="24"/>
              </w:rPr>
            </w:pPr>
            <w:r>
              <w:rPr>
                <w:rFonts w:ascii="Times New Roman" w:hAnsi="Times New Roman"/>
                <w:sz w:val="24"/>
                <w:szCs w:val="24"/>
              </w:rPr>
              <w:t>Questions related to final paper etc.</w:t>
            </w:r>
          </w:p>
          <w:p w:rsidR="005D125F" w:rsidRDefault="005D125F" w:rsidP="00B12DD1">
            <w:pPr>
              <w:rPr>
                <w:rFonts w:ascii="Times New Roman" w:hAnsi="Times New Roman"/>
                <w:sz w:val="24"/>
                <w:szCs w:val="24"/>
              </w:rPr>
            </w:pPr>
          </w:p>
        </w:tc>
        <w:tc>
          <w:tcPr>
            <w:tcW w:w="3060" w:type="dxa"/>
          </w:tcPr>
          <w:p w:rsidR="007C7149" w:rsidRPr="00B12DD1" w:rsidRDefault="007C7149" w:rsidP="005466A4">
            <w:pPr>
              <w:jc w:val="center"/>
              <w:rPr>
                <w:rFonts w:ascii="Times New Roman" w:hAnsi="Times New Roman"/>
                <w:sz w:val="24"/>
                <w:szCs w:val="24"/>
              </w:rPr>
            </w:pPr>
            <w:r>
              <w:rPr>
                <w:rFonts w:ascii="Times New Roman" w:hAnsi="Times New Roman"/>
                <w:sz w:val="24"/>
                <w:szCs w:val="24"/>
              </w:rPr>
              <w:t>Poster presentations</w:t>
            </w:r>
          </w:p>
        </w:tc>
      </w:tr>
      <w:tr w:rsidR="007C7149" w:rsidRPr="0006641B" w:rsidTr="00042E95">
        <w:tc>
          <w:tcPr>
            <w:tcW w:w="1728" w:type="dxa"/>
          </w:tcPr>
          <w:p w:rsidR="007C7149" w:rsidRDefault="007C7149" w:rsidP="005466A4">
            <w:pPr>
              <w:jc w:val="center"/>
              <w:rPr>
                <w:rFonts w:ascii="Times New Roman" w:hAnsi="Times New Roman"/>
                <w:sz w:val="24"/>
                <w:szCs w:val="24"/>
              </w:rPr>
            </w:pPr>
            <w:r>
              <w:rPr>
                <w:rFonts w:ascii="Times New Roman" w:hAnsi="Times New Roman"/>
                <w:sz w:val="24"/>
                <w:szCs w:val="24"/>
              </w:rPr>
              <w:t>April 15</w:t>
            </w:r>
          </w:p>
        </w:tc>
        <w:tc>
          <w:tcPr>
            <w:tcW w:w="5310" w:type="dxa"/>
          </w:tcPr>
          <w:p w:rsidR="007C7149" w:rsidRDefault="007C7149" w:rsidP="00B12DD1">
            <w:pPr>
              <w:rPr>
                <w:rFonts w:ascii="Times New Roman" w:hAnsi="Times New Roman"/>
                <w:sz w:val="24"/>
                <w:szCs w:val="24"/>
              </w:rPr>
            </w:pPr>
            <w:r>
              <w:rPr>
                <w:rFonts w:ascii="Times New Roman" w:hAnsi="Times New Roman"/>
                <w:sz w:val="24"/>
                <w:szCs w:val="24"/>
              </w:rPr>
              <w:t>Rights, responsibilities and freedoms of scientists</w:t>
            </w:r>
          </w:p>
          <w:p w:rsidR="005D125F" w:rsidRDefault="005D125F" w:rsidP="00B12DD1">
            <w:pPr>
              <w:rPr>
                <w:rFonts w:ascii="Times New Roman" w:hAnsi="Times New Roman"/>
                <w:sz w:val="24"/>
                <w:szCs w:val="24"/>
              </w:rPr>
            </w:pPr>
          </w:p>
        </w:tc>
        <w:tc>
          <w:tcPr>
            <w:tcW w:w="3060" w:type="dxa"/>
          </w:tcPr>
          <w:p w:rsidR="007C7149" w:rsidRPr="00B12DD1" w:rsidRDefault="007C7149" w:rsidP="005466A4">
            <w:pPr>
              <w:jc w:val="center"/>
              <w:rPr>
                <w:rFonts w:ascii="Times New Roman" w:hAnsi="Times New Roman"/>
                <w:sz w:val="24"/>
                <w:szCs w:val="24"/>
              </w:rPr>
            </w:pPr>
          </w:p>
        </w:tc>
      </w:tr>
      <w:tr w:rsidR="007C7149" w:rsidRPr="0006641B" w:rsidTr="00042E95">
        <w:tc>
          <w:tcPr>
            <w:tcW w:w="1728" w:type="dxa"/>
          </w:tcPr>
          <w:p w:rsidR="007C7149" w:rsidRDefault="007C7149" w:rsidP="005466A4">
            <w:pPr>
              <w:jc w:val="center"/>
              <w:rPr>
                <w:rFonts w:ascii="Times New Roman" w:hAnsi="Times New Roman"/>
                <w:sz w:val="24"/>
                <w:szCs w:val="24"/>
              </w:rPr>
            </w:pPr>
            <w:r>
              <w:rPr>
                <w:rFonts w:ascii="Times New Roman" w:hAnsi="Times New Roman"/>
                <w:sz w:val="24"/>
                <w:szCs w:val="24"/>
              </w:rPr>
              <w:t>April 16</w:t>
            </w:r>
          </w:p>
        </w:tc>
        <w:tc>
          <w:tcPr>
            <w:tcW w:w="5310" w:type="dxa"/>
          </w:tcPr>
          <w:p w:rsidR="007C7149" w:rsidRDefault="007C7149" w:rsidP="00B12DD1">
            <w:pPr>
              <w:rPr>
                <w:rFonts w:ascii="Times New Roman" w:hAnsi="Times New Roman"/>
                <w:sz w:val="24"/>
                <w:szCs w:val="24"/>
              </w:rPr>
            </w:pPr>
            <w:r>
              <w:rPr>
                <w:rFonts w:ascii="Times New Roman" w:hAnsi="Times New Roman"/>
                <w:sz w:val="24"/>
                <w:szCs w:val="24"/>
              </w:rPr>
              <w:t>Developing a program of research</w:t>
            </w:r>
          </w:p>
          <w:p w:rsidR="005D125F" w:rsidRDefault="005D125F" w:rsidP="00B12DD1">
            <w:pPr>
              <w:rPr>
                <w:rFonts w:ascii="Times New Roman" w:hAnsi="Times New Roman"/>
                <w:sz w:val="24"/>
                <w:szCs w:val="24"/>
              </w:rPr>
            </w:pPr>
          </w:p>
        </w:tc>
        <w:tc>
          <w:tcPr>
            <w:tcW w:w="3060" w:type="dxa"/>
          </w:tcPr>
          <w:p w:rsidR="007C7149" w:rsidRPr="00B12DD1" w:rsidRDefault="007C7149" w:rsidP="005466A4">
            <w:pPr>
              <w:jc w:val="center"/>
              <w:rPr>
                <w:rFonts w:ascii="Times New Roman" w:hAnsi="Times New Roman"/>
                <w:sz w:val="24"/>
                <w:szCs w:val="24"/>
              </w:rPr>
            </w:pPr>
          </w:p>
        </w:tc>
      </w:tr>
      <w:tr w:rsidR="007C7149" w:rsidRPr="0006641B" w:rsidTr="00042E95">
        <w:tc>
          <w:tcPr>
            <w:tcW w:w="1728" w:type="dxa"/>
          </w:tcPr>
          <w:p w:rsidR="007C7149" w:rsidRDefault="007C7149" w:rsidP="005466A4">
            <w:pPr>
              <w:jc w:val="center"/>
              <w:rPr>
                <w:rFonts w:ascii="Times New Roman" w:hAnsi="Times New Roman"/>
                <w:sz w:val="24"/>
                <w:szCs w:val="24"/>
              </w:rPr>
            </w:pPr>
            <w:r>
              <w:rPr>
                <w:rFonts w:ascii="Times New Roman" w:hAnsi="Times New Roman"/>
                <w:sz w:val="24"/>
                <w:szCs w:val="24"/>
              </w:rPr>
              <w:t>May 9</w:t>
            </w:r>
          </w:p>
        </w:tc>
        <w:tc>
          <w:tcPr>
            <w:tcW w:w="5310" w:type="dxa"/>
          </w:tcPr>
          <w:p w:rsidR="007C7149" w:rsidRDefault="007C7149" w:rsidP="00B12DD1">
            <w:pPr>
              <w:rPr>
                <w:rFonts w:ascii="Times New Roman" w:hAnsi="Times New Roman"/>
                <w:sz w:val="24"/>
                <w:szCs w:val="24"/>
              </w:rPr>
            </w:pPr>
          </w:p>
        </w:tc>
        <w:tc>
          <w:tcPr>
            <w:tcW w:w="3060" w:type="dxa"/>
          </w:tcPr>
          <w:p w:rsidR="007C7149" w:rsidRPr="00B12DD1" w:rsidRDefault="007C7149" w:rsidP="005466A4">
            <w:pPr>
              <w:jc w:val="center"/>
              <w:rPr>
                <w:rFonts w:ascii="Times New Roman" w:hAnsi="Times New Roman"/>
                <w:sz w:val="24"/>
                <w:szCs w:val="24"/>
              </w:rPr>
            </w:pPr>
            <w:r>
              <w:rPr>
                <w:rFonts w:ascii="Times New Roman" w:hAnsi="Times New Roman"/>
                <w:sz w:val="24"/>
                <w:szCs w:val="24"/>
              </w:rPr>
              <w:t>Final paper due 11:59 via Safe Assign in BB</w:t>
            </w:r>
          </w:p>
        </w:tc>
      </w:tr>
    </w:tbl>
    <w:p w:rsidR="001D114F" w:rsidRDefault="001D114F" w:rsidP="00084C0D">
      <w:pPr>
        <w:pStyle w:val="NormalWeb"/>
        <w:spacing w:before="0" w:beforeAutospacing="0" w:after="0" w:afterAutospacing="0"/>
        <w:rPr>
          <w:b/>
        </w:rPr>
      </w:pPr>
    </w:p>
    <w:p w:rsidR="00B918E4" w:rsidRDefault="005C2663" w:rsidP="007447E2">
      <w:pPr>
        <w:rPr>
          <w:rFonts w:ascii="Times New Roman" w:hAnsi="Times New Roman"/>
          <w:b/>
          <w:sz w:val="28"/>
          <w:szCs w:val="28"/>
        </w:rPr>
      </w:pPr>
      <w:r>
        <w:rPr>
          <w:rFonts w:ascii="Times New Roman" w:hAnsi="Times New Roman"/>
          <w:b/>
        </w:rPr>
        <w:pict>
          <v:rect id="_x0000_i1025" style="width:0;height:1.5pt" o:hralign="center" o:hrstd="t" o:hr="t" fillcolor="#a0a0a0" stroked="f"/>
        </w:pict>
      </w:r>
    </w:p>
    <w:p w:rsidR="00B918E4" w:rsidRDefault="00B918E4" w:rsidP="007447E2">
      <w:pPr>
        <w:rPr>
          <w:rFonts w:ascii="Times New Roman" w:hAnsi="Times New Roman"/>
          <w:b/>
          <w:sz w:val="28"/>
          <w:szCs w:val="28"/>
        </w:rPr>
      </w:pPr>
    </w:p>
    <w:p w:rsidR="00050384" w:rsidRPr="007447E2" w:rsidRDefault="00B918E4" w:rsidP="007447E2">
      <w:pPr>
        <w:jc w:val="center"/>
        <w:rPr>
          <w:rFonts w:ascii="Times New Roman" w:hAnsi="Times New Roman"/>
          <w:b/>
          <w:sz w:val="28"/>
          <w:szCs w:val="28"/>
        </w:rPr>
      </w:pPr>
      <w:r>
        <w:rPr>
          <w:rFonts w:ascii="Times New Roman" w:hAnsi="Times New Roman"/>
          <w:b/>
          <w:sz w:val="28"/>
          <w:szCs w:val="28"/>
        </w:rPr>
        <w:t>U</w:t>
      </w:r>
      <w:r w:rsidR="00050384" w:rsidRPr="007447E2">
        <w:rPr>
          <w:rFonts w:ascii="Times New Roman" w:hAnsi="Times New Roman"/>
          <w:b/>
          <w:sz w:val="28"/>
          <w:szCs w:val="28"/>
        </w:rPr>
        <w:t xml:space="preserve">TA College of Nursing </w:t>
      </w:r>
      <w:r w:rsidR="007447E2" w:rsidRPr="007447E2">
        <w:rPr>
          <w:rFonts w:ascii="Times New Roman" w:hAnsi="Times New Roman"/>
          <w:b/>
          <w:sz w:val="28"/>
          <w:szCs w:val="28"/>
        </w:rPr>
        <w:t>and Health Innovation - A</w:t>
      </w:r>
      <w:r w:rsidR="00050384" w:rsidRPr="007447E2">
        <w:rPr>
          <w:rFonts w:ascii="Times New Roman" w:hAnsi="Times New Roman"/>
          <w:b/>
          <w:sz w:val="28"/>
          <w:szCs w:val="28"/>
        </w:rPr>
        <w:t xml:space="preserve">dditional </w:t>
      </w:r>
      <w:r w:rsidR="007447E2" w:rsidRPr="007447E2">
        <w:rPr>
          <w:rFonts w:ascii="Times New Roman" w:hAnsi="Times New Roman"/>
          <w:b/>
          <w:sz w:val="28"/>
          <w:szCs w:val="28"/>
        </w:rPr>
        <w:t>Information</w:t>
      </w:r>
    </w:p>
    <w:p w:rsidR="00050384" w:rsidRPr="007447E2" w:rsidRDefault="00050384" w:rsidP="00050384">
      <w:pPr>
        <w:rPr>
          <w:rFonts w:ascii="Times New Roman" w:hAnsi="Times New Roman"/>
          <w:b/>
          <w:sz w:val="28"/>
          <w:szCs w:val="28"/>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Status of RN Licensure</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b/>
          <w:color w:val="FF0000"/>
          <w:sz w:val="24"/>
          <w:szCs w:val="24"/>
        </w:rPr>
        <w:t xml:space="preserve"> </w:t>
      </w:r>
      <w:r w:rsidRPr="003A330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447E2">
        <w:rPr>
          <w:rFonts w:ascii="Times New Roman" w:hAnsi="Times New Roman"/>
          <w:sz w:val="24"/>
          <w:szCs w:val="24"/>
        </w:rPr>
        <w:t xml:space="preserve">the Associate Dean - </w:t>
      </w:r>
      <w:r w:rsidRPr="003A3307">
        <w:rPr>
          <w:rFonts w:ascii="Times New Roman" w:hAnsi="Times New Roman"/>
          <w:sz w:val="24"/>
          <w:szCs w:val="24"/>
        </w:rPr>
        <w:t xml:space="preserve">Department of </w:t>
      </w:r>
      <w:r w:rsidR="007447E2">
        <w:rPr>
          <w:rFonts w:ascii="Times New Roman" w:hAnsi="Times New Roman"/>
          <w:sz w:val="24"/>
          <w:szCs w:val="24"/>
        </w:rPr>
        <w:t xml:space="preserve">Graduate </w:t>
      </w:r>
      <w:r w:rsidRPr="003A3307">
        <w:rPr>
          <w:rFonts w:ascii="Times New Roman" w:hAnsi="Times New Roman"/>
          <w:sz w:val="24"/>
          <w:szCs w:val="24"/>
        </w:rPr>
        <w:t xml:space="preserve">Nursing.  The complete policy about encumbered licenses is available online at: </w:t>
      </w:r>
      <w:hyperlink r:id="rId38" w:history="1">
        <w:r w:rsidRPr="003A3307">
          <w:rPr>
            <w:rStyle w:val="Hyperlink"/>
            <w:rFonts w:ascii="Times New Roman" w:hAnsi="Times New Roman"/>
            <w:sz w:val="24"/>
            <w:szCs w:val="24"/>
          </w:rPr>
          <w:t>www.bon.state.tx.us</w:t>
        </w:r>
      </w:hyperlink>
    </w:p>
    <w:p w:rsidR="007447E2" w:rsidRPr="005D6CEE" w:rsidRDefault="007447E2" w:rsidP="007447E2">
      <w:pPr>
        <w:rPr>
          <w:rFonts w:ascii="Times New Roman" w:hAnsi="Times New Roman"/>
          <w:b/>
          <w:bCs/>
          <w:sz w:val="24"/>
          <w:szCs w:val="24"/>
        </w:rPr>
      </w:pPr>
    </w:p>
    <w:p w:rsidR="007447E2" w:rsidRPr="00DF09E6" w:rsidRDefault="007447E2" w:rsidP="007447E2">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39"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7447E2" w:rsidRPr="005D6CEE" w:rsidRDefault="007447E2" w:rsidP="007447E2">
      <w:pPr>
        <w:rPr>
          <w:rFonts w:ascii="Times New Roman" w:hAnsi="Times New Roman"/>
          <w:b/>
          <w:sz w:val="24"/>
          <w:szCs w:val="24"/>
        </w:rPr>
      </w:pPr>
    </w:p>
    <w:p w:rsidR="007447E2" w:rsidRPr="005D6CEE" w:rsidRDefault="007447E2" w:rsidP="007447E2">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0" w:history="1">
        <w:r w:rsidRPr="004D7B15">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7447E2" w:rsidRPr="005D6CEE" w:rsidRDefault="007447E2" w:rsidP="007447E2">
      <w:pPr>
        <w:rPr>
          <w:rFonts w:ascii="Times New Roman" w:hAnsi="Times New Roman"/>
          <w:b/>
          <w:sz w:val="24"/>
          <w:szCs w:val="24"/>
        </w:rPr>
      </w:pPr>
    </w:p>
    <w:p w:rsidR="007447E2" w:rsidRPr="005D6CEE" w:rsidRDefault="007447E2" w:rsidP="007447E2">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41"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7447E2" w:rsidRPr="005D6CEE" w:rsidRDefault="007447E2" w:rsidP="007447E2">
      <w:pPr>
        <w:rPr>
          <w:rFonts w:ascii="Times New Roman" w:hAnsi="Times New Roman"/>
          <w:sz w:val="24"/>
          <w:szCs w:val="24"/>
        </w:rPr>
      </w:pPr>
    </w:p>
    <w:p w:rsidR="007447E2" w:rsidRPr="005D6CEE" w:rsidRDefault="007447E2" w:rsidP="007447E2">
      <w:pPr>
        <w:pStyle w:val="Default"/>
        <w:contextualSpacing/>
        <w:rPr>
          <w:b/>
          <w:bCs/>
          <w:u w:val="single"/>
        </w:rPr>
      </w:pPr>
      <w:r w:rsidRPr="005D6CEE">
        <w:rPr>
          <w:b/>
          <w:bCs/>
          <w:u w:val="single"/>
        </w:rPr>
        <w:lastRenderedPageBreak/>
        <w:t>Online Conduct:</w:t>
      </w:r>
      <w:r w:rsidRPr="005D6CEE">
        <w:rPr>
          <w:b/>
          <w:bCs/>
        </w:rPr>
        <w:t xml:space="preserve">  </w:t>
      </w:r>
      <w:r w:rsidRPr="005D6CEE">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447E2" w:rsidRDefault="007447E2" w:rsidP="007447E2">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B918E4" w:rsidRPr="005D6CEE" w:rsidRDefault="00B918E4" w:rsidP="007447E2">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7447E2" w:rsidRDefault="007447E2" w:rsidP="007447E2">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7447E2" w:rsidRDefault="007447E2" w:rsidP="007447E2">
      <w:pPr>
        <w:ind w:firstLine="360"/>
        <w:rPr>
          <w:rFonts w:ascii="Times New Roman" w:hAnsi="Times New Roman"/>
          <w:b/>
          <w:i/>
          <w:color w:val="FF0000"/>
          <w:sz w:val="24"/>
          <w:szCs w:val="24"/>
        </w:rPr>
      </w:pPr>
    </w:p>
    <w:p w:rsidR="007447E2" w:rsidRPr="009C746B" w:rsidRDefault="007447E2" w:rsidP="007447E2">
      <w:pPr>
        <w:jc w:val="both"/>
        <w:rPr>
          <w:rFonts w:ascii="Times New Roman" w:hAnsi="Times New Roman"/>
          <w:b/>
          <w:i/>
          <w:color w:val="FF0000"/>
          <w:sz w:val="24"/>
          <w:szCs w:val="24"/>
        </w:rPr>
      </w:pPr>
    </w:p>
    <w:p w:rsidR="007447E2" w:rsidRPr="0020685B" w:rsidRDefault="00FA3799" w:rsidP="007447E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w:t>
      </w:r>
      <w:r w:rsidR="007447E2">
        <w:rPr>
          <w:rFonts w:ascii="Arial" w:hAnsi="Arial" w:cs="Arial"/>
          <w:bCs/>
          <w:color w:val="FF0000"/>
          <w:sz w:val="21"/>
          <w:szCs w:val="21"/>
        </w:rPr>
        <w:t xml:space="preserve"> </w:t>
      </w:r>
      <w:r w:rsidR="007447E2" w:rsidRPr="0020685B">
        <w:rPr>
          <w:rFonts w:ascii="Arial" w:hAnsi="Arial" w:cs="Arial"/>
          <w:bCs/>
          <w:color w:val="0000FF"/>
          <w:sz w:val="21"/>
          <w:szCs w:val="21"/>
        </w:rPr>
        <w:t xml:space="preserve">In case of </w:t>
      </w:r>
      <w:r w:rsidR="007447E2">
        <w:rPr>
          <w:rFonts w:ascii="Arial" w:hAnsi="Arial" w:cs="Arial"/>
          <w:bCs/>
          <w:color w:val="0000FF"/>
          <w:sz w:val="21"/>
          <w:szCs w:val="21"/>
        </w:rPr>
        <w:t xml:space="preserve">an </w:t>
      </w:r>
      <w:r w:rsidR="007447E2" w:rsidRPr="0020685B">
        <w:rPr>
          <w:rFonts w:ascii="Arial" w:hAnsi="Arial" w:cs="Arial"/>
          <w:bCs/>
          <w:color w:val="0000FF"/>
          <w:sz w:val="21"/>
          <w:szCs w:val="21"/>
        </w:rPr>
        <w:t>on-campus emergency, call the UT Arlington Police Department at 817-272-3003 (non-campus phone), 2-3003 (campus phone). You may also dial 911.</w:t>
      </w:r>
      <w:r w:rsidR="007447E2">
        <w:rPr>
          <w:rFonts w:ascii="Arial" w:hAnsi="Arial" w:cs="Arial"/>
          <w:bCs/>
          <w:color w:val="0000FF"/>
          <w:sz w:val="21"/>
          <w:szCs w:val="21"/>
        </w:rPr>
        <w:t xml:space="preserve"> For non-emergencies, call 817-272-3381.</w:t>
      </w:r>
    </w:p>
    <w:p w:rsidR="007447E2" w:rsidRDefault="007447E2" w:rsidP="007447E2">
      <w:pPr>
        <w:rPr>
          <w:rFonts w:ascii="Times New Roman" w:hAnsi="Times New Roman"/>
          <w:b/>
          <w:bCs/>
          <w:sz w:val="24"/>
          <w:szCs w:val="24"/>
          <w:u w:val="single"/>
        </w:rPr>
      </w:pPr>
    </w:p>
    <w:p w:rsidR="00FA3799" w:rsidRDefault="00FA3799" w:rsidP="00FA3799">
      <w:pPr>
        <w:spacing w:line="276" w:lineRule="auto"/>
        <w:jc w:val="center"/>
        <w:rPr>
          <w:b/>
          <w:sz w:val="28"/>
          <w:szCs w:val="28"/>
        </w:rPr>
      </w:pPr>
      <w:r w:rsidRPr="00A93788">
        <w:rPr>
          <w:b/>
          <w:sz w:val="32"/>
          <w:szCs w:val="28"/>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F013AF" w:rsidRPr="00181655" w:rsidTr="0010516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13AF" w:rsidRPr="00181655" w:rsidRDefault="00F013AF" w:rsidP="0010516B">
            <w:pPr>
              <w:jc w:val="center"/>
              <w:rPr>
                <w:rFonts w:ascii="Arial" w:hAnsi="Arial" w:cs="Arial"/>
                <w:b/>
                <w:bCs/>
              </w:rPr>
            </w:pPr>
            <w:r w:rsidRPr="00181655">
              <w:rPr>
                <w:rFonts w:ascii="Arial" w:hAnsi="Arial" w:cs="Arial"/>
                <w:b/>
                <w:bCs/>
              </w:rPr>
              <w:t xml:space="preserve">Judy </w:t>
            </w:r>
            <w:proofErr w:type="spellStart"/>
            <w:r w:rsidRPr="00181655">
              <w:rPr>
                <w:rFonts w:ascii="Arial" w:hAnsi="Arial" w:cs="Arial"/>
                <w:b/>
                <w:bCs/>
              </w:rPr>
              <w:t>LeFlore</w:t>
            </w:r>
            <w:proofErr w:type="spellEnd"/>
            <w:r w:rsidRPr="00181655">
              <w:rPr>
                <w:rFonts w:ascii="Arial" w:hAnsi="Arial" w:cs="Arial"/>
                <w:b/>
                <w:bCs/>
              </w:rPr>
              <w:t>, PhD, RN, NNP-BC, CPNP-PC &amp; AC, ANEF, FAAN</w:t>
            </w:r>
          </w:p>
          <w:p w:rsidR="00F013AF" w:rsidRPr="00181655" w:rsidRDefault="00F013AF" w:rsidP="0010516B">
            <w:pPr>
              <w:jc w:val="center"/>
              <w:rPr>
                <w:rFonts w:ascii="Arial" w:hAnsi="Arial" w:cs="Arial"/>
              </w:rPr>
            </w:pPr>
            <w:r w:rsidRPr="00181655">
              <w:rPr>
                <w:rFonts w:ascii="Arial" w:hAnsi="Arial" w:cs="Arial"/>
              </w:rPr>
              <w:t>Associate Dean</w:t>
            </w:r>
          </w:p>
          <w:p w:rsidR="00F013AF" w:rsidRPr="00181655" w:rsidRDefault="00F013AF" w:rsidP="0010516B">
            <w:pPr>
              <w:jc w:val="center"/>
              <w:rPr>
                <w:rFonts w:ascii="Arial" w:hAnsi="Arial" w:cs="Arial"/>
              </w:rPr>
            </w:pPr>
            <w:r w:rsidRPr="00181655">
              <w:rPr>
                <w:rFonts w:ascii="Arial" w:hAnsi="Arial" w:cs="Arial"/>
              </w:rPr>
              <w:t>Graduate Nursing Programs</w:t>
            </w:r>
          </w:p>
          <w:p w:rsidR="00F013AF" w:rsidRPr="00181655" w:rsidRDefault="00F013AF" w:rsidP="0010516B">
            <w:pPr>
              <w:jc w:val="center"/>
              <w:rPr>
                <w:rFonts w:ascii="Arial" w:hAnsi="Arial" w:cs="Arial"/>
              </w:rPr>
            </w:pPr>
            <w:r w:rsidRPr="00181655">
              <w:rPr>
                <w:rFonts w:ascii="Arial" w:hAnsi="Arial" w:cs="Arial"/>
              </w:rPr>
              <w:t>Director, PNP, ACPNP, NNP Programs</w:t>
            </w:r>
          </w:p>
          <w:p w:rsidR="00F013AF" w:rsidRPr="00181655" w:rsidRDefault="00F013AF" w:rsidP="0010516B">
            <w:pPr>
              <w:jc w:val="center"/>
              <w:rPr>
                <w:rFonts w:ascii="Arial" w:hAnsi="Arial" w:cs="Arial"/>
              </w:rPr>
            </w:pPr>
            <w:r w:rsidRPr="00181655">
              <w:rPr>
                <w:rFonts w:ascii="Arial" w:hAnsi="Arial" w:cs="Arial"/>
              </w:rPr>
              <w:t>Pickard Hall Office #518</w:t>
            </w:r>
          </w:p>
          <w:p w:rsidR="00F013AF" w:rsidRPr="00181655" w:rsidRDefault="00F013AF" w:rsidP="0010516B">
            <w:pPr>
              <w:jc w:val="center"/>
              <w:rPr>
                <w:rFonts w:ascii="Arial" w:hAnsi="Arial" w:cs="Arial"/>
                <w:b/>
              </w:rPr>
            </w:pPr>
            <w:r w:rsidRPr="00181655">
              <w:rPr>
                <w:rFonts w:ascii="Arial" w:hAnsi="Arial" w:cs="Arial"/>
              </w:rPr>
              <w:t xml:space="preserve">Email address:  </w:t>
            </w:r>
            <w:hyperlink r:id="rId42" w:history="1">
              <w:r w:rsidRPr="00181655">
                <w:rPr>
                  <w:rStyle w:val="Hyperlink"/>
                  <w:rFonts w:ascii="Arial" w:hAnsi="Arial" w:cs="Arial"/>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64F8" w:rsidRDefault="00F013AF" w:rsidP="0010516B">
            <w:pPr>
              <w:jc w:val="center"/>
              <w:rPr>
                <w:rFonts w:ascii="Arial" w:hAnsi="Arial" w:cs="Arial"/>
                <w:b/>
              </w:rPr>
            </w:pPr>
            <w:r w:rsidRPr="00181655">
              <w:rPr>
                <w:rFonts w:ascii="Arial" w:hAnsi="Arial" w:cs="Arial"/>
                <w:b/>
              </w:rPr>
              <w:t>Lauri D. John, PhD, RN, CNS,</w:t>
            </w:r>
          </w:p>
          <w:p w:rsidR="00F013AF" w:rsidRPr="00181655" w:rsidRDefault="00F013AF" w:rsidP="0010516B">
            <w:pPr>
              <w:jc w:val="center"/>
              <w:rPr>
                <w:rFonts w:ascii="Arial" w:hAnsi="Arial" w:cs="Arial"/>
              </w:rPr>
            </w:pPr>
            <w:r w:rsidRPr="005364F8">
              <w:rPr>
                <w:rFonts w:ascii="Arial" w:hAnsi="Arial" w:cs="Arial"/>
              </w:rPr>
              <w:t xml:space="preserve">Clinical </w:t>
            </w:r>
            <w:r w:rsidRPr="00181655">
              <w:rPr>
                <w:rFonts w:ascii="Arial" w:hAnsi="Arial" w:cs="Arial"/>
              </w:rPr>
              <w:t>Associate Professor</w:t>
            </w:r>
          </w:p>
          <w:p w:rsidR="00F013AF" w:rsidRPr="00181655" w:rsidRDefault="00F013AF" w:rsidP="0010516B">
            <w:pPr>
              <w:jc w:val="center"/>
              <w:rPr>
                <w:rFonts w:ascii="Arial" w:hAnsi="Arial" w:cs="Arial"/>
              </w:rPr>
            </w:pPr>
            <w:r w:rsidRPr="00181655">
              <w:rPr>
                <w:rFonts w:ascii="Arial" w:hAnsi="Arial" w:cs="Arial"/>
              </w:rPr>
              <w:t xml:space="preserve">Associate Chair of MSN Administration, MSN Education, DNP, and PhD Nursing Programs; DNP and </w:t>
            </w:r>
            <w:r w:rsidRPr="00F013AF">
              <w:rPr>
                <w:rFonts w:ascii="Arial" w:hAnsi="Arial" w:cs="Arial"/>
                <w:b/>
              </w:rPr>
              <w:t>PhD Academic Advisor</w:t>
            </w:r>
            <w:r w:rsidRPr="00181655">
              <w:rPr>
                <w:rFonts w:ascii="Arial" w:hAnsi="Arial" w:cs="Arial"/>
              </w:rPr>
              <w:t xml:space="preserve"> </w:t>
            </w:r>
          </w:p>
          <w:p w:rsidR="00F013AF" w:rsidRPr="00181655" w:rsidRDefault="00F013AF" w:rsidP="0010516B">
            <w:pPr>
              <w:jc w:val="center"/>
              <w:rPr>
                <w:rFonts w:ascii="Arial" w:hAnsi="Arial" w:cs="Arial"/>
              </w:rPr>
            </w:pPr>
            <w:r w:rsidRPr="00181655">
              <w:rPr>
                <w:rFonts w:ascii="Arial" w:hAnsi="Arial" w:cs="Arial"/>
              </w:rPr>
              <w:t xml:space="preserve">Office #519, Pickard Hall </w:t>
            </w:r>
          </w:p>
          <w:p w:rsidR="00F013AF" w:rsidRPr="00181655" w:rsidRDefault="00F013AF" w:rsidP="0010516B">
            <w:pPr>
              <w:jc w:val="center"/>
              <w:rPr>
                <w:rFonts w:ascii="Arial" w:hAnsi="Arial" w:cs="Arial"/>
              </w:rPr>
            </w:pPr>
            <w:r w:rsidRPr="00181655">
              <w:rPr>
                <w:rFonts w:ascii="Arial" w:hAnsi="Arial" w:cs="Arial"/>
              </w:rPr>
              <w:t>817-272-0172</w:t>
            </w:r>
          </w:p>
          <w:p w:rsidR="00F013AF" w:rsidRPr="00181655" w:rsidRDefault="00F013AF" w:rsidP="0010516B">
            <w:pPr>
              <w:jc w:val="center"/>
              <w:rPr>
                <w:rFonts w:ascii="Arial" w:hAnsi="Arial" w:cs="Arial"/>
              </w:rPr>
            </w:pPr>
            <w:r w:rsidRPr="00181655">
              <w:rPr>
                <w:rFonts w:ascii="Arial" w:hAnsi="Arial" w:cs="Arial"/>
              </w:rPr>
              <w:t xml:space="preserve">Email address: </w:t>
            </w:r>
            <w:hyperlink r:id="rId43" w:history="1">
              <w:r w:rsidRPr="00181655">
                <w:rPr>
                  <w:rStyle w:val="Hyperlink"/>
                  <w:rFonts w:ascii="Arial" w:hAnsi="Arial" w:cs="Arial"/>
                </w:rPr>
                <w:t>ljohn@uta.edu</w:t>
              </w:r>
            </w:hyperlink>
          </w:p>
          <w:p w:rsidR="00F013AF" w:rsidRPr="00181655" w:rsidRDefault="00F013AF" w:rsidP="0010516B">
            <w:pPr>
              <w:jc w:val="center"/>
              <w:rPr>
                <w:rFonts w:ascii="Arial" w:hAnsi="Arial" w:cs="Arial"/>
                <w:b/>
              </w:rPr>
            </w:pPr>
          </w:p>
        </w:tc>
      </w:tr>
      <w:tr w:rsidR="00F013AF" w:rsidRPr="00181655" w:rsidTr="0010516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3AF" w:rsidRPr="00181655" w:rsidRDefault="00F013AF" w:rsidP="0010516B">
            <w:pPr>
              <w:jc w:val="center"/>
              <w:rPr>
                <w:rFonts w:ascii="Arial" w:hAnsi="Arial" w:cs="Arial"/>
                <w:b/>
              </w:rPr>
            </w:pPr>
            <w:r w:rsidRPr="00181655">
              <w:rPr>
                <w:rFonts w:ascii="Arial" w:hAnsi="Arial" w:cs="Arial"/>
                <w:b/>
                <w:bCs/>
              </w:rPr>
              <w:t>Vivian Lail-Davis</w:t>
            </w:r>
          </w:p>
          <w:p w:rsidR="00F013AF" w:rsidRPr="00181655" w:rsidRDefault="00F013AF" w:rsidP="0010516B">
            <w:pPr>
              <w:jc w:val="center"/>
              <w:rPr>
                <w:rFonts w:ascii="Arial" w:hAnsi="Arial" w:cs="Arial"/>
              </w:rPr>
            </w:pPr>
            <w:r w:rsidRPr="00181655">
              <w:rPr>
                <w:rFonts w:ascii="Arial" w:hAnsi="Arial" w:cs="Arial"/>
              </w:rPr>
              <w:t>Administrative Assistant II</w:t>
            </w:r>
          </w:p>
          <w:p w:rsidR="00F013AF" w:rsidRPr="00181655" w:rsidRDefault="00F013AF" w:rsidP="0010516B">
            <w:pPr>
              <w:jc w:val="center"/>
              <w:rPr>
                <w:rFonts w:ascii="Arial" w:hAnsi="Arial" w:cs="Arial"/>
              </w:rPr>
            </w:pPr>
            <w:r w:rsidRPr="00181655">
              <w:rPr>
                <w:rFonts w:ascii="Arial" w:hAnsi="Arial" w:cs="Arial"/>
              </w:rPr>
              <w:t>Pickard Hall Office # 512</w:t>
            </w:r>
          </w:p>
          <w:p w:rsidR="00F013AF" w:rsidRPr="00181655" w:rsidRDefault="00F013AF" w:rsidP="0010516B">
            <w:pPr>
              <w:jc w:val="center"/>
              <w:rPr>
                <w:rFonts w:ascii="Arial" w:hAnsi="Arial" w:cs="Arial"/>
              </w:rPr>
            </w:pPr>
            <w:r w:rsidRPr="00181655">
              <w:rPr>
                <w:rFonts w:ascii="Arial" w:hAnsi="Arial" w:cs="Arial"/>
              </w:rPr>
              <w:t>(817) 272-1038</w:t>
            </w:r>
          </w:p>
          <w:p w:rsidR="00F013AF" w:rsidRPr="00181655" w:rsidRDefault="00F013AF" w:rsidP="0010516B">
            <w:pPr>
              <w:jc w:val="center"/>
              <w:rPr>
                <w:rFonts w:ascii="Arial" w:hAnsi="Arial" w:cs="Arial"/>
                <w:b/>
              </w:rPr>
            </w:pPr>
            <w:r w:rsidRPr="00181655">
              <w:rPr>
                <w:rFonts w:ascii="Arial" w:hAnsi="Arial" w:cs="Arial"/>
              </w:rPr>
              <w:t xml:space="preserve">Email address: </w:t>
            </w:r>
            <w:hyperlink r:id="rId44" w:history="1">
              <w:r w:rsidRPr="00181655">
                <w:rPr>
                  <w:rStyle w:val="Hyperlink"/>
                  <w:rFonts w:ascii="Arial" w:hAnsi="Arial" w:cs="Arial"/>
                </w:rPr>
                <w:t>vivian@uta.edu</w:t>
              </w:r>
            </w:hyperlink>
            <w:r w:rsidRPr="00181655">
              <w:rPr>
                <w:rFonts w:ascii="Arial" w:hAnsi="Arial" w:cs="Arial"/>
                <w:b/>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F013AF" w:rsidRPr="00181655" w:rsidRDefault="00F013AF" w:rsidP="0010516B">
            <w:pPr>
              <w:jc w:val="center"/>
              <w:rPr>
                <w:rFonts w:ascii="Arial" w:hAnsi="Arial" w:cs="Arial"/>
                <w:b/>
              </w:rPr>
            </w:pPr>
          </w:p>
        </w:tc>
      </w:tr>
    </w:tbl>
    <w:p w:rsidR="00FC36F6" w:rsidRDefault="00FC36F6"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Default="005C2663" w:rsidP="00FC36F6">
      <w:pPr>
        <w:rPr>
          <w:rFonts w:ascii="Times New Roman" w:hAnsi="Times New Roman"/>
          <w:sz w:val="24"/>
          <w:szCs w:val="24"/>
        </w:rPr>
      </w:pPr>
    </w:p>
    <w:p w:rsidR="005C2663" w:rsidRPr="005C2663" w:rsidRDefault="005C2663" w:rsidP="005C2663">
      <w:pPr>
        <w:rPr>
          <w:rFonts w:ascii="Times New Roman" w:hAnsi="Times New Roman"/>
          <w:b/>
          <w:sz w:val="24"/>
          <w:szCs w:val="24"/>
        </w:rPr>
      </w:pPr>
      <w:r w:rsidRPr="005C2663">
        <w:rPr>
          <w:rFonts w:ascii="Times New Roman" w:hAnsi="Times New Roman"/>
          <w:b/>
          <w:sz w:val="24"/>
          <w:szCs w:val="24"/>
        </w:rPr>
        <w:t>Bibliography: Use as needed</w:t>
      </w:r>
      <w:bookmarkStart w:id="0" w:name="_GoBack"/>
      <w:bookmarkEnd w:id="0"/>
    </w:p>
    <w:p w:rsidR="005C2663" w:rsidRPr="005C2663" w:rsidRDefault="005C2663" w:rsidP="005C2663">
      <w:pPr>
        <w:ind w:left="720" w:hanging="720"/>
        <w:rPr>
          <w:rFonts w:ascii="Times New Roman" w:hAnsi="Times New Roman"/>
          <w:b/>
          <w:sz w:val="24"/>
          <w:szCs w:val="24"/>
        </w:rPr>
      </w:pPr>
    </w:p>
    <w:p w:rsidR="005C2663" w:rsidRPr="005C2663" w:rsidRDefault="005C2663" w:rsidP="005C2663">
      <w:pPr>
        <w:ind w:left="720" w:hanging="720"/>
        <w:rPr>
          <w:rFonts w:ascii="Times New Roman" w:hAnsi="Times New Roman"/>
          <w:sz w:val="24"/>
          <w:szCs w:val="24"/>
        </w:rPr>
      </w:pPr>
      <w:r w:rsidRPr="005C2663">
        <w:rPr>
          <w:rFonts w:ascii="Times New Roman" w:hAnsi="Times New Roman"/>
          <w:sz w:val="24"/>
          <w:szCs w:val="24"/>
        </w:rPr>
        <w:t xml:space="preserve">Aaron, L. (2008). </w:t>
      </w:r>
      <w:proofErr w:type="gramStart"/>
      <w:r w:rsidRPr="005C2663">
        <w:rPr>
          <w:rFonts w:ascii="Times New Roman" w:hAnsi="Times New Roman"/>
          <w:sz w:val="24"/>
          <w:szCs w:val="24"/>
        </w:rPr>
        <w:t>Writing a literature review article.</w:t>
      </w:r>
      <w:proofErr w:type="gramEnd"/>
      <w:r w:rsidRPr="005C2663">
        <w:rPr>
          <w:rFonts w:ascii="Times New Roman" w:hAnsi="Times New Roman"/>
          <w:sz w:val="24"/>
          <w:szCs w:val="24"/>
        </w:rPr>
        <w:t xml:space="preserve"> </w:t>
      </w:r>
      <w:r w:rsidRPr="005C2663">
        <w:rPr>
          <w:rFonts w:ascii="Times New Roman" w:hAnsi="Times New Roman"/>
          <w:i/>
          <w:sz w:val="24"/>
          <w:szCs w:val="24"/>
        </w:rPr>
        <w:t>Radiologic Technology, 80</w:t>
      </w:r>
      <w:r w:rsidRPr="005C2663">
        <w:rPr>
          <w:rFonts w:ascii="Times New Roman" w:hAnsi="Times New Roman"/>
          <w:sz w:val="24"/>
          <w:szCs w:val="24"/>
        </w:rPr>
        <w:t>(2), 185-186.</w:t>
      </w:r>
    </w:p>
    <w:p w:rsidR="005C2663" w:rsidRPr="005C2663" w:rsidRDefault="005C2663" w:rsidP="005C2663">
      <w:pPr>
        <w:ind w:left="720" w:hanging="720"/>
        <w:rPr>
          <w:rFonts w:ascii="Times New Roman" w:hAnsi="Times New Roman"/>
          <w:sz w:val="24"/>
          <w:szCs w:val="24"/>
        </w:rPr>
      </w:pPr>
      <w:proofErr w:type="spellStart"/>
      <w:r w:rsidRPr="005C2663">
        <w:rPr>
          <w:rFonts w:ascii="Times New Roman" w:hAnsi="Times New Roman"/>
          <w:sz w:val="24"/>
          <w:szCs w:val="24"/>
        </w:rPr>
        <w:t>Alspach</w:t>
      </w:r>
      <w:proofErr w:type="spellEnd"/>
      <w:r w:rsidRPr="005C2663">
        <w:rPr>
          <w:rFonts w:ascii="Times New Roman" w:hAnsi="Times New Roman"/>
          <w:sz w:val="24"/>
          <w:szCs w:val="24"/>
        </w:rPr>
        <w:t xml:space="preserve">, G. (2010). </w:t>
      </w:r>
      <w:proofErr w:type="gramStart"/>
      <w:r w:rsidRPr="005C2663">
        <w:rPr>
          <w:rFonts w:ascii="Times New Roman" w:hAnsi="Times New Roman"/>
          <w:sz w:val="24"/>
          <w:szCs w:val="24"/>
        </w:rPr>
        <w:t>Converting presentations into journal articles.</w:t>
      </w:r>
      <w:proofErr w:type="gramEnd"/>
      <w:r w:rsidRPr="005C2663">
        <w:rPr>
          <w:rFonts w:ascii="Times New Roman" w:hAnsi="Times New Roman"/>
          <w:sz w:val="24"/>
          <w:szCs w:val="24"/>
        </w:rPr>
        <w:t xml:space="preserve"> </w:t>
      </w:r>
      <w:r w:rsidRPr="005C2663">
        <w:rPr>
          <w:rFonts w:ascii="Times New Roman" w:hAnsi="Times New Roman"/>
          <w:i/>
          <w:sz w:val="24"/>
          <w:szCs w:val="24"/>
        </w:rPr>
        <w:t xml:space="preserve">Critical Care Nurse, 30 </w:t>
      </w:r>
      <w:r w:rsidRPr="005C2663">
        <w:rPr>
          <w:rFonts w:ascii="Times New Roman" w:hAnsi="Times New Roman"/>
          <w:sz w:val="24"/>
          <w:szCs w:val="24"/>
        </w:rPr>
        <w:t xml:space="preserve">(2), 8-15. </w:t>
      </w:r>
      <w:proofErr w:type="spellStart"/>
      <w:proofErr w:type="gramStart"/>
      <w:r w:rsidRPr="005C2663">
        <w:rPr>
          <w:rFonts w:ascii="Times New Roman" w:hAnsi="Times New Roman"/>
          <w:sz w:val="24"/>
          <w:szCs w:val="24"/>
        </w:rPr>
        <w:t>doi</w:t>
      </w:r>
      <w:proofErr w:type="spellEnd"/>
      <w:proofErr w:type="gramEnd"/>
      <w:r w:rsidRPr="005C2663">
        <w:rPr>
          <w:rFonts w:ascii="Times New Roman" w:hAnsi="Times New Roman"/>
          <w:sz w:val="24"/>
          <w:szCs w:val="24"/>
        </w:rPr>
        <w:t>: 10.4037/ccn2010788</w:t>
      </w:r>
    </w:p>
    <w:p w:rsidR="005C2663" w:rsidRPr="005C2663" w:rsidRDefault="005C2663" w:rsidP="005C2663">
      <w:pPr>
        <w:ind w:left="720" w:hanging="720"/>
        <w:rPr>
          <w:rFonts w:ascii="Times New Roman" w:hAnsi="Times New Roman"/>
          <w:sz w:val="24"/>
          <w:szCs w:val="24"/>
        </w:rPr>
      </w:pPr>
      <w:proofErr w:type="spellStart"/>
      <w:r w:rsidRPr="005C2663">
        <w:rPr>
          <w:rFonts w:ascii="Times New Roman" w:hAnsi="Times New Roman"/>
          <w:sz w:val="24"/>
          <w:szCs w:val="24"/>
        </w:rPr>
        <w:t>Baggs</w:t>
      </w:r>
      <w:proofErr w:type="spellEnd"/>
      <w:r w:rsidRPr="005C2663">
        <w:rPr>
          <w:rFonts w:ascii="Times New Roman" w:hAnsi="Times New Roman"/>
          <w:sz w:val="24"/>
          <w:szCs w:val="24"/>
        </w:rPr>
        <w:t xml:space="preserve">, J. G. &amp; </w:t>
      </w:r>
      <w:proofErr w:type="spellStart"/>
      <w:r w:rsidRPr="005C2663">
        <w:rPr>
          <w:rFonts w:ascii="Times New Roman" w:hAnsi="Times New Roman"/>
          <w:sz w:val="24"/>
          <w:szCs w:val="24"/>
        </w:rPr>
        <w:t>Froman</w:t>
      </w:r>
      <w:proofErr w:type="gramStart"/>
      <w:r w:rsidRPr="005C2663">
        <w:rPr>
          <w:rFonts w:ascii="Times New Roman" w:hAnsi="Times New Roman"/>
          <w:sz w:val="24"/>
          <w:szCs w:val="24"/>
        </w:rPr>
        <w:t>,R</w:t>
      </w:r>
      <w:proofErr w:type="spellEnd"/>
      <w:proofErr w:type="gramEnd"/>
      <w:r w:rsidRPr="005C2663">
        <w:rPr>
          <w:rFonts w:ascii="Times New Roman" w:hAnsi="Times New Roman"/>
          <w:sz w:val="24"/>
          <w:szCs w:val="24"/>
        </w:rPr>
        <w:t>. (2009). It’s b-a-a-a-a-a-a-</w:t>
      </w:r>
      <w:proofErr w:type="spellStart"/>
      <w:r w:rsidRPr="005C2663">
        <w:rPr>
          <w:rFonts w:ascii="Times New Roman" w:hAnsi="Times New Roman"/>
          <w:sz w:val="24"/>
          <w:szCs w:val="24"/>
        </w:rPr>
        <w:t>ck</w:t>
      </w:r>
      <w:proofErr w:type="spellEnd"/>
      <w:r w:rsidRPr="005C2663">
        <w:rPr>
          <w:rFonts w:ascii="Times New Roman" w:hAnsi="Times New Roman"/>
          <w:sz w:val="24"/>
          <w:szCs w:val="24"/>
        </w:rPr>
        <w:t xml:space="preserve"> again: Reprise of Edition 6. </w:t>
      </w:r>
      <w:r w:rsidRPr="005C2663">
        <w:rPr>
          <w:rFonts w:ascii="Times New Roman" w:hAnsi="Times New Roman"/>
          <w:i/>
          <w:sz w:val="24"/>
          <w:szCs w:val="24"/>
        </w:rPr>
        <w:t xml:space="preserve">Research in Nursing &amp; Health, 32, </w:t>
      </w:r>
      <w:r w:rsidRPr="005C2663">
        <w:rPr>
          <w:rFonts w:ascii="Times New Roman" w:hAnsi="Times New Roman"/>
          <w:sz w:val="24"/>
          <w:szCs w:val="24"/>
        </w:rPr>
        <w:t xml:space="preserve">477-479. </w:t>
      </w:r>
      <w:proofErr w:type="spellStart"/>
      <w:proofErr w:type="gramStart"/>
      <w:r w:rsidRPr="005C2663">
        <w:rPr>
          <w:rFonts w:ascii="Times New Roman" w:hAnsi="Times New Roman"/>
          <w:sz w:val="24"/>
          <w:szCs w:val="24"/>
        </w:rPr>
        <w:t>doi</w:t>
      </w:r>
      <w:proofErr w:type="spellEnd"/>
      <w:proofErr w:type="gramEnd"/>
      <w:r w:rsidRPr="005C2663">
        <w:rPr>
          <w:rFonts w:ascii="Times New Roman" w:hAnsi="Times New Roman"/>
          <w:sz w:val="24"/>
          <w:szCs w:val="24"/>
        </w:rPr>
        <w:t>: 10.1002/nur.20351</w:t>
      </w:r>
    </w:p>
    <w:p w:rsidR="005C2663" w:rsidRPr="005C2663" w:rsidRDefault="005C2663" w:rsidP="005C2663">
      <w:pPr>
        <w:ind w:left="720" w:hanging="720"/>
        <w:rPr>
          <w:rFonts w:ascii="Times New Roman" w:hAnsi="Times New Roman"/>
          <w:sz w:val="24"/>
          <w:szCs w:val="24"/>
        </w:rPr>
      </w:pPr>
      <w:r w:rsidRPr="005C2663">
        <w:rPr>
          <w:rFonts w:ascii="Times New Roman" w:hAnsi="Times New Roman"/>
          <w:sz w:val="24"/>
          <w:szCs w:val="24"/>
        </w:rPr>
        <w:t xml:space="preserve">Berg, J. (2005). Creating a professional poster presentation: Focus on nurse practitioners. </w:t>
      </w:r>
      <w:r w:rsidRPr="005C2663">
        <w:rPr>
          <w:rFonts w:ascii="Times New Roman" w:hAnsi="Times New Roman"/>
          <w:i/>
          <w:sz w:val="24"/>
          <w:szCs w:val="24"/>
        </w:rPr>
        <w:t>Journal of the American Academy of Nurse Practitioners, 17</w:t>
      </w:r>
      <w:r w:rsidRPr="005C2663">
        <w:rPr>
          <w:rFonts w:ascii="Times New Roman" w:hAnsi="Times New Roman"/>
          <w:sz w:val="24"/>
          <w:szCs w:val="24"/>
        </w:rPr>
        <w:t xml:space="preserve">(7), 245-248. </w:t>
      </w:r>
      <w:hyperlink r:id="rId45" w:history="1">
        <w:r w:rsidRPr="005C2663">
          <w:rPr>
            <w:rStyle w:val="Hyperlink"/>
            <w:rFonts w:ascii="Times New Roman" w:hAnsi="Times New Roman"/>
            <w:sz w:val="24"/>
            <w:szCs w:val="24"/>
          </w:rPr>
          <w:t>doi:10.1111/j.1745-7599.2005.0041.x</w:t>
        </w:r>
      </w:hyperlink>
    </w:p>
    <w:p w:rsidR="005C2663" w:rsidRPr="005C2663" w:rsidRDefault="005C2663" w:rsidP="005C2663">
      <w:pPr>
        <w:ind w:left="720" w:hanging="720"/>
        <w:rPr>
          <w:rFonts w:ascii="Times New Roman" w:hAnsi="Times New Roman"/>
          <w:sz w:val="24"/>
          <w:szCs w:val="24"/>
        </w:rPr>
      </w:pPr>
      <w:r w:rsidRPr="005C2663">
        <w:rPr>
          <w:rFonts w:ascii="Times New Roman" w:hAnsi="Times New Roman"/>
          <w:sz w:val="24"/>
          <w:szCs w:val="24"/>
        </w:rPr>
        <w:t xml:space="preserve">Brown, H. (2008). View from the frontline: Blogging. </w:t>
      </w:r>
      <w:proofErr w:type="spellStart"/>
      <w:r w:rsidRPr="005C2663">
        <w:rPr>
          <w:rFonts w:ascii="Times New Roman" w:hAnsi="Times New Roman"/>
          <w:i/>
          <w:sz w:val="24"/>
          <w:szCs w:val="24"/>
        </w:rPr>
        <w:t>He@lth</w:t>
      </w:r>
      <w:proofErr w:type="spellEnd"/>
      <w:r w:rsidRPr="005C2663">
        <w:rPr>
          <w:rFonts w:ascii="Times New Roman" w:hAnsi="Times New Roman"/>
          <w:i/>
          <w:sz w:val="24"/>
          <w:szCs w:val="24"/>
        </w:rPr>
        <w:t xml:space="preserve"> Information on the Internet, 61,</w:t>
      </w:r>
      <w:r w:rsidRPr="005C2663">
        <w:rPr>
          <w:rFonts w:ascii="Times New Roman" w:hAnsi="Times New Roman"/>
          <w:sz w:val="24"/>
          <w:szCs w:val="24"/>
        </w:rPr>
        <w:t xml:space="preserve"> 9-10.</w:t>
      </w:r>
    </w:p>
    <w:p w:rsidR="005C2663" w:rsidRPr="005C2663" w:rsidRDefault="005C2663" w:rsidP="005C2663">
      <w:pPr>
        <w:ind w:left="720" w:hanging="720"/>
        <w:rPr>
          <w:rFonts w:ascii="Times New Roman" w:hAnsi="Times New Roman"/>
          <w:sz w:val="24"/>
          <w:szCs w:val="24"/>
        </w:rPr>
      </w:pPr>
      <w:proofErr w:type="spellStart"/>
      <w:proofErr w:type="gramStart"/>
      <w:r w:rsidRPr="005C2663">
        <w:rPr>
          <w:rFonts w:ascii="Times New Roman" w:hAnsi="Times New Roman"/>
          <w:sz w:val="24"/>
          <w:szCs w:val="24"/>
        </w:rPr>
        <w:t>Erren</w:t>
      </w:r>
      <w:proofErr w:type="spellEnd"/>
      <w:r w:rsidRPr="005C2663">
        <w:rPr>
          <w:rFonts w:ascii="Times New Roman" w:hAnsi="Times New Roman"/>
          <w:sz w:val="24"/>
          <w:szCs w:val="24"/>
        </w:rPr>
        <w:t>, T., &amp; Bourne, P. (2007).</w:t>
      </w:r>
      <w:proofErr w:type="gramEnd"/>
      <w:r w:rsidRPr="005C2663">
        <w:rPr>
          <w:rFonts w:ascii="Times New Roman" w:hAnsi="Times New Roman"/>
          <w:sz w:val="24"/>
          <w:szCs w:val="24"/>
        </w:rPr>
        <w:t xml:space="preserve"> </w:t>
      </w:r>
      <w:proofErr w:type="gramStart"/>
      <w:r w:rsidRPr="005C2663">
        <w:rPr>
          <w:rFonts w:ascii="Times New Roman" w:hAnsi="Times New Roman"/>
          <w:sz w:val="24"/>
          <w:szCs w:val="24"/>
        </w:rPr>
        <w:t>Ten simple rules for a good poster presentation.</w:t>
      </w:r>
      <w:proofErr w:type="gramEnd"/>
      <w:r w:rsidRPr="005C2663">
        <w:rPr>
          <w:rFonts w:ascii="Times New Roman" w:hAnsi="Times New Roman"/>
          <w:sz w:val="24"/>
          <w:szCs w:val="24"/>
        </w:rPr>
        <w:t xml:space="preserve"> </w:t>
      </w:r>
      <w:proofErr w:type="gramStart"/>
      <w:r w:rsidRPr="005C2663">
        <w:rPr>
          <w:rFonts w:ascii="Times New Roman" w:hAnsi="Times New Roman"/>
          <w:i/>
          <w:sz w:val="24"/>
          <w:szCs w:val="24"/>
        </w:rPr>
        <w:t xml:space="preserve">Public Library of Science Computational Biology, 3 </w:t>
      </w:r>
      <w:r w:rsidRPr="005C2663">
        <w:rPr>
          <w:rFonts w:ascii="Times New Roman" w:hAnsi="Times New Roman"/>
          <w:sz w:val="24"/>
          <w:szCs w:val="24"/>
        </w:rPr>
        <w:t>(5), e102.</w:t>
      </w:r>
      <w:proofErr w:type="gramEnd"/>
      <w:r w:rsidRPr="005C2663">
        <w:rPr>
          <w:rFonts w:ascii="Times New Roman" w:hAnsi="Times New Roman"/>
          <w:sz w:val="24"/>
          <w:szCs w:val="24"/>
        </w:rPr>
        <w:t xml:space="preserve"> doi:10.1371/journal.pcbi.0030102</w:t>
      </w:r>
    </w:p>
    <w:p w:rsidR="005C2663" w:rsidRPr="005C2663" w:rsidRDefault="005C2663" w:rsidP="005C2663">
      <w:pPr>
        <w:ind w:left="720" w:hanging="720"/>
        <w:rPr>
          <w:rFonts w:ascii="Times New Roman" w:hAnsi="Times New Roman"/>
          <w:sz w:val="24"/>
          <w:szCs w:val="24"/>
        </w:rPr>
      </w:pPr>
      <w:proofErr w:type="spellStart"/>
      <w:r w:rsidRPr="005C2663">
        <w:rPr>
          <w:rFonts w:ascii="Times New Roman" w:hAnsi="Times New Roman"/>
          <w:sz w:val="24"/>
          <w:szCs w:val="24"/>
        </w:rPr>
        <w:t>Happell</w:t>
      </w:r>
      <w:proofErr w:type="spellEnd"/>
      <w:r w:rsidRPr="005C2663">
        <w:rPr>
          <w:rFonts w:ascii="Times New Roman" w:hAnsi="Times New Roman"/>
          <w:sz w:val="24"/>
          <w:szCs w:val="24"/>
        </w:rPr>
        <w:t xml:space="preserve">, B. (2005). </w:t>
      </w:r>
      <w:proofErr w:type="gramStart"/>
      <w:r w:rsidRPr="005C2663">
        <w:rPr>
          <w:rFonts w:ascii="Times New Roman" w:hAnsi="Times New Roman"/>
          <w:sz w:val="24"/>
          <w:szCs w:val="24"/>
        </w:rPr>
        <w:t>Disseminating nursing knowledge- A guide to writing for publication.</w:t>
      </w:r>
      <w:proofErr w:type="gramEnd"/>
      <w:r w:rsidRPr="005C2663">
        <w:rPr>
          <w:rFonts w:ascii="Times New Roman" w:hAnsi="Times New Roman"/>
          <w:sz w:val="24"/>
          <w:szCs w:val="24"/>
        </w:rPr>
        <w:t xml:space="preserve"> </w:t>
      </w:r>
      <w:r w:rsidRPr="005C2663">
        <w:rPr>
          <w:rFonts w:ascii="Times New Roman" w:hAnsi="Times New Roman"/>
          <w:i/>
          <w:sz w:val="24"/>
          <w:szCs w:val="24"/>
        </w:rPr>
        <w:t>International Journal of Psychiatric Nursing Research, 10</w:t>
      </w:r>
      <w:r w:rsidRPr="005C2663">
        <w:rPr>
          <w:rFonts w:ascii="Times New Roman" w:hAnsi="Times New Roman"/>
          <w:sz w:val="24"/>
          <w:szCs w:val="24"/>
        </w:rPr>
        <w:t>(3), 1147-1155.</w:t>
      </w:r>
    </w:p>
    <w:p w:rsidR="005C2663" w:rsidRPr="005C2663" w:rsidRDefault="005C2663" w:rsidP="005C2663">
      <w:pPr>
        <w:ind w:left="720" w:hanging="720"/>
        <w:rPr>
          <w:rFonts w:ascii="Times New Roman" w:hAnsi="Times New Roman"/>
          <w:sz w:val="24"/>
          <w:szCs w:val="24"/>
        </w:rPr>
      </w:pPr>
      <w:proofErr w:type="spellStart"/>
      <w:r w:rsidRPr="005C2663">
        <w:rPr>
          <w:rFonts w:ascii="Times New Roman" w:hAnsi="Times New Roman"/>
          <w:sz w:val="24"/>
          <w:szCs w:val="24"/>
        </w:rPr>
        <w:t>Happell</w:t>
      </w:r>
      <w:proofErr w:type="spellEnd"/>
      <w:r w:rsidRPr="005C2663">
        <w:rPr>
          <w:rFonts w:ascii="Times New Roman" w:hAnsi="Times New Roman"/>
          <w:sz w:val="24"/>
          <w:szCs w:val="24"/>
        </w:rPr>
        <w:t xml:space="preserve">, B. (2008a). Conference presentations: A guide to write the abstract. </w:t>
      </w:r>
      <w:r w:rsidRPr="005C2663">
        <w:rPr>
          <w:rFonts w:ascii="Times New Roman" w:hAnsi="Times New Roman"/>
          <w:i/>
          <w:sz w:val="24"/>
          <w:szCs w:val="24"/>
        </w:rPr>
        <w:t>Nurse Researcher, 15</w:t>
      </w:r>
      <w:r w:rsidRPr="005C2663">
        <w:rPr>
          <w:rFonts w:ascii="Times New Roman" w:hAnsi="Times New Roman"/>
          <w:sz w:val="24"/>
          <w:szCs w:val="24"/>
        </w:rPr>
        <w:t>(4), 79-87.</w:t>
      </w:r>
    </w:p>
    <w:p w:rsidR="005C2663" w:rsidRPr="005C2663" w:rsidRDefault="005C2663" w:rsidP="005C2663">
      <w:pPr>
        <w:ind w:left="720" w:hanging="720"/>
        <w:rPr>
          <w:rFonts w:ascii="Times New Roman" w:hAnsi="Times New Roman"/>
          <w:sz w:val="24"/>
          <w:szCs w:val="24"/>
        </w:rPr>
      </w:pPr>
      <w:proofErr w:type="spellStart"/>
      <w:r w:rsidRPr="005C2663">
        <w:rPr>
          <w:rFonts w:ascii="Times New Roman" w:hAnsi="Times New Roman"/>
          <w:sz w:val="24"/>
          <w:szCs w:val="24"/>
        </w:rPr>
        <w:t>Happell</w:t>
      </w:r>
      <w:proofErr w:type="spellEnd"/>
      <w:r w:rsidRPr="005C2663">
        <w:rPr>
          <w:rFonts w:ascii="Times New Roman" w:hAnsi="Times New Roman"/>
          <w:sz w:val="24"/>
          <w:szCs w:val="24"/>
        </w:rPr>
        <w:t xml:space="preserve">, B. (2008b). The responsibility of review: Guidelines to promote professional courtesy and commitment through the peer review process. </w:t>
      </w:r>
      <w:r w:rsidRPr="005C2663">
        <w:rPr>
          <w:rFonts w:ascii="Times New Roman" w:hAnsi="Times New Roman"/>
          <w:i/>
          <w:sz w:val="24"/>
          <w:szCs w:val="24"/>
        </w:rPr>
        <w:t>International Journal of Psychiatric Nursing Research, 13</w:t>
      </w:r>
      <w:r w:rsidRPr="005C2663">
        <w:rPr>
          <w:rFonts w:ascii="Times New Roman" w:hAnsi="Times New Roman"/>
          <w:sz w:val="24"/>
          <w:szCs w:val="24"/>
        </w:rPr>
        <w:t xml:space="preserve">(3), 1-9. </w:t>
      </w:r>
    </w:p>
    <w:p w:rsidR="005C2663" w:rsidRPr="005C2663" w:rsidRDefault="005C2663" w:rsidP="005C2663">
      <w:pPr>
        <w:ind w:left="720" w:hanging="720"/>
        <w:rPr>
          <w:rFonts w:ascii="Times New Roman" w:hAnsi="Times New Roman"/>
          <w:sz w:val="24"/>
          <w:szCs w:val="24"/>
        </w:rPr>
      </w:pPr>
      <w:proofErr w:type="spellStart"/>
      <w:r w:rsidRPr="005C2663">
        <w:rPr>
          <w:rFonts w:ascii="Times New Roman" w:hAnsi="Times New Roman"/>
          <w:sz w:val="24"/>
          <w:szCs w:val="24"/>
        </w:rPr>
        <w:t>Happell</w:t>
      </w:r>
      <w:proofErr w:type="spellEnd"/>
      <w:r w:rsidRPr="005C2663">
        <w:rPr>
          <w:rFonts w:ascii="Times New Roman" w:hAnsi="Times New Roman"/>
          <w:sz w:val="24"/>
          <w:szCs w:val="24"/>
        </w:rPr>
        <w:t xml:space="preserve">, B. (2009). </w:t>
      </w:r>
      <w:proofErr w:type="gramStart"/>
      <w:r w:rsidRPr="005C2663">
        <w:rPr>
          <w:rFonts w:ascii="Times New Roman" w:hAnsi="Times New Roman"/>
          <w:sz w:val="24"/>
          <w:szCs w:val="24"/>
        </w:rPr>
        <w:t>Presenting with precision: Preparing and delivering a polished conference presentation.</w:t>
      </w:r>
      <w:proofErr w:type="gramEnd"/>
      <w:r w:rsidRPr="005C2663">
        <w:rPr>
          <w:rFonts w:ascii="Times New Roman" w:hAnsi="Times New Roman"/>
          <w:sz w:val="24"/>
          <w:szCs w:val="24"/>
        </w:rPr>
        <w:t xml:space="preserve"> </w:t>
      </w:r>
      <w:r w:rsidRPr="005C2663">
        <w:rPr>
          <w:rFonts w:ascii="Times New Roman" w:hAnsi="Times New Roman"/>
          <w:i/>
          <w:sz w:val="24"/>
          <w:szCs w:val="24"/>
        </w:rPr>
        <w:t>Nurse Researcher,</w:t>
      </w:r>
      <w:r w:rsidRPr="005C2663">
        <w:rPr>
          <w:rFonts w:ascii="Times New Roman" w:hAnsi="Times New Roman"/>
          <w:sz w:val="24"/>
          <w:szCs w:val="24"/>
        </w:rPr>
        <w:t xml:space="preserve"> </w:t>
      </w:r>
      <w:r w:rsidRPr="005C2663">
        <w:rPr>
          <w:rFonts w:ascii="Times New Roman" w:hAnsi="Times New Roman"/>
          <w:i/>
          <w:sz w:val="24"/>
          <w:szCs w:val="24"/>
        </w:rPr>
        <w:t>16</w:t>
      </w:r>
      <w:r w:rsidRPr="005C2663">
        <w:rPr>
          <w:rFonts w:ascii="Times New Roman" w:hAnsi="Times New Roman"/>
          <w:sz w:val="24"/>
          <w:szCs w:val="24"/>
        </w:rPr>
        <w:t xml:space="preserve"> (3), 45-56.</w:t>
      </w:r>
    </w:p>
    <w:p w:rsidR="005C2663" w:rsidRPr="005C2663" w:rsidRDefault="005C2663" w:rsidP="005C2663">
      <w:pPr>
        <w:ind w:left="720" w:hanging="720"/>
        <w:rPr>
          <w:rFonts w:ascii="Times New Roman" w:hAnsi="Times New Roman"/>
          <w:sz w:val="24"/>
          <w:szCs w:val="24"/>
        </w:rPr>
      </w:pPr>
      <w:proofErr w:type="gramStart"/>
      <w:r w:rsidRPr="005C2663">
        <w:rPr>
          <w:rFonts w:ascii="Times New Roman" w:hAnsi="Times New Roman"/>
          <w:sz w:val="24"/>
          <w:szCs w:val="24"/>
        </w:rPr>
        <w:t>Jackson, D., Haigh, C., &amp; Watson, R. (2009).</w:t>
      </w:r>
      <w:proofErr w:type="gramEnd"/>
      <w:r w:rsidRPr="005C2663">
        <w:rPr>
          <w:rFonts w:ascii="Times New Roman" w:hAnsi="Times New Roman"/>
          <w:sz w:val="24"/>
          <w:szCs w:val="24"/>
        </w:rPr>
        <w:t xml:space="preserve"> Editorial: Nurses and publications- impact of the impact factor. </w:t>
      </w:r>
      <w:r w:rsidRPr="005C2663">
        <w:rPr>
          <w:rFonts w:ascii="Times New Roman" w:hAnsi="Times New Roman"/>
          <w:i/>
          <w:sz w:val="24"/>
          <w:szCs w:val="24"/>
        </w:rPr>
        <w:t>Journal of Clinical Nursing, 18,</w:t>
      </w:r>
      <w:r w:rsidRPr="005C2663">
        <w:rPr>
          <w:rFonts w:ascii="Times New Roman" w:hAnsi="Times New Roman"/>
          <w:sz w:val="24"/>
          <w:szCs w:val="24"/>
        </w:rPr>
        <w:t xml:space="preserve"> 2357-2358. </w:t>
      </w:r>
      <w:proofErr w:type="spellStart"/>
      <w:proofErr w:type="gramStart"/>
      <w:r w:rsidRPr="005C2663">
        <w:rPr>
          <w:rFonts w:ascii="Times New Roman" w:hAnsi="Times New Roman"/>
          <w:sz w:val="24"/>
          <w:szCs w:val="24"/>
        </w:rPr>
        <w:t>doi</w:t>
      </w:r>
      <w:proofErr w:type="spellEnd"/>
      <w:proofErr w:type="gramEnd"/>
      <w:r w:rsidRPr="005C2663">
        <w:rPr>
          <w:rFonts w:ascii="Times New Roman" w:hAnsi="Times New Roman"/>
          <w:sz w:val="24"/>
          <w:szCs w:val="24"/>
        </w:rPr>
        <w:t>: 10.1111/j.1365-2702.2009.02927.x</w:t>
      </w:r>
    </w:p>
    <w:p w:rsidR="005C2663" w:rsidRPr="005C2663" w:rsidRDefault="005C2663" w:rsidP="005C2663">
      <w:pPr>
        <w:ind w:left="720" w:hanging="720"/>
        <w:rPr>
          <w:rFonts w:ascii="Times New Roman" w:hAnsi="Times New Roman"/>
          <w:sz w:val="24"/>
          <w:szCs w:val="24"/>
        </w:rPr>
      </w:pPr>
      <w:r w:rsidRPr="005C2663">
        <w:rPr>
          <w:rFonts w:ascii="Times New Roman" w:hAnsi="Times New Roman"/>
          <w:sz w:val="24"/>
          <w:szCs w:val="24"/>
        </w:rPr>
        <w:t xml:space="preserve">Johnson, C. &amp; Green, B. (2009).Submitting manuscripts to biomedical journals: Common errors and helpful solutions. </w:t>
      </w:r>
      <w:r w:rsidRPr="005C2663">
        <w:rPr>
          <w:rFonts w:ascii="Times New Roman" w:hAnsi="Times New Roman"/>
          <w:i/>
          <w:sz w:val="24"/>
          <w:szCs w:val="24"/>
        </w:rPr>
        <w:t>Journal of Manipulative and Physiological Therapeutics, 32,</w:t>
      </w:r>
      <w:r w:rsidRPr="005C2663">
        <w:rPr>
          <w:rFonts w:ascii="Times New Roman" w:hAnsi="Times New Roman"/>
          <w:sz w:val="24"/>
          <w:szCs w:val="24"/>
        </w:rPr>
        <w:t xml:space="preserve"> 1-12. doi:10.l016/j.jmpt.2008.12.002</w:t>
      </w:r>
    </w:p>
    <w:p w:rsidR="005C2663" w:rsidRPr="005C2663" w:rsidRDefault="005C2663" w:rsidP="005C2663">
      <w:pPr>
        <w:ind w:left="720" w:hanging="720"/>
        <w:rPr>
          <w:rFonts w:ascii="Times New Roman" w:hAnsi="Times New Roman"/>
          <w:sz w:val="24"/>
          <w:szCs w:val="24"/>
        </w:rPr>
      </w:pPr>
      <w:r w:rsidRPr="005C2663">
        <w:rPr>
          <w:rFonts w:ascii="Times New Roman" w:hAnsi="Times New Roman"/>
          <w:sz w:val="24"/>
          <w:szCs w:val="24"/>
        </w:rPr>
        <w:t xml:space="preserve">King, C. R. (2009). Issues and best practices related to ethical writing and publishing. </w:t>
      </w:r>
      <w:r w:rsidRPr="005C2663">
        <w:rPr>
          <w:rFonts w:ascii="Times New Roman" w:hAnsi="Times New Roman"/>
          <w:i/>
          <w:sz w:val="24"/>
          <w:szCs w:val="24"/>
        </w:rPr>
        <w:t>Journal of the Association of Vascular Access, 14</w:t>
      </w:r>
      <w:r w:rsidRPr="005C2663">
        <w:rPr>
          <w:rFonts w:ascii="Times New Roman" w:hAnsi="Times New Roman"/>
          <w:sz w:val="24"/>
          <w:szCs w:val="24"/>
        </w:rPr>
        <w:t>(1), 40-45. DOI: 10.2309/java.14-1-7</w:t>
      </w:r>
    </w:p>
    <w:p w:rsidR="005C2663" w:rsidRPr="005C2663" w:rsidRDefault="005C2663" w:rsidP="005C2663">
      <w:pPr>
        <w:ind w:left="720" w:hanging="720"/>
        <w:rPr>
          <w:rFonts w:ascii="Times New Roman" w:hAnsi="Times New Roman"/>
          <w:sz w:val="24"/>
          <w:szCs w:val="24"/>
        </w:rPr>
      </w:pPr>
      <w:proofErr w:type="spellStart"/>
      <w:r w:rsidRPr="005C2663">
        <w:rPr>
          <w:rFonts w:ascii="Times New Roman" w:hAnsi="Times New Roman"/>
          <w:sz w:val="24"/>
          <w:szCs w:val="24"/>
        </w:rPr>
        <w:t>MacInnis</w:t>
      </w:r>
      <w:proofErr w:type="spellEnd"/>
      <w:r w:rsidRPr="005C2663">
        <w:rPr>
          <w:rFonts w:ascii="Times New Roman" w:hAnsi="Times New Roman"/>
          <w:sz w:val="24"/>
          <w:szCs w:val="24"/>
        </w:rPr>
        <w:t xml:space="preserve">, D. (2003). Responsibilities of a good reviewer: Lessons learned from kindergarten. </w:t>
      </w:r>
      <w:r w:rsidRPr="005C2663">
        <w:rPr>
          <w:rFonts w:ascii="Times New Roman" w:hAnsi="Times New Roman"/>
          <w:i/>
          <w:sz w:val="24"/>
          <w:szCs w:val="24"/>
        </w:rPr>
        <w:t>Journal of the Academy of Marketing Science, 31</w:t>
      </w:r>
      <w:r w:rsidRPr="005C2663">
        <w:rPr>
          <w:rFonts w:ascii="Times New Roman" w:hAnsi="Times New Roman"/>
          <w:sz w:val="24"/>
          <w:szCs w:val="24"/>
        </w:rPr>
        <w:t>(3), 344-345.</w:t>
      </w:r>
    </w:p>
    <w:p w:rsidR="005C2663" w:rsidRPr="005C2663" w:rsidRDefault="005C2663" w:rsidP="005C2663">
      <w:pPr>
        <w:ind w:left="720" w:hanging="720"/>
        <w:rPr>
          <w:rFonts w:ascii="Times New Roman" w:hAnsi="Times New Roman"/>
          <w:sz w:val="24"/>
          <w:szCs w:val="24"/>
        </w:rPr>
      </w:pPr>
      <w:proofErr w:type="gramStart"/>
      <w:r w:rsidRPr="005C2663">
        <w:rPr>
          <w:rFonts w:ascii="Times New Roman" w:hAnsi="Times New Roman"/>
          <w:sz w:val="24"/>
          <w:szCs w:val="24"/>
        </w:rPr>
        <w:t>Moos, D. D., &amp; Hawkins, P. (2009).</w:t>
      </w:r>
      <w:proofErr w:type="gramEnd"/>
      <w:r w:rsidRPr="005C2663">
        <w:rPr>
          <w:rFonts w:ascii="Times New Roman" w:hAnsi="Times New Roman"/>
          <w:sz w:val="24"/>
          <w:szCs w:val="24"/>
        </w:rPr>
        <w:t xml:space="preserve"> Barriers and strategies to the revision process from an editor’s perspective. </w:t>
      </w:r>
      <w:proofErr w:type="gramStart"/>
      <w:r w:rsidRPr="005C2663">
        <w:rPr>
          <w:rFonts w:ascii="Times New Roman" w:hAnsi="Times New Roman"/>
          <w:i/>
          <w:sz w:val="24"/>
          <w:szCs w:val="24"/>
        </w:rPr>
        <w:t>Nursing Forum, 44</w:t>
      </w:r>
      <w:r w:rsidRPr="005C2663">
        <w:rPr>
          <w:rFonts w:ascii="Times New Roman" w:hAnsi="Times New Roman"/>
          <w:sz w:val="24"/>
          <w:szCs w:val="24"/>
        </w:rPr>
        <w:t>(2), 79-92.</w:t>
      </w:r>
      <w:proofErr w:type="gramEnd"/>
    </w:p>
    <w:p w:rsidR="005C2663" w:rsidRPr="005C2663" w:rsidRDefault="005C2663" w:rsidP="005C2663">
      <w:pPr>
        <w:ind w:left="720" w:hanging="720"/>
        <w:rPr>
          <w:rFonts w:ascii="Times New Roman" w:hAnsi="Times New Roman"/>
          <w:sz w:val="24"/>
          <w:szCs w:val="24"/>
        </w:rPr>
      </w:pPr>
      <w:proofErr w:type="gramStart"/>
      <w:r w:rsidRPr="005C2663">
        <w:rPr>
          <w:rFonts w:ascii="Times New Roman" w:hAnsi="Times New Roman"/>
          <w:sz w:val="24"/>
          <w:szCs w:val="24"/>
        </w:rPr>
        <w:t>Ruth-</w:t>
      </w:r>
      <w:proofErr w:type="spellStart"/>
      <w:r w:rsidRPr="005C2663">
        <w:rPr>
          <w:rFonts w:ascii="Times New Roman" w:hAnsi="Times New Roman"/>
          <w:sz w:val="24"/>
          <w:szCs w:val="24"/>
        </w:rPr>
        <w:t>Sahd</w:t>
      </w:r>
      <w:proofErr w:type="spellEnd"/>
      <w:r w:rsidRPr="005C2663">
        <w:rPr>
          <w:rFonts w:ascii="Times New Roman" w:hAnsi="Times New Roman"/>
          <w:sz w:val="24"/>
          <w:szCs w:val="24"/>
        </w:rPr>
        <w:t>, L., &amp; King, C. (2006).</w:t>
      </w:r>
      <w:proofErr w:type="gramEnd"/>
      <w:r w:rsidRPr="005C2663">
        <w:rPr>
          <w:rFonts w:ascii="Times New Roman" w:hAnsi="Times New Roman"/>
          <w:sz w:val="24"/>
          <w:szCs w:val="24"/>
        </w:rPr>
        <w:t xml:space="preserve"> A diamond in the rough, to a polished gemstone ring: Writing for publication in a nursing journal. </w:t>
      </w:r>
      <w:r w:rsidRPr="005C2663">
        <w:rPr>
          <w:rFonts w:ascii="Times New Roman" w:hAnsi="Times New Roman"/>
          <w:i/>
          <w:sz w:val="24"/>
          <w:szCs w:val="24"/>
        </w:rPr>
        <w:t>Dimensions of Critical Care Nursing, 25</w:t>
      </w:r>
      <w:r w:rsidRPr="005C2663">
        <w:rPr>
          <w:rFonts w:ascii="Times New Roman" w:hAnsi="Times New Roman"/>
          <w:sz w:val="24"/>
          <w:szCs w:val="24"/>
        </w:rPr>
        <w:t xml:space="preserve"> (3), 113-120.  </w:t>
      </w:r>
    </w:p>
    <w:p w:rsidR="005C2663" w:rsidRPr="005C2663" w:rsidRDefault="005C2663" w:rsidP="005C2663">
      <w:pPr>
        <w:ind w:left="720" w:hanging="720"/>
        <w:rPr>
          <w:rFonts w:ascii="Times New Roman" w:hAnsi="Times New Roman"/>
          <w:sz w:val="24"/>
          <w:szCs w:val="24"/>
        </w:rPr>
      </w:pPr>
      <w:r w:rsidRPr="005C2663">
        <w:rPr>
          <w:rFonts w:ascii="Times New Roman" w:hAnsi="Times New Roman"/>
          <w:sz w:val="24"/>
          <w:szCs w:val="24"/>
        </w:rPr>
        <w:t xml:space="preserve">Swann, J. (2009).Writing for publication: Sharing ideas and information. </w:t>
      </w:r>
      <w:r w:rsidRPr="005C2663">
        <w:rPr>
          <w:rFonts w:ascii="Times New Roman" w:hAnsi="Times New Roman"/>
          <w:i/>
          <w:sz w:val="24"/>
          <w:szCs w:val="24"/>
        </w:rPr>
        <w:t>Nursing &amp; Residential Care, 11</w:t>
      </w:r>
      <w:r w:rsidRPr="005C2663">
        <w:rPr>
          <w:rFonts w:ascii="Times New Roman" w:hAnsi="Times New Roman"/>
          <w:sz w:val="24"/>
          <w:szCs w:val="24"/>
        </w:rPr>
        <w:t xml:space="preserve"> (4), 2004-2006.</w:t>
      </w:r>
    </w:p>
    <w:p w:rsidR="005C2663" w:rsidRPr="005C2663" w:rsidRDefault="005C2663" w:rsidP="005C2663">
      <w:pPr>
        <w:ind w:left="720" w:hanging="720"/>
        <w:rPr>
          <w:rFonts w:ascii="Times New Roman" w:hAnsi="Times New Roman"/>
          <w:sz w:val="24"/>
          <w:szCs w:val="24"/>
        </w:rPr>
      </w:pPr>
      <w:proofErr w:type="spellStart"/>
      <w:proofErr w:type="gramStart"/>
      <w:r w:rsidRPr="005C2663">
        <w:rPr>
          <w:rFonts w:ascii="Times New Roman" w:hAnsi="Times New Roman"/>
          <w:sz w:val="24"/>
          <w:szCs w:val="24"/>
        </w:rPr>
        <w:t>Wachs</w:t>
      </w:r>
      <w:proofErr w:type="spellEnd"/>
      <w:r w:rsidRPr="005C2663">
        <w:rPr>
          <w:rFonts w:ascii="Times New Roman" w:hAnsi="Times New Roman"/>
          <w:sz w:val="24"/>
          <w:szCs w:val="24"/>
        </w:rPr>
        <w:t xml:space="preserve">, J. E., Williamson, G., Moore, P.V., Roy, D., &amp; </w:t>
      </w:r>
      <w:proofErr w:type="spellStart"/>
      <w:r w:rsidRPr="005C2663">
        <w:rPr>
          <w:rFonts w:ascii="Times New Roman" w:hAnsi="Times New Roman"/>
          <w:sz w:val="24"/>
          <w:szCs w:val="24"/>
        </w:rPr>
        <w:t>Childre</w:t>
      </w:r>
      <w:proofErr w:type="spellEnd"/>
      <w:r w:rsidRPr="005C2663">
        <w:rPr>
          <w:rFonts w:ascii="Times New Roman" w:hAnsi="Times New Roman"/>
          <w:sz w:val="24"/>
          <w:szCs w:val="24"/>
        </w:rPr>
        <w:t>, F. (2010).</w:t>
      </w:r>
      <w:proofErr w:type="gramEnd"/>
      <w:r w:rsidRPr="005C2663">
        <w:rPr>
          <w:rFonts w:ascii="Times New Roman" w:hAnsi="Times New Roman"/>
          <w:sz w:val="24"/>
          <w:szCs w:val="24"/>
        </w:rPr>
        <w:t xml:space="preserve"> You’re a published author. </w:t>
      </w:r>
      <w:r w:rsidRPr="005C2663">
        <w:rPr>
          <w:rFonts w:ascii="Times New Roman" w:hAnsi="Times New Roman"/>
          <w:i/>
          <w:sz w:val="24"/>
          <w:szCs w:val="24"/>
        </w:rPr>
        <w:t>AAOHN, 58</w:t>
      </w:r>
      <w:r w:rsidRPr="005C2663">
        <w:rPr>
          <w:rFonts w:ascii="Times New Roman" w:hAnsi="Times New Roman"/>
          <w:sz w:val="24"/>
          <w:szCs w:val="24"/>
        </w:rPr>
        <w:t xml:space="preserve"> (6), 233-236.</w:t>
      </w:r>
    </w:p>
    <w:p w:rsidR="005C2663" w:rsidRPr="005C2663" w:rsidRDefault="005C2663" w:rsidP="005C2663">
      <w:pPr>
        <w:ind w:left="720" w:hanging="720"/>
        <w:rPr>
          <w:rFonts w:ascii="Times New Roman" w:hAnsi="Times New Roman"/>
          <w:sz w:val="24"/>
          <w:szCs w:val="24"/>
        </w:rPr>
      </w:pPr>
      <w:r w:rsidRPr="005C2663">
        <w:rPr>
          <w:rFonts w:ascii="Times New Roman" w:hAnsi="Times New Roman"/>
          <w:sz w:val="24"/>
          <w:szCs w:val="24"/>
        </w:rPr>
        <w:t xml:space="preserve">Walker, C. A. (2003). A scholar is what a scholar writes: Practical tips on scholarly writing. </w:t>
      </w:r>
      <w:r w:rsidRPr="005C2663">
        <w:rPr>
          <w:rFonts w:ascii="Times New Roman" w:hAnsi="Times New Roman"/>
          <w:i/>
          <w:sz w:val="24"/>
          <w:szCs w:val="24"/>
        </w:rPr>
        <w:t>Journal of Theory Construction &amp; Testing, 7</w:t>
      </w:r>
      <w:r w:rsidRPr="005C2663">
        <w:rPr>
          <w:rFonts w:ascii="Times New Roman" w:hAnsi="Times New Roman"/>
          <w:sz w:val="24"/>
          <w:szCs w:val="24"/>
        </w:rPr>
        <w:t>(1), 6-9.</w:t>
      </w:r>
    </w:p>
    <w:p w:rsidR="005C2663" w:rsidRPr="005C2663" w:rsidRDefault="005C2663" w:rsidP="00FC36F6">
      <w:pPr>
        <w:rPr>
          <w:rFonts w:ascii="Times New Roman" w:hAnsi="Times New Roman"/>
          <w:sz w:val="24"/>
          <w:szCs w:val="24"/>
        </w:rPr>
      </w:pPr>
    </w:p>
    <w:sectPr w:rsidR="005C2663" w:rsidRPr="005C2663" w:rsidSect="000F144A">
      <w:footerReference w:type="default" r:id="rId4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6B" w:rsidRDefault="0010516B" w:rsidP="00F914DD">
      <w:r>
        <w:separator/>
      </w:r>
    </w:p>
  </w:endnote>
  <w:endnote w:type="continuationSeparator" w:id="0">
    <w:p w:rsidR="0010516B" w:rsidRDefault="0010516B" w:rsidP="00F9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6B" w:rsidRDefault="001051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Spring </w:t>
    </w:r>
    <w:proofErr w:type="gramStart"/>
    <w:r>
      <w:rPr>
        <w:rFonts w:asciiTheme="majorHAnsi" w:eastAsiaTheme="majorEastAsia" w:hAnsiTheme="majorHAnsi" w:cstheme="majorBidi"/>
      </w:rPr>
      <w:t>2016  NURS</w:t>
    </w:r>
    <w:proofErr w:type="gramEnd"/>
    <w:r>
      <w:rPr>
        <w:rFonts w:asciiTheme="majorHAnsi" w:eastAsiaTheme="majorEastAsia" w:hAnsiTheme="majorHAnsi" w:cstheme="majorBidi"/>
      </w:rPr>
      <w:t xml:space="preserve"> 6303-001 Syllabus Dr. Raudonis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C2663" w:rsidRPr="005C266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0516B" w:rsidRDefault="00105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6B" w:rsidRDefault="0010516B" w:rsidP="00F914DD">
      <w:r>
        <w:separator/>
      </w:r>
    </w:p>
  </w:footnote>
  <w:footnote w:type="continuationSeparator" w:id="0">
    <w:p w:rsidR="0010516B" w:rsidRDefault="0010516B" w:rsidP="00F91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56E"/>
    <w:multiLevelType w:val="hybridMultilevel"/>
    <w:tmpl w:val="845060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35D60"/>
    <w:multiLevelType w:val="hybridMultilevel"/>
    <w:tmpl w:val="C82E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B364D"/>
    <w:multiLevelType w:val="hybridMultilevel"/>
    <w:tmpl w:val="3D3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90A01"/>
    <w:multiLevelType w:val="hybridMultilevel"/>
    <w:tmpl w:val="3610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7712A"/>
    <w:multiLevelType w:val="hybridMultilevel"/>
    <w:tmpl w:val="3D9C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64F2"/>
    <w:multiLevelType w:val="hybridMultilevel"/>
    <w:tmpl w:val="D6E835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F559D9"/>
    <w:multiLevelType w:val="hybridMultilevel"/>
    <w:tmpl w:val="4D0A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F38B5"/>
    <w:multiLevelType w:val="hybridMultilevel"/>
    <w:tmpl w:val="D54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27E0A"/>
    <w:multiLevelType w:val="multilevel"/>
    <w:tmpl w:val="C19E7E84"/>
    <w:lvl w:ilvl="0">
      <w:start w:val="1"/>
      <w:numFmt w:val="decimal"/>
      <w:lvlText w:val="%1."/>
      <w:lvlJc w:val="left"/>
      <w:pPr>
        <w:tabs>
          <w:tab w:val="num" w:pos="720"/>
        </w:tabs>
        <w:ind w:left="720" w:hanging="360"/>
      </w:pPr>
      <w:rPr>
        <w:color w:val="000000" w:themeColor="text1"/>
      </w:r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981574"/>
    <w:multiLevelType w:val="hybridMultilevel"/>
    <w:tmpl w:val="6D7A7764"/>
    <w:lvl w:ilvl="0" w:tplc="BDFE6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B2C2D"/>
    <w:multiLevelType w:val="hybridMultilevel"/>
    <w:tmpl w:val="FC4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00346"/>
    <w:multiLevelType w:val="hybridMultilevel"/>
    <w:tmpl w:val="CA8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E4C0B"/>
    <w:multiLevelType w:val="hybridMultilevel"/>
    <w:tmpl w:val="EEBE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D40FD"/>
    <w:multiLevelType w:val="hybridMultilevel"/>
    <w:tmpl w:val="29A4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2292A"/>
    <w:multiLevelType w:val="multilevel"/>
    <w:tmpl w:val="ABA8D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54CBD"/>
    <w:multiLevelType w:val="hybridMultilevel"/>
    <w:tmpl w:val="CBF62BEE"/>
    <w:lvl w:ilvl="0" w:tplc="6480F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0"/>
  </w:num>
  <w:num w:numId="4">
    <w:abstractNumId w:val="8"/>
  </w:num>
  <w:num w:numId="5">
    <w:abstractNumId w:val="7"/>
  </w:num>
  <w:num w:numId="6">
    <w:abstractNumId w:val="9"/>
  </w:num>
  <w:num w:numId="7">
    <w:abstractNumId w:val="11"/>
  </w:num>
  <w:num w:numId="8">
    <w:abstractNumId w:val="14"/>
  </w:num>
  <w:num w:numId="9">
    <w:abstractNumId w:val="2"/>
  </w:num>
  <w:num w:numId="10">
    <w:abstractNumId w:val="15"/>
  </w:num>
  <w:num w:numId="11">
    <w:abstractNumId w:val="1"/>
  </w:num>
  <w:num w:numId="12">
    <w:abstractNumId w:val="5"/>
  </w:num>
  <w:num w:numId="13">
    <w:abstractNumId w:val="18"/>
  </w:num>
  <w:num w:numId="14">
    <w:abstractNumId w:val="17"/>
  </w:num>
  <w:num w:numId="15">
    <w:abstractNumId w:val="19"/>
  </w:num>
  <w:num w:numId="16">
    <w:abstractNumId w:val="6"/>
  </w:num>
  <w:num w:numId="17">
    <w:abstractNumId w:val="0"/>
  </w:num>
  <w:num w:numId="18">
    <w:abstractNumId w:val="3"/>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3"/>
    <w:rsid w:val="00007027"/>
    <w:rsid w:val="00011207"/>
    <w:rsid w:val="0001126E"/>
    <w:rsid w:val="0001128E"/>
    <w:rsid w:val="000125EC"/>
    <w:rsid w:val="000135F4"/>
    <w:rsid w:val="00014AC2"/>
    <w:rsid w:val="00015D31"/>
    <w:rsid w:val="00021C11"/>
    <w:rsid w:val="0002411E"/>
    <w:rsid w:val="00024350"/>
    <w:rsid w:val="00030DA6"/>
    <w:rsid w:val="00030DD0"/>
    <w:rsid w:val="00042E95"/>
    <w:rsid w:val="00045869"/>
    <w:rsid w:val="00050384"/>
    <w:rsid w:val="00050AF9"/>
    <w:rsid w:val="000519CE"/>
    <w:rsid w:val="00053AE9"/>
    <w:rsid w:val="00056CB1"/>
    <w:rsid w:val="000574A0"/>
    <w:rsid w:val="000613D7"/>
    <w:rsid w:val="000642CA"/>
    <w:rsid w:val="000669D3"/>
    <w:rsid w:val="0006719C"/>
    <w:rsid w:val="00067727"/>
    <w:rsid w:val="000751F2"/>
    <w:rsid w:val="00076D36"/>
    <w:rsid w:val="00081697"/>
    <w:rsid w:val="0008182D"/>
    <w:rsid w:val="000825A7"/>
    <w:rsid w:val="00082F69"/>
    <w:rsid w:val="00084C0D"/>
    <w:rsid w:val="000851E9"/>
    <w:rsid w:val="00086971"/>
    <w:rsid w:val="0008736F"/>
    <w:rsid w:val="00087B20"/>
    <w:rsid w:val="00090AA9"/>
    <w:rsid w:val="000A6B0D"/>
    <w:rsid w:val="000A7A7A"/>
    <w:rsid w:val="000B2310"/>
    <w:rsid w:val="000B6798"/>
    <w:rsid w:val="000C19FC"/>
    <w:rsid w:val="000C504D"/>
    <w:rsid w:val="000C6201"/>
    <w:rsid w:val="000E4251"/>
    <w:rsid w:val="000E4581"/>
    <w:rsid w:val="000E5430"/>
    <w:rsid w:val="000F144A"/>
    <w:rsid w:val="000F433D"/>
    <w:rsid w:val="000F6239"/>
    <w:rsid w:val="0010109A"/>
    <w:rsid w:val="00101912"/>
    <w:rsid w:val="00103ED6"/>
    <w:rsid w:val="0010516B"/>
    <w:rsid w:val="001119E7"/>
    <w:rsid w:val="0011236F"/>
    <w:rsid w:val="0011575A"/>
    <w:rsid w:val="00115775"/>
    <w:rsid w:val="00130552"/>
    <w:rsid w:val="0013175A"/>
    <w:rsid w:val="001355B3"/>
    <w:rsid w:val="00150B54"/>
    <w:rsid w:val="00151A73"/>
    <w:rsid w:val="00152197"/>
    <w:rsid w:val="001533D3"/>
    <w:rsid w:val="0015605D"/>
    <w:rsid w:val="001561A5"/>
    <w:rsid w:val="00161EC4"/>
    <w:rsid w:val="00162BCE"/>
    <w:rsid w:val="001639A8"/>
    <w:rsid w:val="001716E7"/>
    <w:rsid w:val="00174B3C"/>
    <w:rsid w:val="00176BAB"/>
    <w:rsid w:val="0018146D"/>
    <w:rsid w:val="0018425B"/>
    <w:rsid w:val="001867D2"/>
    <w:rsid w:val="00186FF0"/>
    <w:rsid w:val="00187A48"/>
    <w:rsid w:val="00192BA7"/>
    <w:rsid w:val="001A2F6F"/>
    <w:rsid w:val="001A38EF"/>
    <w:rsid w:val="001A54EA"/>
    <w:rsid w:val="001A79A4"/>
    <w:rsid w:val="001B177C"/>
    <w:rsid w:val="001B20F1"/>
    <w:rsid w:val="001B3996"/>
    <w:rsid w:val="001C574D"/>
    <w:rsid w:val="001C7164"/>
    <w:rsid w:val="001D114F"/>
    <w:rsid w:val="001D153E"/>
    <w:rsid w:val="001D285A"/>
    <w:rsid w:val="001E15D8"/>
    <w:rsid w:val="001F2F5E"/>
    <w:rsid w:val="001F3041"/>
    <w:rsid w:val="00206476"/>
    <w:rsid w:val="00215CF0"/>
    <w:rsid w:val="00223783"/>
    <w:rsid w:val="0023794B"/>
    <w:rsid w:val="00237D4D"/>
    <w:rsid w:val="00242054"/>
    <w:rsid w:val="002426F3"/>
    <w:rsid w:val="00242C09"/>
    <w:rsid w:val="0024687D"/>
    <w:rsid w:val="002548DE"/>
    <w:rsid w:val="002562E7"/>
    <w:rsid w:val="0025644E"/>
    <w:rsid w:val="00260B2C"/>
    <w:rsid w:val="00263E8B"/>
    <w:rsid w:val="002671B8"/>
    <w:rsid w:val="002737E3"/>
    <w:rsid w:val="00273A8C"/>
    <w:rsid w:val="00277D78"/>
    <w:rsid w:val="002818C0"/>
    <w:rsid w:val="002860E8"/>
    <w:rsid w:val="002959C5"/>
    <w:rsid w:val="0029770F"/>
    <w:rsid w:val="002A02F2"/>
    <w:rsid w:val="002A5C2A"/>
    <w:rsid w:val="002B6FC5"/>
    <w:rsid w:val="002B7734"/>
    <w:rsid w:val="002C0A44"/>
    <w:rsid w:val="002C19D3"/>
    <w:rsid w:val="002C21E7"/>
    <w:rsid w:val="002C3B5F"/>
    <w:rsid w:val="002E1361"/>
    <w:rsid w:val="002E2825"/>
    <w:rsid w:val="002E2C97"/>
    <w:rsid w:val="002E3D18"/>
    <w:rsid w:val="002E7079"/>
    <w:rsid w:val="002E7DB0"/>
    <w:rsid w:val="002F241F"/>
    <w:rsid w:val="002F5BF4"/>
    <w:rsid w:val="002F7E6F"/>
    <w:rsid w:val="003070CF"/>
    <w:rsid w:val="00312E36"/>
    <w:rsid w:val="003136AB"/>
    <w:rsid w:val="00330A23"/>
    <w:rsid w:val="00337BF3"/>
    <w:rsid w:val="00337CE9"/>
    <w:rsid w:val="00342C36"/>
    <w:rsid w:val="00352324"/>
    <w:rsid w:val="00377094"/>
    <w:rsid w:val="00385962"/>
    <w:rsid w:val="0038604F"/>
    <w:rsid w:val="00387F54"/>
    <w:rsid w:val="003A3307"/>
    <w:rsid w:val="003A42C8"/>
    <w:rsid w:val="003C29EF"/>
    <w:rsid w:val="003C3A9C"/>
    <w:rsid w:val="003C6BDC"/>
    <w:rsid w:val="003D7930"/>
    <w:rsid w:val="003E3562"/>
    <w:rsid w:val="003F3048"/>
    <w:rsid w:val="003F51AF"/>
    <w:rsid w:val="00404D39"/>
    <w:rsid w:val="0040597F"/>
    <w:rsid w:val="00413C6C"/>
    <w:rsid w:val="004211FC"/>
    <w:rsid w:val="0042634E"/>
    <w:rsid w:val="00427E94"/>
    <w:rsid w:val="004307B4"/>
    <w:rsid w:val="00431B61"/>
    <w:rsid w:val="00432E55"/>
    <w:rsid w:val="00443FA3"/>
    <w:rsid w:val="00456C30"/>
    <w:rsid w:val="00461625"/>
    <w:rsid w:val="00461F66"/>
    <w:rsid w:val="00464F6E"/>
    <w:rsid w:val="00465D43"/>
    <w:rsid w:val="004706C6"/>
    <w:rsid w:val="00470BF1"/>
    <w:rsid w:val="004811A8"/>
    <w:rsid w:val="00490F54"/>
    <w:rsid w:val="00493FA2"/>
    <w:rsid w:val="00494713"/>
    <w:rsid w:val="004A17FD"/>
    <w:rsid w:val="004A18B3"/>
    <w:rsid w:val="004B390B"/>
    <w:rsid w:val="004B5987"/>
    <w:rsid w:val="004B6903"/>
    <w:rsid w:val="004B7C03"/>
    <w:rsid w:val="004C26A4"/>
    <w:rsid w:val="004C48E9"/>
    <w:rsid w:val="004D39C2"/>
    <w:rsid w:val="004E5995"/>
    <w:rsid w:val="004F618F"/>
    <w:rsid w:val="00512335"/>
    <w:rsid w:val="00515284"/>
    <w:rsid w:val="00526B47"/>
    <w:rsid w:val="0052790D"/>
    <w:rsid w:val="005304F9"/>
    <w:rsid w:val="0053606B"/>
    <w:rsid w:val="005364F8"/>
    <w:rsid w:val="00537367"/>
    <w:rsid w:val="00551D94"/>
    <w:rsid w:val="005541A3"/>
    <w:rsid w:val="0056121D"/>
    <w:rsid w:val="0056642E"/>
    <w:rsid w:val="00573A56"/>
    <w:rsid w:val="00573D74"/>
    <w:rsid w:val="00573DF2"/>
    <w:rsid w:val="005758D0"/>
    <w:rsid w:val="005774AF"/>
    <w:rsid w:val="00577966"/>
    <w:rsid w:val="0058034E"/>
    <w:rsid w:val="0058369A"/>
    <w:rsid w:val="005923CE"/>
    <w:rsid w:val="005930F1"/>
    <w:rsid w:val="00594C72"/>
    <w:rsid w:val="0059741B"/>
    <w:rsid w:val="005974ED"/>
    <w:rsid w:val="0059757E"/>
    <w:rsid w:val="005A037E"/>
    <w:rsid w:val="005A1E31"/>
    <w:rsid w:val="005A2860"/>
    <w:rsid w:val="005A42EC"/>
    <w:rsid w:val="005B58A7"/>
    <w:rsid w:val="005B594B"/>
    <w:rsid w:val="005B5C74"/>
    <w:rsid w:val="005C2663"/>
    <w:rsid w:val="005C2998"/>
    <w:rsid w:val="005D0620"/>
    <w:rsid w:val="005D0A8F"/>
    <w:rsid w:val="005D125F"/>
    <w:rsid w:val="005E5BF7"/>
    <w:rsid w:val="005E710E"/>
    <w:rsid w:val="005E7554"/>
    <w:rsid w:val="00604DD8"/>
    <w:rsid w:val="00614292"/>
    <w:rsid w:val="006221E4"/>
    <w:rsid w:val="0062770E"/>
    <w:rsid w:val="0063048F"/>
    <w:rsid w:val="00635D94"/>
    <w:rsid w:val="006412FD"/>
    <w:rsid w:val="006446F3"/>
    <w:rsid w:val="00646626"/>
    <w:rsid w:val="006517C1"/>
    <w:rsid w:val="0065282C"/>
    <w:rsid w:val="006547B9"/>
    <w:rsid w:val="00656544"/>
    <w:rsid w:val="0066278E"/>
    <w:rsid w:val="00664C6D"/>
    <w:rsid w:val="0066706A"/>
    <w:rsid w:val="006717CF"/>
    <w:rsid w:val="006724B4"/>
    <w:rsid w:val="00672536"/>
    <w:rsid w:val="00673D7A"/>
    <w:rsid w:val="006757FA"/>
    <w:rsid w:val="00677594"/>
    <w:rsid w:val="00680359"/>
    <w:rsid w:val="00680D4A"/>
    <w:rsid w:val="00687DD9"/>
    <w:rsid w:val="006974C6"/>
    <w:rsid w:val="006A2407"/>
    <w:rsid w:val="006B034D"/>
    <w:rsid w:val="006B0DAC"/>
    <w:rsid w:val="006B1C35"/>
    <w:rsid w:val="006B5DCA"/>
    <w:rsid w:val="006C1EA4"/>
    <w:rsid w:val="006C3AAC"/>
    <w:rsid w:val="006D659B"/>
    <w:rsid w:val="006E0B06"/>
    <w:rsid w:val="006E6DC2"/>
    <w:rsid w:val="006F28DE"/>
    <w:rsid w:val="006F7D15"/>
    <w:rsid w:val="00704D43"/>
    <w:rsid w:val="007101B7"/>
    <w:rsid w:val="007215C1"/>
    <w:rsid w:val="00722B4F"/>
    <w:rsid w:val="007239DB"/>
    <w:rsid w:val="00725CDC"/>
    <w:rsid w:val="00727803"/>
    <w:rsid w:val="007305C9"/>
    <w:rsid w:val="007311BE"/>
    <w:rsid w:val="0073139E"/>
    <w:rsid w:val="00742A0A"/>
    <w:rsid w:val="00743B67"/>
    <w:rsid w:val="007447E2"/>
    <w:rsid w:val="00750EDC"/>
    <w:rsid w:val="007520FF"/>
    <w:rsid w:val="00756A6D"/>
    <w:rsid w:val="007610DF"/>
    <w:rsid w:val="0076232B"/>
    <w:rsid w:val="00763E63"/>
    <w:rsid w:val="00766FD8"/>
    <w:rsid w:val="00771AA7"/>
    <w:rsid w:val="00775F15"/>
    <w:rsid w:val="007808BA"/>
    <w:rsid w:val="0078182B"/>
    <w:rsid w:val="007842C8"/>
    <w:rsid w:val="00784C87"/>
    <w:rsid w:val="00785549"/>
    <w:rsid w:val="00787E72"/>
    <w:rsid w:val="0079339A"/>
    <w:rsid w:val="007A14CC"/>
    <w:rsid w:val="007A1C15"/>
    <w:rsid w:val="007C0F1B"/>
    <w:rsid w:val="007C2F83"/>
    <w:rsid w:val="007C3B97"/>
    <w:rsid w:val="007C48D7"/>
    <w:rsid w:val="007C7149"/>
    <w:rsid w:val="007D3A0C"/>
    <w:rsid w:val="007E0F93"/>
    <w:rsid w:val="007E1F33"/>
    <w:rsid w:val="007E42D6"/>
    <w:rsid w:val="007F2698"/>
    <w:rsid w:val="007F3927"/>
    <w:rsid w:val="00815185"/>
    <w:rsid w:val="00821A97"/>
    <w:rsid w:val="008340FB"/>
    <w:rsid w:val="00836553"/>
    <w:rsid w:val="0084026B"/>
    <w:rsid w:val="008403C4"/>
    <w:rsid w:val="008407EE"/>
    <w:rsid w:val="0085292A"/>
    <w:rsid w:val="00857B8B"/>
    <w:rsid w:val="008709C0"/>
    <w:rsid w:val="00874727"/>
    <w:rsid w:val="00881BAA"/>
    <w:rsid w:val="00883B69"/>
    <w:rsid w:val="00887D3C"/>
    <w:rsid w:val="0089339E"/>
    <w:rsid w:val="00896833"/>
    <w:rsid w:val="008A04C6"/>
    <w:rsid w:val="008A10B7"/>
    <w:rsid w:val="008A250B"/>
    <w:rsid w:val="008B4D11"/>
    <w:rsid w:val="008B712F"/>
    <w:rsid w:val="008C2FE3"/>
    <w:rsid w:val="008D4275"/>
    <w:rsid w:val="008D4D9B"/>
    <w:rsid w:val="008E3056"/>
    <w:rsid w:val="008E7322"/>
    <w:rsid w:val="008F103E"/>
    <w:rsid w:val="008F4AFC"/>
    <w:rsid w:val="008F7BB0"/>
    <w:rsid w:val="0090069E"/>
    <w:rsid w:val="00904AE5"/>
    <w:rsid w:val="00912EB4"/>
    <w:rsid w:val="00912EBB"/>
    <w:rsid w:val="009157C6"/>
    <w:rsid w:val="00916158"/>
    <w:rsid w:val="00923F61"/>
    <w:rsid w:val="0092667D"/>
    <w:rsid w:val="00927B1C"/>
    <w:rsid w:val="00933C69"/>
    <w:rsid w:val="00942268"/>
    <w:rsid w:val="00945944"/>
    <w:rsid w:val="00946517"/>
    <w:rsid w:val="00947E9D"/>
    <w:rsid w:val="00963DD2"/>
    <w:rsid w:val="009672E1"/>
    <w:rsid w:val="00971D43"/>
    <w:rsid w:val="00975D6D"/>
    <w:rsid w:val="00976D51"/>
    <w:rsid w:val="009830F1"/>
    <w:rsid w:val="00991738"/>
    <w:rsid w:val="00994F93"/>
    <w:rsid w:val="0099542E"/>
    <w:rsid w:val="009A21CA"/>
    <w:rsid w:val="009A2AE2"/>
    <w:rsid w:val="009B1352"/>
    <w:rsid w:val="009B4ACA"/>
    <w:rsid w:val="009C0607"/>
    <w:rsid w:val="009C14F9"/>
    <w:rsid w:val="009C5D20"/>
    <w:rsid w:val="009D0D70"/>
    <w:rsid w:val="009D29CF"/>
    <w:rsid w:val="009D6973"/>
    <w:rsid w:val="009E0CF5"/>
    <w:rsid w:val="009F3C8F"/>
    <w:rsid w:val="009F43B8"/>
    <w:rsid w:val="009F6514"/>
    <w:rsid w:val="009F6885"/>
    <w:rsid w:val="00A04EC4"/>
    <w:rsid w:val="00A118E2"/>
    <w:rsid w:val="00A22FCA"/>
    <w:rsid w:val="00A2349A"/>
    <w:rsid w:val="00A2696C"/>
    <w:rsid w:val="00A361AD"/>
    <w:rsid w:val="00A435EC"/>
    <w:rsid w:val="00A50F62"/>
    <w:rsid w:val="00A52BE4"/>
    <w:rsid w:val="00A53C86"/>
    <w:rsid w:val="00A63125"/>
    <w:rsid w:val="00A65147"/>
    <w:rsid w:val="00AA0920"/>
    <w:rsid w:val="00AA3DCA"/>
    <w:rsid w:val="00AC6A28"/>
    <w:rsid w:val="00AD1CBB"/>
    <w:rsid w:val="00AD289C"/>
    <w:rsid w:val="00AF512C"/>
    <w:rsid w:val="00B0066E"/>
    <w:rsid w:val="00B00993"/>
    <w:rsid w:val="00B03A5E"/>
    <w:rsid w:val="00B12645"/>
    <w:rsid w:val="00B12DD1"/>
    <w:rsid w:val="00B13199"/>
    <w:rsid w:val="00B13F82"/>
    <w:rsid w:val="00B1595B"/>
    <w:rsid w:val="00B1665E"/>
    <w:rsid w:val="00B236B1"/>
    <w:rsid w:val="00B323A2"/>
    <w:rsid w:val="00B36038"/>
    <w:rsid w:val="00B36147"/>
    <w:rsid w:val="00B36BA0"/>
    <w:rsid w:val="00B41E29"/>
    <w:rsid w:val="00B42B36"/>
    <w:rsid w:val="00B4521E"/>
    <w:rsid w:val="00B47E54"/>
    <w:rsid w:val="00B50EDB"/>
    <w:rsid w:val="00B5651D"/>
    <w:rsid w:val="00B57766"/>
    <w:rsid w:val="00B61F83"/>
    <w:rsid w:val="00B62397"/>
    <w:rsid w:val="00B6456F"/>
    <w:rsid w:val="00B711C3"/>
    <w:rsid w:val="00B71C0A"/>
    <w:rsid w:val="00B73703"/>
    <w:rsid w:val="00B758E3"/>
    <w:rsid w:val="00B76C96"/>
    <w:rsid w:val="00B775DD"/>
    <w:rsid w:val="00B80CAE"/>
    <w:rsid w:val="00B80F9C"/>
    <w:rsid w:val="00B86740"/>
    <w:rsid w:val="00B918E4"/>
    <w:rsid w:val="00B92FC1"/>
    <w:rsid w:val="00B93E91"/>
    <w:rsid w:val="00B940E0"/>
    <w:rsid w:val="00BA493E"/>
    <w:rsid w:val="00BB3994"/>
    <w:rsid w:val="00BB5E17"/>
    <w:rsid w:val="00BC3577"/>
    <w:rsid w:val="00BC4C8A"/>
    <w:rsid w:val="00BE1A19"/>
    <w:rsid w:val="00C02519"/>
    <w:rsid w:val="00C10DC5"/>
    <w:rsid w:val="00C10E0A"/>
    <w:rsid w:val="00C36680"/>
    <w:rsid w:val="00C36EEE"/>
    <w:rsid w:val="00C3777B"/>
    <w:rsid w:val="00C37DB0"/>
    <w:rsid w:val="00C54560"/>
    <w:rsid w:val="00C6182C"/>
    <w:rsid w:val="00C7713C"/>
    <w:rsid w:val="00C84AEF"/>
    <w:rsid w:val="00C8601E"/>
    <w:rsid w:val="00C863A4"/>
    <w:rsid w:val="00C923DA"/>
    <w:rsid w:val="00C96544"/>
    <w:rsid w:val="00CA100D"/>
    <w:rsid w:val="00CA6566"/>
    <w:rsid w:val="00CA6637"/>
    <w:rsid w:val="00CB138C"/>
    <w:rsid w:val="00CB2C92"/>
    <w:rsid w:val="00CB603B"/>
    <w:rsid w:val="00CD0F12"/>
    <w:rsid w:val="00CD7132"/>
    <w:rsid w:val="00CE1341"/>
    <w:rsid w:val="00CE4A0D"/>
    <w:rsid w:val="00CF095A"/>
    <w:rsid w:val="00D01F37"/>
    <w:rsid w:val="00D04D4A"/>
    <w:rsid w:val="00D05C0E"/>
    <w:rsid w:val="00D05CD6"/>
    <w:rsid w:val="00D11EB1"/>
    <w:rsid w:val="00D1463C"/>
    <w:rsid w:val="00D267FC"/>
    <w:rsid w:val="00D26BDF"/>
    <w:rsid w:val="00D27F0A"/>
    <w:rsid w:val="00D312DE"/>
    <w:rsid w:val="00D34AD2"/>
    <w:rsid w:val="00D37B89"/>
    <w:rsid w:val="00D61628"/>
    <w:rsid w:val="00D61DFA"/>
    <w:rsid w:val="00D678CD"/>
    <w:rsid w:val="00D71297"/>
    <w:rsid w:val="00D72409"/>
    <w:rsid w:val="00D76401"/>
    <w:rsid w:val="00D77F26"/>
    <w:rsid w:val="00D809A9"/>
    <w:rsid w:val="00D85983"/>
    <w:rsid w:val="00D9164A"/>
    <w:rsid w:val="00D93D1C"/>
    <w:rsid w:val="00D958BC"/>
    <w:rsid w:val="00DA1632"/>
    <w:rsid w:val="00DB042F"/>
    <w:rsid w:val="00DC4890"/>
    <w:rsid w:val="00DD52CE"/>
    <w:rsid w:val="00DD56A8"/>
    <w:rsid w:val="00DF4B03"/>
    <w:rsid w:val="00DF6297"/>
    <w:rsid w:val="00E01EED"/>
    <w:rsid w:val="00E03CE3"/>
    <w:rsid w:val="00E2008A"/>
    <w:rsid w:val="00E2202F"/>
    <w:rsid w:val="00E26873"/>
    <w:rsid w:val="00E30662"/>
    <w:rsid w:val="00E30D0A"/>
    <w:rsid w:val="00E33EE7"/>
    <w:rsid w:val="00E341ED"/>
    <w:rsid w:val="00E3477C"/>
    <w:rsid w:val="00E35DDF"/>
    <w:rsid w:val="00E37E7B"/>
    <w:rsid w:val="00E5223F"/>
    <w:rsid w:val="00E54BF2"/>
    <w:rsid w:val="00E64AA4"/>
    <w:rsid w:val="00E736B3"/>
    <w:rsid w:val="00E83C7E"/>
    <w:rsid w:val="00E94B16"/>
    <w:rsid w:val="00E956AA"/>
    <w:rsid w:val="00E96178"/>
    <w:rsid w:val="00E96E17"/>
    <w:rsid w:val="00EA0699"/>
    <w:rsid w:val="00EA2964"/>
    <w:rsid w:val="00EA4461"/>
    <w:rsid w:val="00EA53F0"/>
    <w:rsid w:val="00EA74B2"/>
    <w:rsid w:val="00EB1B38"/>
    <w:rsid w:val="00EB53AD"/>
    <w:rsid w:val="00EB53D0"/>
    <w:rsid w:val="00EC7D6C"/>
    <w:rsid w:val="00ED129C"/>
    <w:rsid w:val="00ED3905"/>
    <w:rsid w:val="00ED56E1"/>
    <w:rsid w:val="00EF7A4C"/>
    <w:rsid w:val="00EF7A7B"/>
    <w:rsid w:val="00F013AF"/>
    <w:rsid w:val="00F074CA"/>
    <w:rsid w:val="00F12221"/>
    <w:rsid w:val="00F228AE"/>
    <w:rsid w:val="00F26842"/>
    <w:rsid w:val="00F275D0"/>
    <w:rsid w:val="00F27C9C"/>
    <w:rsid w:val="00F33597"/>
    <w:rsid w:val="00F33A11"/>
    <w:rsid w:val="00F41969"/>
    <w:rsid w:val="00F570F2"/>
    <w:rsid w:val="00F639AA"/>
    <w:rsid w:val="00F74273"/>
    <w:rsid w:val="00F774E8"/>
    <w:rsid w:val="00F84EF4"/>
    <w:rsid w:val="00F853AA"/>
    <w:rsid w:val="00F914DD"/>
    <w:rsid w:val="00F974E5"/>
    <w:rsid w:val="00FA20D9"/>
    <w:rsid w:val="00FA3799"/>
    <w:rsid w:val="00FB1822"/>
    <w:rsid w:val="00FB44D5"/>
    <w:rsid w:val="00FB55E5"/>
    <w:rsid w:val="00FC08E3"/>
    <w:rsid w:val="00FC36F6"/>
    <w:rsid w:val="00FD1ED8"/>
    <w:rsid w:val="00FD585F"/>
    <w:rsid w:val="00FE371E"/>
    <w:rsid w:val="00FE49B4"/>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2">
    <w:name w:val="heading 2"/>
    <w:basedOn w:val="Normal"/>
    <w:next w:val="Normal"/>
    <w:link w:val="Heading2Char"/>
    <w:uiPriority w:val="9"/>
    <w:semiHidden/>
    <w:unhideWhenUsed/>
    <w:qFormat/>
    <w:rsid w:val="001D1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 w:type="paragraph" w:styleId="Header">
    <w:name w:val="header"/>
    <w:basedOn w:val="Normal"/>
    <w:link w:val="HeaderChar"/>
    <w:uiPriority w:val="99"/>
    <w:unhideWhenUsed/>
    <w:rsid w:val="00F914DD"/>
    <w:pPr>
      <w:tabs>
        <w:tab w:val="center" w:pos="4680"/>
        <w:tab w:val="right" w:pos="9360"/>
      </w:tabs>
    </w:pPr>
  </w:style>
  <w:style w:type="character" w:customStyle="1" w:styleId="HeaderChar">
    <w:name w:val="Header Char"/>
    <w:basedOn w:val="DefaultParagraphFont"/>
    <w:link w:val="Header"/>
    <w:uiPriority w:val="99"/>
    <w:rsid w:val="00F914DD"/>
    <w:rPr>
      <w:rFonts w:ascii="Calibri" w:eastAsia="SimSun" w:hAnsi="Calibri" w:cs="Times New Roman"/>
      <w:lang w:eastAsia="zh-CN"/>
    </w:rPr>
  </w:style>
  <w:style w:type="paragraph" w:styleId="Footer">
    <w:name w:val="footer"/>
    <w:basedOn w:val="Normal"/>
    <w:link w:val="FooterChar"/>
    <w:uiPriority w:val="99"/>
    <w:unhideWhenUsed/>
    <w:rsid w:val="00F914DD"/>
    <w:pPr>
      <w:tabs>
        <w:tab w:val="center" w:pos="4680"/>
        <w:tab w:val="right" w:pos="9360"/>
      </w:tabs>
    </w:pPr>
  </w:style>
  <w:style w:type="character" w:customStyle="1" w:styleId="FooterChar">
    <w:name w:val="Footer Char"/>
    <w:basedOn w:val="DefaultParagraphFont"/>
    <w:link w:val="Footer"/>
    <w:uiPriority w:val="99"/>
    <w:rsid w:val="00F914DD"/>
    <w:rPr>
      <w:rFonts w:ascii="Calibri" w:eastAsia="SimSun" w:hAnsi="Calibri" w:cs="Times New Roman"/>
      <w:lang w:eastAsia="zh-CN"/>
    </w:rPr>
  </w:style>
  <w:style w:type="paragraph" w:styleId="PlainText">
    <w:name w:val="Plain Text"/>
    <w:basedOn w:val="Normal"/>
    <w:link w:val="PlainTextChar"/>
    <w:uiPriority w:val="99"/>
    <w:unhideWhenUsed/>
    <w:rsid w:val="00103ED6"/>
    <w:rPr>
      <w:rFonts w:eastAsiaTheme="minorHAnsi"/>
      <w:lang w:eastAsia="en-US"/>
    </w:rPr>
  </w:style>
  <w:style w:type="character" w:customStyle="1" w:styleId="PlainTextChar">
    <w:name w:val="Plain Text Char"/>
    <w:basedOn w:val="DefaultParagraphFont"/>
    <w:link w:val="PlainText"/>
    <w:uiPriority w:val="99"/>
    <w:rsid w:val="00103ED6"/>
    <w:rPr>
      <w:rFonts w:ascii="Calibri" w:hAnsi="Calibri" w:cs="Times New Roman"/>
    </w:rPr>
  </w:style>
  <w:style w:type="character" w:customStyle="1" w:styleId="Heading2Char">
    <w:name w:val="Heading 2 Char"/>
    <w:basedOn w:val="DefaultParagraphFont"/>
    <w:link w:val="Heading2"/>
    <w:uiPriority w:val="9"/>
    <w:semiHidden/>
    <w:rsid w:val="001D114F"/>
    <w:rPr>
      <w:rFonts w:asciiTheme="majorHAnsi" w:eastAsiaTheme="majorEastAsia" w:hAnsiTheme="majorHAnsi" w:cstheme="majorBidi"/>
      <w:b/>
      <w:bCs/>
      <w:color w:val="4F81BD" w:themeColor="accent1"/>
      <w:sz w:val="26"/>
      <w:szCs w:val="26"/>
      <w:lang w:eastAsia="zh-CN"/>
    </w:rPr>
  </w:style>
  <w:style w:type="paragraph" w:styleId="BlockText">
    <w:name w:val="Block Text"/>
    <w:basedOn w:val="Normal"/>
    <w:rsid w:val="001D114F"/>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2">
    <w:name w:val="heading 2"/>
    <w:basedOn w:val="Normal"/>
    <w:next w:val="Normal"/>
    <w:link w:val="Heading2Char"/>
    <w:uiPriority w:val="9"/>
    <w:semiHidden/>
    <w:unhideWhenUsed/>
    <w:qFormat/>
    <w:rsid w:val="001D1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 w:type="paragraph" w:styleId="Header">
    <w:name w:val="header"/>
    <w:basedOn w:val="Normal"/>
    <w:link w:val="HeaderChar"/>
    <w:uiPriority w:val="99"/>
    <w:unhideWhenUsed/>
    <w:rsid w:val="00F914DD"/>
    <w:pPr>
      <w:tabs>
        <w:tab w:val="center" w:pos="4680"/>
        <w:tab w:val="right" w:pos="9360"/>
      </w:tabs>
    </w:pPr>
  </w:style>
  <w:style w:type="character" w:customStyle="1" w:styleId="HeaderChar">
    <w:name w:val="Header Char"/>
    <w:basedOn w:val="DefaultParagraphFont"/>
    <w:link w:val="Header"/>
    <w:uiPriority w:val="99"/>
    <w:rsid w:val="00F914DD"/>
    <w:rPr>
      <w:rFonts w:ascii="Calibri" w:eastAsia="SimSun" w:hAnsi="Calibri" w:cs="Times New Roman"/>
      <w:lang w:eastAsia="zh-CN"/>
    </w:rPr>
  </w:style>
  <w:style w:type="paragraph" w:styleId="Footer">
    <w:name w:val="footer"/>
    <w:basedOn w:val="Normal"/>
    <w:link w:val="FooterChar"/>
    <w:uiPriority w:val="99"/>
    <w:unhideWhenUsed/>
    <w:rsid w:val="00F914DD"/>
    <w:pPr>
      <w:tabs>
        <w:tab w:val="center" w:pos="4680"/>
        <w:tab w:val="right" w:pos="9360"/>
      </w:tabs>
    </w:pPr>
  </w:style>
  <w:style w:type="character" w:customStyle="1" w:styleId="FooterChar">
    <w:name w:val="Footer Char"/>
    <w:basedOn w:val="DefaultParagraphFont"/>
    <w:link w:val="Footer"/>
    <w:uiPriority w:val="99"/>
    <w:rsid w:val="00F914DD"/>
    <w:rPr>
      <w:rFonts w:ascii="Calibri" w:eastAsia="SimSun" w:hAnsi="Calibri" w:cs="Times New Roman"/>
      <w:lang w:eastAsia="zh-CN"/>
    </w:rPr>
  </w:style>
  <w:style w:type="paragraph" w:styleId="PlainText">
    <w:name w:val="Plain Text"/>
    <w:basedOn w:val="Normal"/>
    <w:link w:val="PlainTextChar"/>
    <w:uiPriority w:val="99"/>
    <w:unhideWhenUsed/>
    <w:rsid w:val="00103ED6"/>
    <w:rPr>
      <w:rFonts w:eastAsiaTheme="minorHAnsi"/>
      <w:lang w:eastAsia="en-US"/>
    </w:rPr>
  </w:style>
  <w:style w:type="character" w:customStyle="1" w:styleId="PlainTextChar">
    <w:name w:val="Plain Text Char"/>
    <w:basedOn w:val="DefaultParagraphFont"/>
    <w:link w:val="PlainText"/>
    <w:uiPriority w:val="99"/>
    <w:rsid w:val="00103ED6"/>
    <w:rPr>
      <w:rFonts w:ascii="Calibri" w:hAnsi="Calibri" w:cs="Times New Roman"/>
    </w:rPr>
  </w:style>
  <w:style w:type="character" w:customStyle="1" w:styleId="Heading2Char">
    <w:name w:val="Heading 2 Char"/>
    <w:basedOn w:val="DefaultParagraphFont"/>
    <w:link w:val="Heading2"/>
    <w:uiPriority w:val="9"/>
    <w:semiHidden/>
    <w:rsid w:val="001D114F"/>
    <w:rPr>
      <w:rFonts w:asciiTheme="majorHAnsi" w:eastAsiaTheme="majorEastAsia" w:hAnsiTheme="majorHAnsi" w:cstheme="majorBidi"/>
      <w:b/>
      <w:bCs/>
      <w:color w:val="4F81BD" w:themeColor="accent1"/>
      <w:sz w:val="26"/>
      <w:szCs w:val="26"/>
      <w:lang w:eastAsia="zh-CN"/>
    </w:rPr>
  </w:style>
  <w:style w:type="paragraph" w:styleId="BlockText">
    <w:name w:val="Block Text"/>
    <w:basedOn w:val="Normal"/>
    <w:rsid w:val="001D114F"/>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810">
      <w:bodyDiv w:val="1"/>
      <w:marLeft w:val="0"/>
      <w:marRight w:val="0"/>
      <w:marTop w:val="0"/>
      <w:marBottom w:val="0"/>
      <w:divBdr>
        <w:top w:val="none" w:sz="0" w:space="0" w:color="auto"/>
        <w:left w:val="none" w:sz="0" w:space="0" w:color="auto"/>
        <w:bottom w:val="none" w:sz="0" w:space="0" w:color="auto"/>
        <w:right w:val="none" w:sz="0" w:space="0" w:color="auto"/>
      </w:divBdr>
    </w:div>
    <w:div w:id="1009452459">
      <w:bodyDiv w:val="1"/>
      <w:marLeft w:val="0"/>
      <w:marRight w:val="0"/>
      <w:marTop w:val="0"/>
      <w:marBottom w:val="0"/>
      <w:divBdr>
        <w:top w:val="none" w:sz="0" w:space="0" w:color="auto"/>
        <w:left w:val="none" w:sz="0" w:space="0" w:color="auto"/>
        <w:bottom w:val="none" w:sz="0" w:space="0" w:color="auto"/>
        <w:right w:val="none" w:sz="0" w:space="0" w:color="auto"/>
      </w:divBdr>
    </w:div>
    <w:div w:id="1781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20or%20calling%20817-272-3364" TargetMode="External"/><Relationship Id="rId18" Type="http://schemas.openxmlformats.org/officeDocument/2006/relationships/hyperlink" Target="http://www.uta.edu/resources"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mailto:jleflore@uta.ed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9"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sfs"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tech/printing.php" TargetMode="External"/><Relationship Id="rId40" Type="http://schemas.openxmlformats.org/officeDocument/2006/relationships/hyperlink" Target="http://www.uta.edu/nursing/msn/msn-students" TargetMode="External"/><Relationship Id="rId45" Type="http://schemas.openxmlformats.org/officeDocument/2006/relationships/hyperlink" Target="http://dx.doi.org/10.1111%2Fj.1745-7599.2005.0041.x"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helpdesk@ita.edu" TargetMode="External"/><Relationship Id="rId28" Type="http://schemas.openxmlformats.org/officeDocument/2006/relationships/hyperlink" Target="http://libguides.uta.edu" TargetMode="External"/><Relationship Id="rId36" Type="http://schemas.openxmlformats.org/officeDocument/2006/relationships/hyperlink" Target="http://www.uta.edu/library/services/distance.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uta.mywconline.com" TargetMode="External"/><Relationship Id="rId31" Type="http://schemas.openxmlformats.org/officeDocument/2006/relationships/hyperlink" Target="http://pulse.uta.edu/vwebv/enterCourseReserve.do" TargetMode="External"/><Relationship Id="rId44" Type="http://schemas.openxmlformats.org/officeDocument/2006/relationships/hyperlink" Target="mailto:vivian@uta.edu"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caps/" TargetMode="External"/><Relationship Id="rId22" Type="http://schemas.openxmlformats.org/officeDocument/2006/relationships/hyperlink" Target="mailto:helpdesk@uta.edu" TargetMode="External"/><Relationship Id="rId27" Type="http://schemas.openxmlformats.org/officeDocument/2006/relationships/hyperlink" Target="http://library.uta.edu/" TargetMode="External"/><Relationship Id="rId30" Type="http://schemas.openxmlformats.org/officeDocument/2006/relationships/hyperlink" Target="http://libguides.uta.edu/az.php" TargetMode="External"/><Relationship Id="rId35" Type="http://schemas.openxmlformats.org/officeDocument/2006/relationships/hyperlink" Target="http://libguides.uta.edu/offcampus" TargetMode="External"/><Relationship Id="rId43" Type="http://schemas.openxmlformats.org/officeDocument/2006/relationships/hyperlink" Target="mailto:ljohn@uta.edu" TargetMode="External"/><Relationship Id="rId48" Type="http://schemas.openxmlformats.org/officeDocument/2006/relationships/theme" Target="theme/theme1.xml"/><Relationship Id="rId8" Type="http://schemas.openxmlformats.org/officeDocument/2006/relationships/hyperlink" Target="mailto:raudonis@uta.edu" TargetMode="External"/><Relationship Id="rId3" Type="http://schemas.microsoft.com/office/2007/relationships/stylesWithEffects" Target="stylesWithEffects.xml"/><Relationship Id="rId12" Type="http://schemas.openxmlformats.org/officeDocument/2006/relationships/hyperlink" Target="http://www.uta.edu/uta/acadcal.php?session=20146" TargetMode="External"/><Relationship Id="rId17" Type="http://schemas.openxmlformats.org/officeDocument/2006/relationships/hyperlink" Target="mailto:resources@uta.edu" TargetMode="External"/><Relationship Id="rId25" Type="http://schemas.openxmlformats.org/officeDocument/2006/relationships/hyperlink" Target="mailto:Library-nursing@listserv.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www.bon.state.tx.us" TargetMode="External"/><Relationship Id="rId46" Type="http://schemas.openxmlformats.org/officeDocument/2006/relationships/footer" Target="footer1.xml"/><Relationship Id="rId20" Type="http://schemas.openxmlformats.org/officeDocument/2006/relationships/hyperlink" Target="http://www.uta.edu/owl" TargetMode="External"/><Relationship Id="rId41" Type="http://schemas.openxmlformats.org/officeDocument/2006/relationships/hyperlink" Target="http://www.uta.edu/nursing/student-resources/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Susan M</dc:creator>
  <cp:lastModifiedBy>OIT</cp:lastModifiedBy>
  <cp:revision>2</cp:revision>
  <cp:lastPrinted>2016-01-25T18:41:00Z</cp:lastPrinted>
  <dcterms:created xsi:type="dcterms:W3CDTF">2016-01-25T19:00:00Z</dcterms:created>
  <dcterms:modified xsi:type="dcterms:W3CDTF">2016-01-25T19:00:00Z</dcterms:modified>
</cp:coreProperties>
</file>