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300" w:rsidRPr="00E748BC" w:rsidRDefault="007A7F37" w:rsidP="00B60300">
      <w:pPr>
        <w:jc w:val="center"/>
        <w:rPr>
          <w:rFonts w:ascii="Arial" w:hAnsi="Arial" w:cs="Arial"/>
          <w:b/>
          <w:sz w:val="24"/>
          <w:szCs w:val="24"/>
        </w:rPr>
      </w:pPr>
      <w:bookmarkStart w:id="0" w:name="_GoBack"/>
      <w:bookmarkEnd w:id="0"/>
      <w:r w:rsidRPr="00E748BC">
        <w:rPr>
          <w:rFonts w:ascii="Arial" w:hAnsi="Arial" w:cs="Arial"/>
          <w:b/>
          <w:sz w:val="24"/>
          <w:szCs w:val="24"/>
        </w:rPr>
        <w:t>TEACHING PRACTICUM</w:t>
      </w:r>
      <w:r w:rsidR="00125CFA" w:rsidRPr="00E748BC">
        <w:rPr>
          <w:rFonts w:ascii="Arial" w:hAnsi="Arial" w:cs="Arial"/>
          <w:b/>
          <w:sz w:val="24"/>
          <w:szCs w:val="24"/>
        </w:rPr>
        <w:t xml:space="preserve"> </w:t>
      </w:r>
    </w:p>
    <w:p w:rsidR="00B60300" w:rsidRPr="00E748BC" w:rsidRDefault="00B4370A" w:rsidP="00B60300">
      <w:pPr>
        <w:jc w:val="center"/>
        <w:rPr>
          <w:rFonts w:ascii="Arial" w:hAnsi="Arial" w:cs="Arial"/>
          <w:sz w:val="24"/>
          <w:szCs w:val="24"/>
        </w:rPr>
      </w:pPr>
      <w:r>
        <w:rPr>
          <w:rFonts w:ascii="Arial" w:hAnsi="Arial" w:cs="Arial"/>
          <w:sz w:val="24"/>
          <w:szCs w:val="24"/>
        </w:rPr>
        <w:t>Summer 2016</w:t>
      </w:r>
    </w:p>
    <w:p w:rsidR="00B60300" w:rsidRPr="00E748BC" w:rsidRDefault="00B60300" w:rsidP="00B60300">
      <w:pPr>
        <w:jc w:val="center"/>
        <w:rPr>
          <w:rFonts w:ascii="Arial" w:hAnsi="Arial" w:cs="Arial"/>
          <w:sz w:val="24"/>
          <w:szCs w:val="24"/>
        </w:rPr>
      </w:pPr>
      <w:r w:rsidRPr="00E748BC">
        <w:rPr>
          <w:rFonts w:ascii="Arial" w:hAnsi="Arial" w:cs="Arial"/>
          <w:sz w:val="24"/>
          <w:szCs w:val="24"/>
        </w:rPr>
        <w:t>Syllabus</w:t>
      </w:r>
    </w:p>
    <w:p w:rsidR="00B60300" w:rsidRPr="00E748BC" w:rsidRDefault="00B60300" w:rsidP="00B60300">
      <w:pPr>
        <w:rPr>
          <w:rFonts w:ascii="Arial" w:hAnsi="Arial" w:cs="Arial"/>
          <w:sz w:val="24"/>
          <w:szCs w:val="24"/>
        </w:rPr>
      </w:pPr>
    </w:p>
    <w:p w:rsidR="00BB487E" w:rsidRDefault="00BB487E" w:rsidP="00B60300">
      <w:pPr>
        <w:rPr>
          <w:rFonts w:ascii="Arial" w:hAnsi="Arial" w:cs="Arial"/>
          <w:sz w:val="24"/>
          <w:szCs w:val="24"/>
        </w:rPr>
      </w:pPr>
    </w:p>
    <w:p w:rsidR="00BB487E" w:rsidRDefault="00BB487E" w:rsidP="00B60300">
      <w:pPr>
        <w:rPr>
          <w:rFonts w:ascii="Arial" w:hAnsi="Arial" w:cs="Arial"/>
          <w:sz w:val="24"/>
          <w:szCs w:val="24"/>
        </w:rPr>
      </w:pPr>
    </w:p>
    <w:p w:rsidR="00BB487E" w:rsidRPr="00663DCE" w:rsidRDefault="00BB487E" w:rsidP="00BB487E">
      <w:pPr>
        <w:rPr>
          <w:rFonts w:ascii="Arial" w:hAnsi="Arial" w:cs="Arial"/>
          <w:sz w:val="24"/>
          <w:szCs w:val="24"/>
        </w:rPr>
      </w:pPr>
      <w:r w:rsidRPr="00BB487E">
        <w:rPr>
          <w:rFonts w:ascii="Arial" w:hAnsi="Arial" w:cs="Arial"/>
          <w:b/>
          <w:sz w:val="24"/>
          <w:szCs w:val="24"/>
          <w:u w:val="single"/>
        </w:rPr>
        <w:t>Faculty</w:t>
      </w:r>
      <w:r>
        <w:rPr>
          <w:rFonts w:ascii="Arial" w:hAnsi="Arial" w:cs="Arial"/>
          <w:b/>
          <w:sz w:val="24"/>
          <w:szCs w:val="24"/>
          <w:u w:val="single"/>
        </w:rPr>
        <w:t xml:space="preserve">: </w:t>
      </w:r>
      <w:r>
        <w:rPr>
          <w:rFonts w:ascii="Arial" w:hAnsi="Arial" w:cs="Arial"/>
          <w:sz w:val="24"/>
          <w:szCs w:val="24"/>
        </w:rPr>
        <w:t xml:space="preserve"> </w:t>
      </w:r>
      <w:r w:rsidRPr="00E748BC">
        <w:rPr>
          <w:rFonts w:ascii="Arial" w:hAnsi="Arial" w:cs="Arial"/>
          <w:sz w:val="24"/>
          <w:szCs w:val="24"/>
        </w:rPr>
        <w:t>Donna Bacchus, PhD, RN</w:t>
      </w:r>
      <w:r w:rsidR="00175262">
        <w:rPr>
          <w:rFonts w:ascii="Arial" w:hAnsi="Arial" w:cs="Arial"/>
          <w:sz w:val="24"/>
          <w:szCs w:val="24"/>
        </w:rPr>
        <w:t xml:space="preserve">, </w:t>
      </w:r>
      <w:r w:rsidR="00175262" w:rsidRPr="00663DCE">
        <w:rPr>
          <w:rFonts w:ascii="Arial" w:hAnsi="Arial" w:cs="Arial"/>
          <w:sz w:val="24"/>
          <w:szCs w:val="24"/>
        </w:rPr>
        <w:t>Clinical Assistant Professor, L</w:t>
      </w:r>
      <w:r w:rsidRPr="00663DCE">
        <w:rPr>
          <w:rFonts w:ascii="Arial" w:hAnsi="Arial" w:cs="Arial"/>
          <w:sz w:val="24"/>
          <w:szCs w:val="24"/>
        </w:rPr>
        <w:t>ead Teacher</w:t>
      </w:r>
      <w:r w:rsidR="00175262" w:rsidRPr="00663DCE">
        <w:rPr>
          <w:rFonts w:ascii="Arial" w:hAnsi="Arial" w:cs="Arial"/>
          <w:sz w:val="24"/>
          <w:szCs w:val="24"/>
        </w:rPr>
        <w:t xml:space="preserve"> N-5362 </w:t>
      </w:r>
    </w:p>
    <w:p w:rsidR="00BB487E" w:rsidRPr="00663DCE" w:rsidRDefault="00BB487E" w:rsidP="00B60300">
      <w:pPr>
        <w:rPr>
          <w:rFonts w:ascii="Arial" w:hAnsi="Arial" w:cs="Arial"/>
          <w:sz w:val="24"/>
          <w:szCs w:val="24"/>
        </w:rPr>
      </w:pPr>
    </w:p>
    <w:p w:rsidR="00B60300" w:rsidRPr="00E748BC" w:rsidRDefault="00B60300" w:rsidP="00B60300">
      <w:pPr>
        <w:rPr>
          <w:rFonts w:ascii="Arial" w:hAnsi="Arial" w:cs="Arial"/>
          <w:sz w:val="24"/>
          <w:szCs w:val="24"/>
        </w:rPr>
      </w:pPr>
      <w:r w:rsidRPr="00E748BC">
        <w:rPr>
          <w:rFonts w:ascii="Arial" w:hAnsi="Arial" w:cs="Arial"/>
          <w:b/>
          <w:sz w:val="24"/>
          <w:szCs w:val="24"/>
          <w:u w:val="single"/>
        </w:rPr>
        <w:t>Office Number</w:t>
      </w:r>
      <w:r w:rsidRPr="00E748BC">
        <w:rPr>
          <w:rFonts w:ascii="Arial" w:hAnsi="Arial" w:cs="Arial"/>
          <w:b/>
          <w:sz w:val="24"/>
          <w:szCs w:val="24"/>
        </w:rPr>
        <w:t xml:space="preserve">: </w:t>
      </w:r>
      <w:r w:rsidR="00663DCE">
        <w:rPr>
          <w:rFonts w:ascii="Arial" w:hAnsi="Arial" w:cs="Arial"/>
          <w:b/>
          <w:sz w:val="24"/>
          <w:szCs w:val="24"/>
        </w:rPr>
        <w:t xml:space="preserve"> </w:t>
      </w:r>
      <w:r w:rsidR="00F13F3D">
        <w:rPr>
          <w:rFonts w:ascii="Arial" w:hAnsi="Arial" w:cs="Arial"/>
          <w:b/>
          <w:sz w:val="24"/>
          <w:szCs w:val="24"/>
        </w:rPr>
        <w:t xml:space="preserve">Pickard Hall </w:t>
      </w:r>
    </w:p>
    <w:p w:rsidR="00C85B0D" w:rsidRPr="00E748BC" w:rsidRDefault="00C85B0D" w:rsidP="00B60300">
      <w:pPr>
        <w:rPr>
          <w:rFonts w:ascii="Arial" w:hAnsi="Arial" w:cs="Arial"/>
          <w:b/>
          <w:sz w:val="24"/>
          <w:szCs w:val="24"/>
          <w:u w:val="single"/>
        </w:rPr>
      </w:pPr>
    </w:p>
    <w:p w:rsidR="00B60300" w:rsidRDefault="00B60300" w:rsidP="00B60300">
      <w:pPr>
        <w:rPr>
          <w:rFonts w:ascii="Arial" w:hAnsi="Arial" w:cs="Arial"/>
          <w:b/>
          <w:sz w:val="24"/>
          <w:szCs w:val="24"/>
        </w:rPr>
      </w:pPr>
      <w:r w:rsidRPr="00E748BC">
        <w:rPr>
          <w:rFonts w:ascii="Arial" w:hAnsi="Arial" w:cs="Arial"/>
          <w:b/>
          <w:sz w:val="24"/>
          <w:szCs w:val="24"/>
          <w:u w:val="single"/>
        </w:rPr>
        <w:t>Office Telephone Number</w:t>
      </w:r>
      <w:r w:rsidRPr="00E748BC">
        <w:rPr>
          <w:rFonts w:ascii="Arial" w:hAnsi="Arial" w:cs="Arial"/>
          <w:b/>
          <w:sz w:val="24"/>
          <w:szCs w:val="24"/>
        </w:rPr>
        <w:t>:  817-272-2776 ext. 24773</w:t>
      </w:r>
    </w:p>
    <w:p w:rsidR="00BB487E" w:rsidRPr="00E748BC" w:rsidRDefault="00BB487E" w:rsidP="00B60300">
      <w:pPr>
        <w:rPr>
          <w:rFonts w:ascii="Arial" w:hAnsi="Arial" w:cs="Arial"/>
          <w:b/>
          <w:sz w:val="24"/>
          <w:szCs w:val="24"/>
        </w:rPr>
      </w:pPr>
    </w:p>
    <w:p w:rsidR="00B60300" w:rsidRPr="00B34632" w:rsidRDefault="00B60300" w:rsidP="00B34632">
      <w:pPr>
        <w:pStyle w:val="Default"/>
        <w:rPr>
          <w:b/>
          <w:i/>
          <w:color w:val="0070C0"/>
          <w:sz w:val="22"/>
          <w:szCs w:val="22"/>
          <w:u w:val="single"/>
        </w:rPr>
      </w:pPr>
      <w:r w:rsidRPr="00E748BC">
        <w:t xml:space="preserve">If you call or leave a message, I may not get it in a timely manner. I am not always on campus. Preferred methods of correspondence: Blackboard email and/or Blackboard Discussion Board, or just email me directly </w:t>
      </w:r>
      <w:hyperlink r:id="rId8" w:history="1">
        <w:r w:rsidRPr="00E748BC">
          <w:rPr>
            <w:color w:val="0000FF"/>
            <w:u w:val="single"/>
          </w:rPr>
          <w:t>bacchus@uta.edu</w:t>
        </w:r>
      </w:hyperlink>
      <w:r w:rsidRPr="00E748BC">
        <w:t xml:space="preserve"> .  Usually, 24 hours is </w:t>
      </w:r>
      <w:r w:rsidR="002301F9">
        <w:t>normal response time for</w:t>
      </w:r>
      <w:r w:rsidR="007A7F37" w:rsidRPr="00E748BC">
        <w:t xml:space="preserve"> </w:t>
      </w:r>
      <w:r w:rsidR="001408D9" w:rsidRPr="00E748BC">
        <w:t>emails so</w:t>
      </w:r>
      <w:r w:rsidRPr="00E748BC">
        <w:t xml:space="preserve"> students should plan in advance</w:t>
      </w:r>
      <w:proofErr w:type="gramStart"/>
      <w:r w:rsidRPr="00E748BC">
        <w:t>.</w:t>
      </w:r>
      <w:r w:rsidR="00BB487E" w:rsidRPr="00BB487E">
        <w:rPr>
          <w:b/>
          <w:i/>
          <w:highlight w:val="yellow"/>
          <w:u w:val="single"/>
        </w:rPr>
        <w:t>.</w:t>
      </w:r>
      <w:proofErr w:type="gramEnd"/>
      <w:r w:rsidR="00BB487E" w:rsidRPr="00BB487E">
        <w:rPr>
          <w:b/>
          <w:i/>
          <w:u w:val="single"/>
        </w:rPr>
        <w:t xml:space="preserve"> </w:t>
      </w:r>
    </w:p>
    <w:p w:rsidR="00B34632" w:rsidRDefault="00B34632" w:rsidP="00B60300">
      <w:pPr>
        <w:rPr>
          <w:rFonts w:ascii="Arial" w:hAnsi="Arial" w:cs="Arial"/>
          <w:sz w:val="24"/>
          <w:szCs w:val="24"/>
        </w:rPr>
      </w:pPr>
    </w:p>
    <w:p w:rsidR="001C3FCB" w:rsidRDefault="00F13F3D" w:rsidP="00B60300">
      <w:pPr>
        <w:rPr>
          <w:rFonts w:ascii="Arial" w:hAnsi="Arial" w:cs="Arial"/>
          <w:sz w:val="24"/>
          <w:szCs w:val="24"/>
        </w:rPr>
      </w:pPr>
      <w:r>
        <w:rPr>
          <w:rFonts w:ascii="Arial" w:hAnsi="Arial" w:cs="Arial"/>
          <w:sz w:val="24"/>
          <w:szCs w:val="24"/>
        </w:rPr>
        <w:t xml:space="preserve">We </w:t>
      </w:r>
      <w:r w:rsidR="00B34632">
        <w:rPr>
          <w:rFonts w:ascii="Arial" w:hAnsi="Arial" w:cs="Arial"/>
          <w:sz w:val="24"/>
          <w:szCs w:val="24"/>
        </w:rPr>
        <w:t xml:space="preserve">I will </w:t>
      </w:r>
      <w:r>
        <w:rPr>
          <w:rFonts w:ascii="Arial" w:hAnsi="Arial" w:cs="Arial"/>
          <w:sz w:val="24"/>
          <w:szCs w:val="24"/>
        </w:rPr>
        <w:t xml:space="preserve">meet three times on </w:t>
      </w:r>
      <w:r w:rsidR="00ED1C11">
        <w:rPr>
          <w:rFonts w:ascii="Arial" w:hAnsi="Arial" w:cs="Arial"/>
          <w:sz w:val="24"/>
          <w:szCs w:val="24"/>
        </w:rPr>
        <w:t>campus (</w:t>
      </w:r>
      <w:r w:rsidR="00B34632">
        <w:rPr>
          <w:rFonts w:ascii="Arial" w:hAnsi="Arial" w:cs="Arial"/>
          <w:sz w:val="24"/>
          <w:szCs w:val="24"/>
        </w:rPr>
        <w:t xml:space="preserve">see schedule) and </w:t>
      </w:r>
      <w:r>
        <w:rPr>
          <w:rFonts w:ascii="Arial" w:hAnsi="Arial" w:cs="Arial"/>
          <w:sz w:val="24"/>
          <w:szCs w:val="24"/>
        </w:rPr>
        <w:t>will have on-line clinical conferences (see schedule).</w:t>
      </w:r>
      <w:r w:rsidR="00B34632">
        <w:rPr>
          <w:rFonts w:ascii="Arial" w:hAnsi="Arial" w:cs="Arial"/>
          <w:sz w:val="24"/>
          <w:szCs w:val="24"/>
        </w:rPr>
        <w:t xml:space="preserve">  </w:t>
      </w:r>
    </w:p>
    <w:p w:rsidR="00B34632" w:rsidRPr="00E748BC" w:rsidRDefault="00B34632" w:rsidP="00B60300">
      <w:pPr>
        <w:rPr>
          <w:rFonts w:ascii="Arial" w:hAnsi="Arial" w:cs="Arial"/>
          <w:sz w:val="24"/>
          <w:szCs w:val="24"/>
        </w:rPr>
      </w:pPr>
    </w:p>
    <w:p w:rsidR="00B60300" w:rsidRPr="00E748BC" w:rsidRDefault="00B60300" w:rsidP="00B60300">
      <w:pPr>
        <w:rPr>
          <w:rFonts w:ascii="Arial" w:hAnsi="Arial" w:cs="Arial"/>
          <w:sz w:val="24"/>
          <w:szCs w:val="24"/>
        </w:rPr>
      </w:pPr>
      <w:r w:rsidRPr="00E748BC">
        <w:rPr>
          <w:rFonts w:ascii="Arial" w:hAnsi="Arial" w:cs="Arial"/>
          <w:b/>
          <w:sz w:val="24"/>
          <w:szCs w:val="24"/>
          <w:u w:val="single"/>
        </w:rPr>
        <w:t>Email Address</w:t>
      </w:r>
      <w:r w:rsidRPr="00E748BC">
        <w:rPr>
          <w:rFonts w:ascii="Arial" w:hAnsi="Arial" w:cs="Arial"/>
          <w:b/>
          <w:sz w:val="24"/>
          <w:szCs w:val="24"/>
        </w:rPr>
        <w:t xml:space="preserve">: </w:t>
      </w:r>
      <w:hyperlink r:id="rId9" w:history="1">
        <w:r w:rsidRPr="00E748BC">
          <w:rPr>
            <w:rStyle w:val="Hyperlink"/>
            <w:rFonts w:ascii="Arial" w:hAnsi="Arial" w:cs="Arial"/>
            <w:sz w:val="24"/>
            <w:szCs w:val="24"/>
          </w:rPr>
          <w:t>bacchus@uta.edu</w:t>
        </w:r>
      </w:hyperlink>
    </w:p>
    <w:p w:rsidR="00B60300" w:rsidRPr="00E748BC" w:rsidRDefault="00B60300" w:rsidP="00B60300">
      <w:pPr>
        <w:rPr>
          <w:rFonts w:ascii="Arial" w:hAnsi="Arial" w:cs="Arial"/>
          <w:sz w:val="24"/>
          <w:szCs w:val="24"/>
        </w:rPr>
      </w:pPr>
      <w:r w:rsidRPr="00E748BC">
        <w:rPr>
          <w:rFonts w:ascii="Arial" w:hAnsi="Arial" w:cs="Arial"/>
          <w:sz w:val="24"/>
          <w:szCs w:val="24"/>
        </w:rPr>
        <w:t>Note: All email sent via Blackboard (</w:t>
      </w:r>
      <w:hyperlink r:id="rId10" w:history="1">
        <w:r w:rsidRPr="00E748BC">
          <w:rPr>
            <w:rStyle w:val="Hyperlink"/>
            <w:rFonts w:ascii="Arial" w:hAnsi="Arial" w:cs="Arial"/>
            <w:sz w:val="24"/>
            <w:szCs w:val="24"/>
          </w:rPr>
          <w:t>https://elearn.uta.edu</w:t>
        </w:r>
      </w:hyperlink>
      <w:r w:rsidRPr="00E748BC">
        <w:rPr>
          <w:rFonts w:ascii="Arial" w:hAnsi="Arial" w:cs="Arial"/>
          <w:sz w:val="24"/>
          <w:szCs w:val="24"/>
        </w:rPr>
        <w:t xml:space="preserve">) is directed to your MavMail email.  </w:t>
      </w:r>
    </w:p>
    <w:p w:rsidR="00C85B0D" w:rsidRPr="00E748BC" w:rsidRDefault="00C85B0D" w:rsidP="00B60300">
      <w:pPr>
        <w:rPr>
          <w:rFonts w:ascii="Arial" w:hAnsi="Arial" w:cs="Arial"/>
          <w:b/>
          <w:sz w:val="24"/>
          <w:szCs w:val="24"/>
          <w:u w:val="single"/>
        </w:rPr>
      </w:pPr>
    </w:p>
    <w:p w:rsidR="00B60300" w:rsidRPr="00E748BC" w:rsidRDefault="00B60300" w:rsidP="00B60300">
      <w:pPr>
        <w:rPr>
          <w:rFonts w:ascii="Arial" w:hAnsi="Arial" w:cs="Arial"/>
          <w:sz w:val="24"/>
          <w:szCs w:val="24"/>
        </w:rPr>
      </w:pPr>
      <w:r w:rsidRPr="00E748BC">
        <w:rPr>
          <w:rFonts w:ascii="Arial" w:hAnsi="Arial" w:cs="Arial"/>
          <w:b/>
          <w:sz w:val="24"/>
          <w:szCs w:val="24"/>
          <w:u w:val="single"/>
        </w:rPr>
        <w:t>Faculty Profile</w:t>
      </w:r>
      <w:r w:rsidRPr="00E748BC">
        <w:rPr>
          <w:rFonts w:ascii="Arial" w:hAnsi="Arial" w:cs="Arial"/>
          <w:sz w:val="24"/>
          <w:szCs w:val="24"/>
        </w:rPr>
        <w:t xml:space="preserve">: </w:t>
      </w:r>
      <w:hyperlink r:id="rId11" w:anchor="profile/profile/edit/id/3806/category/1" w:history="1">
        <w:r w:rsidRPr="00E748BC">
          <w:rPr>
            <w:rStyle w:val="Hyperlink"/>
            <w:rFonts w:ascii="Arial" w:hAnsi="Arial" w:cs="Arial"/>
            <w:sz w:val="24"/>
            <w:szCs w:val="24"/>
          </w:rPr>
          <w:t>https://mentis.uta.edu/public/#profile/profile/edit/id/3806/category/1</w:t>
        </w:r>
      </w:hyperlink>
      <w:r w:rsidRPr="00E748BC">
        <w:rPr>
          <w:rFonts w:ascii="Arial" w:hAnsi="Arial" w:cs="Arial"/>
          <w:sz w:val="24"/>
          <w:szCs w:val="24"/>
        </w:rPr>
        <w:t xml:space="preserve"> </w:t>
      </w:r>
    </w:p>
    <w:p w:rsidR="00B60300" w:rsidRPr="00E748BC" w:rsidRDefault="00B60300" w:rsidP="00B60300">
      <w:pPr>
        <w:rPr>
          <w:rFonts w:ascii="Arial" w:hAnsi="Arial" w:cs="Arial"/>
          <w:b/>
          <w:sz w:val="24"/>
          <w:szCs w:val="24"/>
          <w:u w:val="single"/>
        </w:rPr>
      </w:pPr>
    </w:p>
    <w:p w:rsidR="00B60300" w:rsidRDefault="00B60300" w:rsidP="00B60300">
      <w:pPr>
        <w:rPr>
          <w:rFonts w:ascii="Arial" w:hAnsi="Arial" w:cs="Arial"/>
          <w:sz w:val="24"/>
          <w:szCs w:val="24"/>
        </w:rPr>
      </w:pPr>
      <w:r w:rsidRPr="00E748BC">
        <w:rPr>
          <w:rFonts w:ascii="Arial" w:hAnsi="Arial" w:cs="Arial"/>
          <w:b/>
          <w:sz w:val="24"/>
          <w:szCs w:val="24"/>
          <w:u w:val="single"/>
        </w:rPr>
        <w:t>Office Hours</w:t>
      </w:r>
      <w:r w:rsidRPr="00E748BC">
        <w:rPr>
          <w:rFonts w:ascii="Arial" w:hAnsi="Arial" w:cs="Arial"/>
          <w:b/>
          <w:sz w:val="24"/>
          <w:szCs w:val="24"/>
        </w:rPr>
        <w:t xml:space="preserve">: </w:t>
      </w:r>
      <w:r w:rsidRPr="00E748BC">
        <w:rPr>
          <w:rFonts w:ascii="Arial" w:hAnsi="Arial" w:cs="Arial"/>
          <w:sz w:val="24"/>
          <w:szCs w:val="24"/>
        </w:rPr>
        <w:t>By appointment only. Please email me to arrange an appointment</w:t>
      </w:r>
      <w:r w:rsidR="007A7F37" w:rsidRPr="00E748BC">
        <w:rPr>
          <w:rFonts w:ascii="Arial" w:hAnsi="Arial" w:cs="Arial"/>
          <w:sz w:val="24"/>
          <w:szCs w:val="24"/>
        </w:rPr>
        <w:t xml:space="preserve"> via internet, cell phone etc.</w:t>
      </w:r>
    </w:p>
    <w:p w:rsidR="001C3FCB" w:rsidRDefault="001C3FCB" w:rsidP="001C3FCB">
      <w:pPr>
        <w:rPr>
          <w:rFonts w:ascii="Arial" w:hAnsi="Arial" w:cs="Arial"/>
          <w:b/>
          <w:sz w:val="24"/>
          <w:szCs w:val="24"/>
          <w:u w:val="single"/>
        </w:rPr>
      </w:pPr>
    </w:p>
    <w:p w:rsidR="001C3FCB" w:rsidRPr="00E748BC" w:rsidRDefault="001C3FCB" w:rsidP="001C3FCB">
      <w:pPr>
        <w:rPr>
          <w:rFonts w:ascii="Arial" w:hAnsi="Arial" w:cs="Arial"/>
          <w:sz w:val="24"/>
          <w:szCs w:val="24"/>
        </w:rPr>
      </w:pPr>
      <w:r w:rsidRPr="00E748BC">
        <w:rPr>
          <w:rFonts w:ascii="Arial" w:hAnsi="Arial" w:cs="Arial"/>
          <w:b/>
          <w:sz w:val="24"/>
          <w:szCs w:val="24"/>
          <w:u w:val="single"/>
        </w:rPr>
        <w:t>Section Information</w:t>
      </w:r>
      <w:r w:rsidRPr="00E748BC">
        <w:rPr>
          <w:rFonts w:ascii="Arial" w:hAnsi="Arial" w:cs="Arial"/>
          <w:b/>
          <w:sz w:val="24"/>
          <w:szCs w:val="24"/>
        </w:rPr>
        <w:t xml:space="preserve">:  </w:t>
      </w:r>
      <w:r w:rsidR="00A82D88">
        <w:rPr>
          <w:rFonts w:ascii="Arial" w:hAnsi="Arial" w:cs="Arial"/>
          <w:sz w:val="24"/>
          <w:szCs w:val="24"/>
        </w:rPr>
        <w:t>NURS 5362</w:t>
      </w:r>
      <w:r w:rsidR="00587AD5">
        <w:rPr>
          <w:rFonts w:ascii="Arial" w:hAnsi="Arial" w:cs="Arial"/>
          <w:sz w:val="24"/>
          <w:szCs w:val="24"/>
        </w:rPr>
        <w:t xml:space="preserve"> – SECTION 001</w:t>
      </w:r>
    </w:p>
    <w:p w:rsidR="001C3FCB" w:rsidRPr="00E748BC" w:rsidRDefault="001C3FCB" w:rsidP="001C3FCB">
      <w:pPr>
        <w:rPr>
          <w:rFonts w:ascii="Arial" w:hAnsi="Arial" w:cs="Arial"/>
          <w:b/>
          <w:sz w:val="24"/>
          <w:szCs w:val="24"/>
        </w:rPr>
      </w:pPr>
    </w:p>
    <w:p w:rsidR="001C3FCB" w:rsidRDefault="001C3FCB" w:rsidP="001C3FCB">
      <w:pPr>
        <w:pStyle w:val="Default"/>
        <w:rPr>
          <w:color w:val="0070C0"/>
        </w:rPr>
      </w:pPr>
    </w:p>
    <w:p w:rsidR="00A82D88" w:rsidRDefault="00A82D88" w:rsidP="001C3FCB">
      <w:pPr>
        <w:pStyle w:val="Default"/>
        <w:rPr>
          <w:color w:val="0070C0"/>
        </w:rPr>
      </w:pPr>
      <w:r>
        <w:rPr>
          <w:color w:val="0070C0"/>
        </w:rPr>
        <w:t xml:space="preserve">Lead Teacher </w:t>
      </w:r>
    </w:p>
    <w:p w:rsidR="00A82D88" w:rsidRPr="00A82D88" w:rsidRDefault="00A82D88" w:rsidP="001C3FCB">
      <w:pPr>
        <w:pStyle w:val="Default"/>
        <w:rPr>
          <w:color w:val="0070C0"/>
        </w:rPr>
      </w:pPr>
      <w:r>
        <w:rPr>
          <w:color w:val="0070C0"/>
        </w:rPr>
        <w:t>Donna Bacchus, PhD</w:t>
      </w:r>
      <w:r w:rsidR="002D366F">
        <w:rPr>
          <w:color w:val="0070C0"/>
        </w:rPr>
        <w:t>, RN</w:t>
      </w:r>
    </w:p>
    <w:p w:rsidR="00A82D88" w:rsidRDefault="00A82D88" w:rsidP="001C3FCB">
      <w:pPr>
        <w:pStyle w:val="Default"/>
        <w:rPr>
          <w:rStyle w:val="Heading1Char"/>
          <w:rFonts w:eastAsia="Calibri"/>
        </w:rPr>
      </w:pPr>
    </w:p>
    <w:p w:rsidR="001C3FCB" w:rsidRDefault="001C3FCB" w:rsidP="001C3FCB">
      <w:pPr>
        <w:pStyle w:val="Default"/>
        <w:rPr>
          <w:i/>
          <w:color w:val="0070C0"/>
        </w:rPr>
      </w:pPr>
      <w:r w:rsidRPr="00F1516C">
        <w:rPr>
          <w:rStyle w:val="Heading1Char"/>
          <w:rFonts w:eastAsia="Calibri"/>
        </w:rPr>
        <w:t>Clinical Faculty:</w:t>
      </w:r>
      <w:r w:rsidRPr="00205B20">
        <w:rPr>
          <w:b/>
          <w:i/>
          <w:color w:val="auto"/>
        </w:rPr>
        <w:t xml:space="preserve">  </w:t>
      </w:r>
    </w:p>
    <w:p w:rsidR="001C3FCB" w:rsidRPr="00D25175" w:rsidRDefault="00A82D88" w:rsidP="001C3FCB">
      <w:pPr>
        <w:pStyle w:val="Default"/>
        <w:rPr>
          <w:color w:val="0070C0"/>
        </w:rPr>
      </w:pPr>
      <w:r>
        <w:rPr>
          <w:color w:val="0070C0"/>
        </w:rPr>
        <w:t>Dr. Bacchus</w:t>
      </w:r>
    </w:p>
    <w:p w:rsidR="001C3FCB" w:rsidRPr="00F1516C" w:rsidRDefault="001C3FCB" w:rsidP="001C3FCB">
      <w:pPr>
        <w:pStyle w:val="Heading2"/>
        <w:rPr>
          <w:color w:val="auto"/>
        </w:rPr>
      </w:pPr>
      <w:r w:rsidRPr="00F1516C">
        <w:rPr>
          <w:color w:val="auto"/>
        </w:rPr>
        <w:t xml:space="preserve">Clinical Faculty Email:  </w:t>
      </w:r>
    </w:p>
    <w:p w:rsidR="001C3FCB" w:rsidRPr="00205B20" w:rsidRDefault="00A82D88" w:rsidP="001C3FCB">
      <w:pPr>
        <w:pStyle w:val="CM13"/>
        <w:rPr>
          <w:rFonts w:ascii="Arial" w:hAnsi="Arial" w:cs="Arial"/>
          <w:color w:val="365F91" w:themeColor="accent1" w:themeShade="BF"/>
        </w:rPr>
      </w:pPr>
      <w:r>
        <w:rPr>
          <w:rFonts w:ascii="Arial" w:hAnsi="Arial" w:cs="Arial"/>
          <w:color w:val="365F91" w:themeColor="accent1" w:themeShade="BF"/>
        </w:rPr>
        <w:t>bacchus@uta.edu</w:t>
      </w:r>
    </w:p>
    <w:p w:rsidR="001C3FCB" w:rsidRDefault="001C3FCB" w:rsidP="001C3FCB">
      <w:pPr>
        <w:pStyle w:val="Heading2"/>
        <w:rPr>
          <w:color w:val="auto"/>
        </w:rPr>
      </w:pPr>
      <w:r w:rsidRPr="00F1516C">
        <w:rPr>
          <w:color w:val="auto"/>
        </w:rPr>
        <w:t>Clinical Faculty Profile</w:t>
      </w:r>
      <w:r>
        <w:rPr>
          <w:color w:val="auto"/>
        </w:rPr>
        <w:t>s</w:t>
      </w:r>
      <w:r w:rsidRPr="00F1516C">
        <w:rPr>
          <w:color w:val="auto"/>
        </w:rPr>
        <w:t xml:space="preserve">: </w:t>
      </w:r>
    </w:p>
    <w:p w:rsidR="001C3FCB" w:rsidRDefault="001C3FCB" w:rsidP="001C3FCB">
      <w:pPr>
        <w:rPr>
          <w:rFonts w:ascii="Arial" w:hAnsi="Arial" w:cs="Arial"/>
          <w:sz w:val="24"/>
          <w:szCs w:val="24"/>
        </w:rPr>
      </w:pPr>
      <w:r>
        <w:rPr>
          <w:rFonts w:ascii="Arial" w:hAnsi="Arial" w:cs="Arial"/>
          <w:sz w:val="24"/>
          <w:szCs w:val="24"/>
        </w:rPr>
        <w:t>Please see your UTA email for an introduction from your clinical faculty.  If the clinical faculty member has a Mentis profile, it can be accessed from the following homepage:</w:t>
      </w:r>
    </w:p>
    <w:p w:rsidR="001C3FCB" w:rsidRDefault="00B30182" w:rsidP="001C3FCB">
      <w:pPr>
        <w:rPr>
          <w:rFonts w:ascii="Arial" w:hAnsi="Arial" w:cs="Arial"/>
          <w:sz w:val="24"/>
          <w:szCs w:val="24"/>
        </w:rPr>
      </w:pPr>
      <w:hyperlink r:id="rId12" w:history="1">
        <w:r w:rsidR="001C3FCB" w:rsidRPr="00DA45F0">
          <w:rPr>
            <w:rStyle w:val="Hyperlink"/>
            <w:rFonts w:ascii="Arial" w:hAnsi="Arial" w:cs="Arial"/>
            <w:sz w:val="24"/>
            <w:szCs w:val="24"/>
          </w:rPr>
          <w:t>http://www.uta.edu/profiles/</w:t>
        </w:r>
      </w:hyperlink>
    </w:p>
    <w:p w:rsidR="001C3FCB" w:rsidRDefault="001C3FCB" w:rsidP="00B60300">
      <w:pPr>
        <w:rPr>
          <w:rFonts w:ascii="Arial" w:hAnsi="Arial" w:cs="Arial"/>
          <w:sz w:val="24"/>
          <w:szCs w:val="24"/>
        </w:rPr>
      </w:pPr>
    </w:p>
    <w:p w:rsidR="00B60300" w:rsidRPr="00E748BC" w:rsidRDefault="00B60300" w:rsidP="00196646">
      <w:pPr>
        <w:jc w:val="center"/>
        <w:rPr>
          <w:rFonts w:ascii="Arial" w:hAnsi="Arial" w:cs="Arial"/>
          <w:b/>
          <w:sz w:val="24"/>
          <w:szCs w:val="24"/>
        </w:rPr>
      </w:pPr>
    </w:p>
    <w:p w:rsidR="00196646" w:rsidRDefault="00196646" w:rsidP="00196646">
      <w:pPr>
        <w:rPr>
          <w:rFonts w:ascii="Arial" w:hAnsi="Arial" w:cs="Arial"/>
          <w:sz w:val="24"/>
          <w:szCs w:val="24"/>
        </w:rPr>
      </w:pPr>
      <w:r w:rsidRPr="00E748BC">
        <w:rPr>
          <w:rFonts w:ascii="Arial" w:hAnsi="Arial" w:cs="Arial"/>
          <w:b/>
          <w:sz w:val="24"/>
          <w:szCs w:val="24"/>
          <w:u w:val="single"/>
        </w:rPr>
        <w:lastRenderedPageBreak/>
        <w:t>Time and Place of Class Meetings:</w:t>
      </w:r>
      <w:r w:rsidR="00F13F3D">
        <w:rPr>
          <w:rFonts w:ascii="Arial" w:hAnsi="Arial" w:cs="Arial"/>
          <w:sz w:val="24"/>
          <w:szCs w:val="24"/>
        </w:rPr>
        <w:t xml:space="preserve"> Hybrid Course</w:t>
      </w:r>
    </w:p>
    <w:p w:rsidR="00BB487E" w:rsidRDefault="00ED1C11" w:rsidP="00196646">
      <w:pPr>
        <w:rPr>
          <w:rFonts w:ascii="Arial" w:hAnsi="Arial" w:cs="Arial"/>
          <w:sz w:val="24"/>
          <w:szCs w:val="24"/>
        </w:rPr>
      </w:pPr>
      <w:r>
        <w:rPr>
          <w:rFonts w:ascii="Arial" w:hAnsi="Arial" w:cs="Arial"/>
          <w:sz w:val="24"/>
          <w:szCs w:val="24"/>
        </w:rPr>
        <w:t xml:space="preserve">L </w:t>
      </w:r>
    </w:p>
    <w:p w:rsidR="001C3FCB" w:rsidRDefault="00ED1C11" w:rsidP="00196646">
      <w:pPr>
        <w:rPr>
          <w:rFonts w:ascii="Arial" w:hAnsi="Arial" w:cs="Arial"/>
          <w:sz w:val="24"/>
          <w:szCs w:val="24"/>
        </w:rPr>
      </w:pPr>
      <w:r>
        <w:rPr>
          <w:rFonts w:ascii="Arial" w:hAnsi="Arial" w:cs="Arial"/>
          <w:sz w:val="24"/>
          <w:szCs w:val="24"/>
        </w:rPr>
        <w:t>Clinical</w:t>
      </w:r>
      <w:r w:rsidR="00A82D88">
        <w:rPr>
          <w:rFonts w:ascii="Arial" w:hAnsi="Arial" w:cs="Arial"/>
          <w:sz w:val="24"/>
          <w:szCs w:val="24"/>
        </w:rPr>
        <w:t xml:space="preserve"> </w:t>
      </w:r>
      <w:r>
        <w:rPr>
          <w:rFonts w:ascii="Arial" w:hAnsi="Arial" w:cs="Arial"/>
          <w:sz w:val="24"/>
          <w:szCs w:val="24"/>
        </w:rPr>
        <w:t xml:space="preserve">virtual </w:t>
      </w:r>
      <w:r w:rsidR="00A82D88">
        <w:rPr>
          <w:rFonts w:ascii="Arial" w:hAnsi="Arial" w:cs="Arial"/>
          <w:sz w:val="24"/>
          <w:szCs w:val="24"/>
        </w:rPr>
        <w:t xml:space="preserve">conferences </w:t>
      </w:r>
      <w:r w:rsidR="002D366F">
        <w:rPr>
          <w:rFonts w:ascii="Arial" w:hAnsi="Arial" w:cs="Arial"/>
          <w:sz w:val="24"/>
          <w:szCs w:val="24"/>
        </w:rPr>
        <w:t>will be</w:t>
      </w:r>
      <w:r w:rsidR="00BB487E">
        <w:rPr>
          <w:rFonts w:ascii="Arial" w:hAnsi="Arial" w:cs="Arial"/>
          <w:sz w:val="24"/>
          <w:szCs w:val="24"/>
        </w:rPr>
        <w:t xml:space="preserve"> conducted during </w:t>
      </w:r>
      <w:r w:rsidR="001C3FCB">
        <w:rPr>
          <w:rFonts w:ascii="Arial" w:hAnsi="Arial" w:cs="Arial"/>
          <w:sz w:val="24"/>
          <w:szCs w:val="24"/>
        </w:rPr>
        <w:t>the course.</w:t>
      </w:r>
      <w:r w:rsidR="00FC1A73">
        <w:rPr>
          <w:rFonts w:ascii="Arial" w:hAnsi="Arial" w:cs="Arial"/>
          <w:sz w:val="24"/>
          <w:szCs w:val="24"/>
        </w:rPr>
        <w:t xml:space="preserve"> While it is beneficial to attend all meetings, it </w:t>
      </w:r>
      <w:r w:rsidR="001C3FCB">
        <w:rPr>
          <w:rFonts w:ascii="Arial" w:hAnsi="Arial" w:cs="Arial"/>
          <w:sz w:val="24"/>
          <w:szCs w:val="24"/>
        </w:rPr>
        <w:t xml:space="preserve">is </w:t>
      </w:r>
      <w:r w:rsidR="00FC1A73">
        <w:rPr>
          <w:rFonts w:ascii="Arial" w:hAnsi="Arial" w:cs="Arial"/>
          <w:sz w:val="24"/>
          <w:szCs w:val="24"/>
        </w:rPr>
        <w:t>mandatory that</w:t>
      </w:r>
      <w:r w:rsidR="001C3FCB">
        <w:rPr>
          <w:rFonts w:ascii="Arial" w:hAnsi="Arial" w:cs="Arial"/>
          <w:sz w:val="24"/>
          <w:szCs w:val="24"/>
        </w:rPr>
        <w:t xml:space="preserve"> you attend </w:t>
      </w:r>
      <w:r w:rsidR="00FC1A73">
        <w:rPr>
          <w:rFonts w:ascii="Arial" w:hAnsi="Arial" w:cs="Arial"/>
          <w:sz w:val="24"/>
          <w:szCs w:val="24"/>
        </w:rPr>
        <w:t xml:space="preserve">a minimum </w:t>
      </w:r>
      <w:r w:rsidR="00A82D88">
        <w:rPr>
          <w:rFonts w:ascii="Arial" w:hAnsi="Arial" w:cs="Arial"/>
          <w:sz w:val="24"/>
          <w:szCs w:val="24"/>
        </w:rPr>
        <w:t xml:space="preserve">three </w:t>
      </w:r>
      <w:r w:rsidR="00FC1A73">
        <w:rPr>
          <w:rFonts w:ascii="Arial" w:hAnsi="Arial" w:cs="Arial"/>
          <w:sz w:val="24"/>
          <w:szCs w:val="24"/>
        </w:rPr>
        <w:t xml:space="preserve">of these </w:t>
      </w:r>
      <w:r w:rsidR="00F13F3D">
        <w:rPr>
          <w:rFonts w:ascii="Arial" w:hAnsi="Arial" w:cs="Arial"/>
          <w:sz w:val="24"/>
          <w:szCs w:val="24"/>
        </w:rPr>
        <w:t>meetings you</w:t>
      </w:r>
      <w:r w:rsidR="00A82D88">
        <w:rPr>
          <w:rFonts w:ascii="Arial" w:hAnsi="Arial" w:cs="Arial"/>
          <w:sz w:val="24"/>
          <w:szCs w:val="24"/>
        </w:rPr>
        <w:t xml:space="preserve"> can  </w:t>
      </w:r>
      <w:r w:rsidR="00FC1A73">
        <w:rPr>
          <w:rFonts w:ascii="Arial" w:hAnsi="Arial" w:cs="Arial"/>
          <w:sz w:val="24"/>
          <w:szCs w:val="24"/>
        </w:rPr>
        <w:t xml:space="preserve"> credit</w:t>
      </w:r>
      <w:r w:rsidR="00A82D88">
        <w:rPr>
          <w:rFonts w:ascii="Arial" w:hAnsi="Arial" w:cs="Arial"/>
          <w:sz w:val="24"/>
          <w:szCs w:val="24"/>
        </w:rPr>
        <w:t xml:space="preserve"> yourself </w:t>
      </w:r>
      <w:r w:rsidR="002D366F">
        <w:rPr>
          <w:rFonts w:ascii="Arial" w:hAnsi="Arial" w:cs="Arial"/>
          <w:sz w:val="24"/>
          <w:szCs w:val="24"/>
        </w:rPr>
        <w:t>with practicum</w:t>
      </w:r>
      <w:r w:rsidR="00A82D88">
        <w:rPr>
          <w:rFonts w:ascii="Arial" w:hAnsi="Arial" w:cs="Arial"/>
          <w:sz w:val="24"/>
          <w:szCs w:val="24"/>
        </w:rPr>
        <w:t xml:space="preserve"> hours </w:t>
      </w:r>
      <w:r w:rsidR="00FC1A73">
        <w:rPr>
          <w:rFonts w:ascii="Arial" w:hAnsi="Arial" w:cs="Arial"/>
          <w:sz w:val="24"/>
          <w:szCs w:val="24"/>
        </w:rPr>
        <w:t>for attending</w:t>
      </w:r>
      <w:r w:rsidR="00621338">
        <w:rPr>
          <w:rFonts w:ascii="Arial" w:hAnsi="Arial" w:cs="Arial"/>
          <w:sz w:val="24"/>
          <w:szCs w:val="24"/>
        </w:rPr>
        <w:t xml:space="preserve">.  </w:t>
      </w:r>
      <w:r w:rsidR="00663DCE">
        <w:rPr>
          <w:rFonts w:ascii="Arial" w:hAnsi="Arial" w:cs="Arial"/>
          <w:sz w:val="24"/>
          <w:szCs w:val="24"/>
        </w:rPr>
        <w:t>Additionally</w:t>
      </w:r>
      <w:r>
        <w:rPr>
          <w:rFonts w:ascii="Arial" w:hAnsi="Arial" w:cs="Arial"/>
          <w:sz w:val="24"/>
          <w:szCs w:val="24"/>
        </w:rPr>
        <w:t>,</w:t>
      </w:r>
      <w:r w:rsidR="00663DCE">
        <w:rPr>
          <w:rFonts w:ascii="Arial" w:hAnsi="Arial" w:cs="Arial"/>
          <w:sz w:val="24"/>
          <w:szCs w:val="24"/>
        </w:rPr>
        <w:t xml:space="preserve"> there will be virtual office hours </w:t>
      </w:r>
      <w:r>
        <w:rPr>
          <w:rFonts w:ascii="Arial" w:hAnsi="Arial" w:cs="Arial"/>
          <w:sz w:val="24"/>
          <w:szCs w:val="24"/>
        </w:rPr>
        <w:t>and I will meet students in person on campus at designated times.</w:t>
      </w:r>
    </w:p>
    <w:p w:rsidR="00ED1C11" w:rsidRDefault="00ED1C11" w:rsidP="00196646">
      <w:pPr>
        <w:rPr>
          <w:rFonts w:ascii="Arial" w:hAnsi="Arial" w:cs="Arial"/>
          <w:sz w:val="24"/>
          <w:szCs w:val="24"/>
        </w:rPr>
      </w:pPr>
      <w:r>
        <w:rPr>
          <w:rFonts w:ascii="Arial" w:hAnsi="Arial" w:cs="Arial"/>
          <w:sz w:val="24"/>
          <w:szCs w:val="24"/>
        </w:rPr>
        <w:t xml:space="preserve">Please see schedule and review announcements for times and dates. </w:t>
      </w:r>
    </w:p>
    <w:p w:rsidR="001C3FCB" w:rsidRDefault="001C3FCB" w:rsidP="00196646">
      <w:pPr>
        <w:rPr>
          <w:rFonts w:ascii="Arial" w:hAnsi="Arial" w:cs="Arial"/>
          <w:sz w:val="24"/>
          <w:szCs w:val="24"/>
        </w:rPr>
      </w:pPr>
    </w:p>
    <w:p w:rsidR="00663DCE" w:rsidRDefault="00F13F3D" w:rsidP="00196646">
      <w:pPr>
        <w:rPr>
          <w:rFonts w:ascii="Arial" w:hAnsi="Arial" w:cs="Arial"/>
          <w:b/>
          <w:sz w:val="24"/>
          <w:szCs w:val="24"/>
        </w:rPr>
      </w:pPr>
      <w:r>
        <w:rPr>
          <w:rFonts w:ascii="Arial" w:hAnsi="Arial" w:cs="Arial"/>
          <w:b/>
          <w:sz w:val="24"/>
          <w:szCs w:val="24"/>
        </w:rPr>
        <w:t xml:space="preserve">On –campus meetings </w:t>
      </w:r>
    </w:p>
    <w:p w:rsidR="003E6D59" w:rsidRDefault="001C3FCB" w:rsidP="00196646">
      <w:pPr>
        <w:rPr>
          <w:rFonts w:ascii="Arial" w:hAnsi="Arial" w:cs="Arial"/>
          <w:b/>
          <w:sz w:val="24"/>
          <w:szCs w:val="24"/>
        </w:rPr>
      </w:pPr>
      <w:r w:rsidRPr="00FC1A73">
        <w:rPr>
          <w:rFonts w:ascii="Arial" w:hAnsi="Arial" w:cs="Arial"/>
          <w:b/>
          <w:sz w:val="24"/>
          <w:szCs w:val="24"/>
        </w:rPr>
        <w:t>1</w:t>
      </w:r>
      <w:r w:rsidRPr="00FC1A73">
        <w:rPr>
          <w:rFonts w:ascii="Arial" w:hAnsi="Arial" w:cs="Arial"/>
          <w:b/>
          <w:sz w:val="24"/>
          <w:szCs w:val="24"/>
          <w:vertAlign w:val="superscript"/>
        </w:rPr>
        <w:t>st</w:t>
      </w:r>
      <w:r w:rsidRPr="00FC1A73">
        <w:rPr>
          <w:rFonts w:ascii="Arial" w:hAnsi="Arial" w:cs="Arial"/>
          <w:b/>
          <w:sz w:val="24"/>
          <w:szCs w:val="24"/>
        </w:rPr>
        <w:t xml:space="preserve"> week</w:t>
      </w:r>
      <w:r>
        <w:rPr>
          <w:rFonts w:ascii="Arial" w:hAnsi="Arial" w:cs="Arial"/>
          <w:sz w:val="24"/>
          <w:szCs w:val="24"/>
        </w:rPr>
        <w:t xml:space="preserve"> </w:t>
      </w:r>
      <w:r w:rsidR="00BB487E">
        <w:rPr>
          <w:rFonts w:ascii="Arial" w:hAnsi="Arial" w:cs="Arial"/>
          <w:sz w:val="24"/>
          <w:szCs w:val="24"/>
        </w:rPr>
        <w:t xml:space="preserve">- </w:t>
      </w:r>
      <w:r w:rsidR="00175262">
        <w:rPr>
          <w:rFonts w:ascii="Arial" w:hAnsi="Arial" w:cs="Arial"/>
          <w:b/>
          <w:sz w:val="24"/>
          <w:szCs w:val="24"/>
        </w:rPr>
        <w:t>O</w:t>
      </w:r>
      <w:r w:rsidR="00BB487E" w:rsidRPr="00175262">
        <w:rPr>
          <w:rFonts w:ascii="Arial" w:hAnsi="Arial" w:cs="Arial"/>
          <w:b/>
          <w:sz w:val="24"/>
          <w:szCs w:val="24"/>
        </w:rPr>
        <w:t xml:space="preserve">rientation </w:t>
      </w:r>
      <w:r w:rsidR="00F13F3D">
        <w:rPr>
          <w:rFonts w:ascii="Arial" w:hAnsi="Arial" w:cs="Arial"/>
          <w:b/>
          <w:sz w:val="24"/>
          <w:szCs w:val="24"/>
        </w:rPr>
        <w:t xml:space="preserve">meeting </w:t>
      </w:r>
      <w:r w:rsidR="000A294A">
        <w:rPr>
          <w:rFonts w:ascii="Arial" w:hAnsi="Arial" w:cs="Arial"/>
          <w:b/>
          <w:sz w:val="24"/>
          <w:szCs w:val="24"/>
        </w:rPr>
        <w:t>– 6/6/2016</w:t>
      </w:r>
      <w:r w:rsidR="003E6D59">
        <w:rPr>
          <w:rFonts w:ascii="Arial" w:hAnsi="Arial" w:cs="Arial"/>
          <w:b/>
          <w:sz w:val="24"/>
          <w:szCs w:val="24"/>
        </w:rPr>
        <w:t xml:space="preserve">, </w:t>
      </w:r>
    </w:p>
    <w:p w:rsidR="00BB487E" w:rsidRPr="00175262" w:rsidRDefault="003E6D59" w:rsidP="00196646">
      <w:pPr>
        <w:rPr>
          <w:rFonts w:ascii="Arial" w:hAnsi="Arial" w:cs="Arial"/>
          <w:b/>
          <w:sz w:val="24"/>
          <w:szCs w:val="24"/>
        </w:rPr>
      </w:pPr>
      <w:r>
        <w:rPr>
          <w:rFonts w:ascii="Arial" w:hAnsi="Arial" w:cs="Arial"/>
          <w:b/>
          <w:sz w:val="24"/>
          <w:szCs w:val="24"/>
        </w:rPr>
        <w:t>7/11</w:t>
      </w:r>
      <w:r w:rsidR="000A294A">
        <w:rPr>
          <w:rFonts w:ascii="Arial" w:hAnsi="Arial" w:cs="Arial"/>
          <w:b/>
          <w:sz w:val="24"/>
          <w:szCs w:val="24"/>
        </w:rPr>
        <w:t>/2016, and 8/8/16.</w:t>
      </w:r>
    </w:p>
    <w:p w:rsidR="001C3FCB" w:rsidRDefault="001C3FCB" w:rsidP="00196646">
      <w:pPr>
        <w:rPr>
          <w:rFonts w:ascii="Arial" w:hAnsi="Arial" w:cs="Arial"/>
          <w:b/>
          <w:sz w:val="24"/>
          <w:szCs w:val="24"/>
        </w:rPr>
      </w:pPr>
    </w:p>
    <w:p w:rsidR="00FC1A73" w:rsidRDefault="00947176" w:rsidP="00196646">
      <w:pPr>
        <w:rPr>
          <w:rFonts w:ascii="Arial" w:hAnsi="Arial" w:cs="Arial"/>
          <w:b/>
          <w:sz w:val="24"/>
          <w:szCs w:val="24"/>
        </w:rPr>
      </w:pPr>
      <w:r>
        <w:rPr>
          <w:rFonts w:ascii="Arial" w:hAnsi="Arial" w:cs="Arial"/>
          <w:b/>
          <w:sz w:val="24"/>
          <w:szCs w:val="24"/>
        </w:rPr>
        <w:t xml:space="preserve"> </w:t>
      </w:r>
      <w:r w:rsidR="000A294A">
        <w:rPr>
          <w:rFonts w:ascii="Arial" w:hAnsi="Arial" w:cs="Arial"/>
          <w:b/>
          <w:sz w:val="24"/>
          <w:szCs w:val="24"/>
        </w:rPr>
        <w:t xml:space="preserve">Clinical on-line conferences </w:t>
      </w:r>
      <w:r w:rsidR="00FC1A73">
        <w:rPr>
          <w:rFonts w:ascii="Arial" w:hAnsi="Arial" w:cs="Arial"/>
          <w:b/>
          <w:sz w:val="24"/>
          <w:szCs w:val="24"/>
        </w:rPr>
        <w:t>4</w:t>
      </w:r>
      <w:r w:rsidR="00FC1A73" w:rsidRPr="00FC1A73">
        <w:rPr>
          <w:rFonts w:ascii="Arial" w:hAnsi="Arial" w:cs="Arial"/>
          <w:b/>
          <w:sz w:val="24"/>
          <w:szCs w:val="24"/>
          <w:vertAlign w:val="superscript"/>
        </w:rPr>
        <w:t>th</w:t>
      </w:r>
      <w:r>
        <w:rPr>
          <w:rFonts w:ascii="Arial" w:hAnsi="Arial" w:cs="Arial"/>
          <w:b/>
          <w:sz w:val="24"/>
          <w:szCs w:val="24"/>
        </w:rPr>
        <w:t xml:space="preserve"> week,</w:t>
      </w:r>
      <w:r w:rsidR="000A294A">
        <w:rPr>
          <w:rFonts w:ascii="Arial" w:hAnsi="Arial" w:cs="Arial"/>
          <w:b/>
          <w:sz w:val="24"/>
          <w:szCs w:val="24"/>
        </w:rPr>
        <w:t xml:space="preserve"> and 6th</w:t>
      </w:r>
      <w:r w:rsidR="00FC1A73">
        <w:rPr>
          <w:rFonts w:ascii="Arial" w:hAnsi="Arial" w:cs="Arial"/>
          <w:b/>
          <w:sz w:val="24"/>
          <w:szCs w:val="24"/>
        </w:rPr>
        <w:t xml:space="preserve"> week</w:t>
      </w:r>
      <w:r w:rsidR="00EE1AAC">
        <w:rPr>
          <w:rFonts w:ascii="Arial" w:hAnsi="Arial" w:cs="Arial"/>
          <w:b/>
          <w:sz w:val="24"/>
          <w:szCs w:val="24"/>
        </w:rPr>
        <w:t xml:space="preserve">: to be conducted by your clinical </w:t>
      </w:r>
      <w:r w:rsidR="00A82D88">
        <w:rPr>
          <w:rFonts w:ascii="Arial" w:hAnsi="Arial" w:cs="Arial"/>
          <w:b/>
          <w:sz w:val="24"/>
          <w:szCs w:val="24"/>
        </w:rPr>
        <w:t>instructor (Dr. Bacchus)</w:t>
      </w:r>
      <w:r w:rsidR="00EE1AAC">
        <w:rPr>
          <w:rFonts w:ascii="Arial" w:hAnsi="Arial" w:cs="Arial"/>
          <w:b/>
          <w:sz w:val="24"/>
          <w:szCs w:val="24"/>
        </w:rPr>
        <w:t xml:space="preserve">. </w:t>
      </w:r>
      <w:r w:rsidR="005C7BE4">
        <w:rPr>
          <w:rFonts w:ascii="Arial" w:hAnsi="Arial" w:cs="Arial"/>
          <w:b/>
          <w:sz w:val="24"/>
          <w:szCs w:val="24"/>
        </w:rPr>
        <w:t>Mondays at 730 PM (CST)</w:t>
      </w:r>
      <w:r w:rsidR="00230867">
        <w:rPr>
          <w:rFonts w:ascii="Arial" w:hAnsi="Arial" w:cs="Arial"/>
          <w:b/>
          <w:sz w:val="24"/>
          <w:szCs w:val="24"/>
        </w:rPr>
        <w:t xml:space="preserve"> </w:t>
      </w:r>
    </w:p>
    <w:p w:rsidR="00663DCE" w:rsidRDefault="00663DCE" w:rsidP="00EA5BA9">
      <w:pPr>
        <w:pStyle w:val="Heading1"/>
      </w:pPr>
      <w:r>
        <w:t>On-line office hours</w:t>
      </w:r>
    </w:p>
    <w:p w:rsidR="00663DCE" w:rsidRPr="00663DCE" w:rsidRDefault="003E6D59" w:rsidP="00663DCE">
      <w:pPr>
        <w:rPr>
          <w:rFonts w:ascii="Arial" w:hAnsi="Arial" w:cs="Arial"/>
          <w:b/>
          <w:sz w:val="24"/>
          <w:szCs w:val="24"/>
          <w:lang w:eastAsia="en-US"/>
        </w:rPr>
      </w:pPr>
      <w:proofErr w:type="gramStart"/>
      <w:r>
        <w:rPr>
          <w:rFonts w:ascii="Arial" w:hAnsi="Arial" w:cs="Arial"/>
          <w:b/>
          <w:sz w:val="24"/>
          <w:szCs w:val="24"/>
          <w:lang w:eastAsia="en-US"/>
        </w:rPr>
        <w:t>Weeks 3</w:t>
      </w:r>
      <w:r w:rsidR="000A294A">
        <w:rPr>
          <w:rFonts w:ascii="Arial" w:hAnsi="Arial" w:cs="Arial"/>
          <w:b/>
          <w:sz w:val="24"/>
          <w:szCs w:val="24"/>
          <w:lang w:eastAsia="en-US"/>
        </w:rPr>
        <w:t>,</w:t>
      </w:r>
      <w:r w:rsidR="005C7BE4">
        <w:rPr>
          <w:rFonts w:ascii="Arial" w:hAnsi="Arial" w:cs="Arial"/>
          <w:b/>
          <w:sz w:val="24"/>
          <w:szCs w:val="24"/>
          <w:lang w:eastAsia="en-US"/>
        </w:rPr>
        <w:t xml:space="preserve"> 5, </w:t>
      </w:r>
      <w:r w:rsidR="000A294A">
        <w:rPr>
          <w:rFonts w:ascii="Arial" w:hAnsi="Arial" w:cs="Arial"/>
          <w:b/>
          <w:sz w:val="24"/>
          <w:szCs w:val="24"/>
          <w:lang w:eastAsia="en-US"/>
        </w:rPr>
        <w:t xml:space="preserve">and </w:t>
      </w:r>
      <w:r w:rsidR="00F13F3D">
        <w:rPr>
          <w:rFonts w:ascii="Arial" w:hAnsi="Arial" w:cs="Arial"/>
          <w:b/>
          <w:sz w:val="24"/>
          <w:szCs w:val="24"/>
          <w:lang w:eastAsia="en-US"/>
        </w:rPr>
        <w:t>7</w:t>
      </w:r>
      <w:r w:rsidR="000A294A">
        <w:rPr>
          <w:rFonts w:ascii="Arial" w:hAnsi="Arial" w:cs="Arial"/>
          <w:b/>
          <w:sz w:val="24"/>
          <w:szCs w:val="24"/>
          <w:lang w:eastAsia="en-US"/>
        </w:rPr>
        <w:t xml:space="preserve"> </w:t>
      </w:r>
      <w:r>
        <w:rPr>
          <w:rFonts w:ascii="Arial" w:hAnsi="Arial" w:cs="Arial"/>
          <w:b/>
          <w:sz w:val="24"/>
          <w:szCs w:val="24"/>
          <w:lang w:eastAsia="en-US"/>
        </w:rPr>
        <w:t>on Mondays</w:t>
      </w:r>
      <w:r w:rsidR="005C7BE4" w:rsidRPr="005C7BE4">
        <w:rPr>
          <w:rFonts w:ascii="Arial" w:hAnsi="Arial" w:cs="Arial"/>
          <w:b/>
          <w:sz w:val="24"/>
          <w:szCs w:val="24"/>
          <w:lang w:eastAsia="en-US"/>
        </w:rPr>
        <w:t xml:space="preserve"> </w:t>
      </w:r>
      <w:r>
        <w:rPr>
          <w:rFonts w:ascii="Arial" w:hAnsi="Arial" w:cs="Arial"/>
          <w:b/>
          <w:sz w:val="24"/>
          <w:szCs w:val="24"/>
          <w:lang w:eastAsia="en-US"/>
        </w:rPr>
        <w:t xml:space="preserve">from </w:t>
      </w:r>
      <w:r w:rsidRPr="005C7BE4">
        <w:rPr>
          <w:rFonts w:ascii="Arial" w:hAnsi="Arial" w:cs="Arial"/>
          <w:b/>
          <w:sz w:val="24"/>
          <w:szCs w:val="24"/>
          <w:lang w:eastAsia="en-US"/>
        </w:rPr>
        <w:t>7:30</w:t>
      </w:r>
      <w:r w:rsidR="005C7BE4">
        <w:rPr>
          <w:rFonts w:ascii="Arial" w:hAnsi="Arial" w:cs="Arial"/>
          <w:b/>
          <w:sz w:val="24"/>
          <w:szCs w:val="24"/>
          <w:lang w:eastAsia="en-US"/>
        </w:rPr>
        <w:t xml:space="preserve"> – </w:t>
      </w:r>
      <w:r w:rsidR="00F13F3D">
        <w:rPr>
          <w:rFonts w:ascii="Arial" w:hAnsi="Arial" w:cs="Arial"/>
          <w:b/>
          <w:sz w:val="24"/>
          <w:szCs w:val="24"/>
          <w:lang w:eastAsia="en-US"/>
        </w:rPr>
        <w:t xml:space="preserve">8:30 </w:t>
      </w:r>
      <w:r w:rsidR="00F13F3D" w:rsidRPr="005C7BE4">
        <w:rPr>
          <w:rFonts w:ascii="Arial" w:hAnsi="Arial" w:cs="Arial"/>
          <w:b/>
          <w:sz w:val="24"/>
          <w:szCs w:val="24"/>
          <w:lang w:eastAsia="en-US"/>
        </w:rPr>
        <w:t>PM</w:t>
      </w:r>
      <w:r w:rsidR="005C7BE4" w:rsidRPr="005C7BE4">
        <w:rPr>
          <w:rFonts w:ascii="Arial" w:hAnsi="Arial" w:cs="Arial"/>
          <w:b/>
          <w:sz w:val="24"/>
          <w:szCs w:val="24"/>
          <w:lang w:eastAsia="en-US"/>
        </w:rPr>
        <w:t xml:space="preserve"> (CST)</w:t>
      </w:r>
      <w:r w:rsidR="005C7BE4">
        <w:rPr>
          <w:rFonts w:ascii="Arial" w:hAnsi="Arial" w:cs="Arial"/>
          <w:b/>
          <w:sz w:val="24"/>
          <w:szCs w:val="24"/>
          <w:lang w:eastAsia="en-US"/>
        </w:rPr>
        <w:t>.</w:t>
      </w:r>
      <w:proofErr w:type="gramEnd"/>
      <w:r w:rsidR="005C7BE4">
        <w:rPr>
          <w:rFonts w:ascii="Arial" w:hAnsi="Arial" w:cs="Arial"/>
          <w:b/>
          <w:sz w:val="24"/>
          <w:szCs w:val="24"/>
          <w:lang w:eastAsia="en-US"/>
        </w:rPr>
        <w:t xml:space="preserve"> I will be on ZOOM for office hours. Please feel free to check in with me. </w:t>
      </w:r>
      <w:r w:rsidR="000A294A">
        <w:rPr>
          <w:rFonts w:ascii="Arial" w:hAnsi="Arial" w:cs="Arial"/>
          <w:b/>
          <w:sz w:val="24"/>
          <w:szCs w:val="24"/>
          <w:lang w:eastAsia="en-US"/>
        </w:rPr>
        <w:t xml:space="preserve">I am also available for other conference times. </w:t>
      </w:r>
    </w:p>
    <w:p w:rsidR="00EA5BA9" w:rsidRDefault="003E6D59" w:rsidP="00EA5BA9">
      <w:pPr>
        <w:pStyle w:val="Heading1"/>
      </w:pPr>
      <w:r>
        <w:t>Virtual Meetings Technology</w:t>
      </w:r>
    </w:p>
    <w:p w:rsidR="00EA5BA9" w:rsidRPr="00205B20" w:rsidRDefault="00EA5BA9" w:rsidP="00EA5BA9">
      <w:pPr>
        <w:pStyle w:val="Heading1"/>
      </w:pPr>
      <w:r w:rsidRPr="00205B20">
        <w:t xml:space="preserve">Zoom:  </w:t>
      </w:r>
    </w:p>
    <w:p w:rsidR="00EA5BA9" w:rsidRPr="00205B20" w:rsidRDefault="00EA5BA9" w:rsidP="00EA5BA9">
      <w:pPr>
        <w:pStyle w:val="Default"/>
        <w:rPr>
          <w:color w:val="auto"/>
        </w:rPr>
      </w:pPr>
      <w:r w:rsidRPr="00205B20">
        <w:rPr>
          <w:color w:val="auto"/>
        </w:rPr>
        <w:t>Zoom is a user-friendly, online, video-conferencing, screen-share tool.  It operates outside of Blackboard.  If invited to attend a Zoom conference, students simply need to:</w:t>
      </w:r>
    </w:p>
    <w:p w:rsidR="00EA5BA9" w:rsidRPr="00205B20" w:rsidRDefault="00EA5BA9" w:rsidP="00EA5BA9">
      <w:pPr>
        <w:pStyle w:val="Default"/>
        <w:widowControl w:val="0"/>
        <w:numPr>
          <w:ilvl w:val="0"/>
          <w:numId w:val="46"/>
        </w:numPr>
        <w:rPr>
          <w:color w:val="auto"/>
        </w:rPr>
      </w:pPr>
      <w:r w:rsidRPr="00205B20">
        <w:rPr>
          <w:color w:val="auto"/>
        </w:rPr>
        <w:t>Use a computer with video and audio features</w:t>
      </w:r>
    </w:p>
    <w:p w:rsidR="00EA5BA9" w:rsidRPr="00205B20" w:rsidRDefault="00EA5BA9" w:rsidP="00EA5BA9">
      <w:pPr>
        <w:pStyle w:val="Default"/>
        <w:widowControl w:val="0"/>
        <w:numPr>
          <w:ilvl w:val="0"/>
          <w:numId w:val="46"/>
        </w:numPr>
        <w:rPr>
          <w:color w:val="auto"/>
        </w:rPr>
      </w:pPr>
      <w:r w:rsidRPr="00205B20">
        <w:rPr>
          <w:color w:val="auto"/>
        </w:rPr>
        <w:t>Download Zoom to their computer the first time they receive a Zoom link (you will do this simply by clicking on the link)</w:t>
      </w:r>
    </w:p>
    <w:p w:rsidR="00EA5BA9" w:rsidRPr="00205B20" w:rsidRDefault="00EA5BA9" w:rsidP="00EA5BA9">
      <w:pPr>
        <w:pStyle w:val="Default"/>
        <w:widowControl w:val="0"/>
        <w:numPr>
          <w:ilvl w:val="0"/>
          <w:numId w:val="46"/>
        </w:numPr>
        <w:rPr>
          <w:color w:val="auto"/>
        </w:rPr>
      </w:pPr>
      <w:r w:rsidRPr="00205B20">
        <w:rPr>
          <w:color w:val="auto"/>
        </w:rPr>
        <w:t>Check their video and audio features via the cues provided in Zoom</w:t>
      </w:r>
    </w:p>
    <w:p w:rsidR="00EA5BA9" w:rsidRDefault="00EA5BA9" w:rsidP="00EA5BA9">
      <w:pPr>
        <w:pStyle w:val="Default"/>
        <w:rPr>
          <w:color w:val="auto"/>
        </w:rPr>
      </w:pPr>
      <w:r w:rsidRPr="00205B20">
        <w:rPr>
          <w:color w:val="auto"/>
        </w:rPr>
        <w:t>The Zoom link can also be downloaded to your smart phone.  Lastly, Zoom sessions can be saved and made available to all students through a link provided by the professor.</w:t>
      </w:r>
    </w:p>
    <w:p w:rsidR="00EA5BA9" w:rsidRDefault="00EA5BA9" w:rsidP="00EA5BA9">
      <w:pPr>
        <w:pStyle w:val="Default"/>
        <w:rPr>
          <w:color w:val="auto"/>
        </w:rPr>
      </w:pPr>
    </w:p>
    <w:p w:rsidR="00EA5BA9" w:rsidRDefault="00EA5BA9" w:rsidP="00EA5BA9">
      <w:pPr>
        <w:pStyle w:val="Default"/>
        <w:rPr>
          <w:color w:val="auto"/>
        </w:rPr>
      </w:pPr>
      <w:r>
        <w:rPr>
          <w:color w:val="auto"/>
        </w:rPr>
        <w:t>Students do not need a Zoom account to join Zoom meetings hosted by a faculty member.</w:t>
      </w:r>
    </w:p>
    <w:p w:rsidR="00EA5BA9" w:rsidRDefault="00EA5BA9" w:rsidP="00EA5BA9">
      <w:pPr>
        <w:pStyle w:val="Default"/>
        <w:rPr>
          <w:color w:val="auto"/>
        </w:rPr>
      </w:pPr>
      <w:r>
        <w:rPr>
          <w:color w:val="auto"/>
        </w:rPr>
        <w:t>Zoom tutorials can be found at the following link:</w:t>
      </w:r>
    </w:p>
    <w:p w:rsidR="00EA5BA9" w:rsidRDefault="00B30182" w:rsidP="00EA5BA9">
      <w:pPr>
        <w:pStyle w:val="Default"/>
        <w:rPr>
          <w:color w:val="auto"/>
        </w:rPr>
      </w:pPr>
      <w:hyperlink r:id="rId13" w:history="1">
        <w:r w:rsidR="00EA5BA9" w:rsidRPr="00875C0C">
          <w:rPr>
            <w:rStyle w:val="Hyperlink"/>
          </w:rPr>
          <w:t>https://support.zoom.us/hc/en-us/articles/206618765-Zoom-Video-Tutorials</w:t>
        </w:r>
      </w:hyperlink>
    </w:p>
    <w:p w:rsidR="00EA5BA9" w:rsidRDefault="00EA5BA9" w:rsidP="00196646">
      <w:pPr>
        <w:rPr>
          <w:rFonts w:ascii="Arial" w:hAnsi="Arial" w:cs="Arial"/>
          <w:sz w:val="24"/>
          <w:szCs w:val="24"/>
        </w:rPr>
      </w:pPr>
    </w:p>
    <w:p w:rsidR="00EA5BA9" w:rsidRDefault="00EA5BA9" w:rsidP="00196646">
      <w:pPr>
        <w:rPr>
          <w:rFonts w:ascii="Arial" w:hAnsi="Arial" w:cs="Arial"/>
          <w:sz w:val="24"/>
          <w:szCs w:val="24"/>
        </w:rPr>
      </w:pPr>
    </w:p>
    <w:p w:rsidR="00EA5BA9" w:rsidRDefault="00EA5BA9" w:rsidP="00196646">
      <w:pPr>
        <w:rPr>
          <w:rFonts w:ascii="Arial" w:hAnsi="Arial" w:cs="Arial"/>
          <w:b/>
          <w:sz w:val="24"/>
          <w:szCs w:val="24"/>
        </w:rPr>
      </w:pPr>
      <w:r w:rsidRPr="00EA5BA9">
        <w:rPr>
          <w:rFonts w:ascii="Arial" w:hAnsi="Arial" w:cs="Arial"/>
          <w:b/>
          <w:sz w:val="24"/>
          <w:szCs w:val="24"/>
        </w:rPr>
        <w:t>Black Board Collaborate</w:t>
      </w:r>
    </w:p>
    <w:p w:rsidR="00EA5BA9" w:rsidRDefault="00EA5BA9" w:rsidP="00196646">
      <w:pPr>
        <w:rPr>
          <w:rFonts w:ascii="Arial" w:hAnsi="Arial" w:cs="Arial"/>
          <w:b/>
          <w:sz w:val="24"/>
          <w:szCs w:val="24"/>
        </w:rPr>
      </w:pPr>
    </w:p>
    <w:p w:rsidR="00EA5BA9" w:rsidRPr="00EA5BA9" w:rsidRDefault="00EA5BA9" w:rsidP="00196646">
      <w:pPr>
        <w:rPr>
          <w:rFonts w:ascii="Arial" w:hAnsi="Arial" w:cs="Arial"/>
          <w:sz w:val="24"/>
          <w:szCs w:val="24"/>
          <w:u w:val="single"/>
        </w:rPr>
      </w:pPr>
      <w:r>
        <w:rPr>
          <w:rFonts w:ascii="Arial" w:hAnsi="Arial" w:cs="Arial"/>
          <w:sz w:val="24"/>
          <w:szCs w:val="24"/>
        </w:rPr>
        <w:t xml:space="preserve">Sign in early to upload collaborate and test audio and video on your computer. </w:t>
      </w:r>
    </w:p>
    <w:p w:rsidR="001C3FCB" w:rsidRDefault="001C3FCB" w:rsidP="00196646">
      <w:pPr>
        <w:rPr>
          <w:rFonts w:ascii="Arial" w:hAnsi="Arial" w:cs="Arial"/>
          <w:b/>
          <w:sz w:val="24"/>
          <w:szCs w:val="24"/>
          <w:u w:val="single"/>
        </w:rPr>
      </w:pPr>
    </w:p>
    <w:p w:rsidR="00196646" w:rsidRPr="00E748BC" w:rsidRDefault="00196646" w:rsidP="00196646">
      <w:pPr>
        <w:rPr>
          <w:rFonts w:ascii="Arial" w:hAnsi="Arial" w:cs="Arial"/>
          <w:b/>
          <w:sz w:val="24"/>
          <w:szCs w:val="24"/>
        </w:rPr>
      </w:pPr>
      <w:r w:rsidRPr="00E748BC">
        <w:rPr>
          <w:rFonts w:ascii="Arial" w:hAnsi="Arial" w:cs="Arial"/>
          <w:b/>
          <w:sz w:val="24"/>
          <w:szCs w:val="24"/>
          <w:u w:val="single"/>
        </w:rPr>
        <w:t>Course Description:</w:t>
      </w:r>
    </w:p>
    <w:p w:rsidR="00B60300" w:rsidRPr="00E748BC" w:rsidRDefault="00196646" w:rsidP="00B60300">
      <w:pPr>
        <w:pStyle w:val="Subtitle"/>
        <w:ind w:left="1512" w:hanging="1512"/>
        <w:jc w:val="left"/>
        <w:rPr>
          <w:rFonts w:ascii="Arial" w:hAnsi="Arial" w:cs="Arial"/>
          <w:b w:val="0"/>
          <w:color w:val="000000"/>
          <w:sz w:val="24"/>
          <w:szCs w:val="24"/>
        </w:rPr>
      </w:pPr>
      <w:r w:rsidRPr="00E748BC">
        <w:rPr>
          <w:rFonts w:ascii="Arial" w:hAnsi="Arial" w:cs="Arial"/>
          <w:b w:val="0"/>
          <w:color w:val="000000"/>
          <w:sz w:val="24"/>
          <w:szCs w:val="24"/>
        </w:rPr>
        <w:lastRenderedPageBreak/>
        <w:t xml:space="preserve">Preceptorship in selected health care sites with opportunities to apply clinical and </w:t>
      </w:r>
    </w:p>
    <w:p w:rsidR="00B60300" w:rsidRPr="00E748BC" w:rsidRDefault="00802A90" w:rsidP="00B60300">
      <w:pPr>
        <w:pStyle w:val="Subtitle"/>
        <w:ind w:left="1512" w:hanging="1512"/>
        <w:jc w:val="left"/>
        <w:rPr>
          <w:rFonts w:ascii="Arial" w:hAnsi="Arial" w:cs="Arial"/>
          <w:b w:val="0"/>
          <w:color w:val="000000"/>
          <w:sz w:val="24"/>
          <w:szCs w:val="24"/>
        </w:rPr>
      </w:pPr>
      <w:r w:rsidRPr="00E748BC">
        <w:rPr>
          <w:rFonts w:ascii="Arial" w:hAnsi="Arial" w:cs="Arial"/>
          <w:b w:val="0"/>
          <w:color w:val="000000"/>
          <w:sz w:val="24"/>
          <w:szCs w:val="24"/>
        </w:rPr>
        <w:t>Educational</w:t>
      </w:r>
      <w:r w:rsidR="00B60300" w:rsidRPr="00E748BC">
        <w:rPr>
          <w:rFonts w:ascii="Arial" w:hAnsi="Arial" w:cs="Arial"/>
          <w:b w:val="0"/>
          <w:color w:val="000000"/>
          <w:sz w:val="24"/>
          <w:szCs w:val="24"/>
        </w:rPr>
        <w:t xml:space="preserve"> </w:t>
      </w:r>
      <w:r w:rsidR="00196646" w:rsidRPr="00E748BC">
        <w:rPr>
          <w:rFonts w:ascii="Arial" w:hAnsi="Arial" w:cs="Arial"/>
          <w:b w:val="0"/>
          <w:color w:val="000000"/>
          <w:sz w:val="24"/>
          <w:szCs w:val="24"/>
        </w:rPr>
        <w:t xml:space="preserve">knowledge, skills, and concepts in a guided, progressive context of nursing </w:t>
      </w:r>
    </w:p>
    <w:p w:rsidR="00196646" w:rsidRPr="00E748BC" w:rsidRDefault="00802A90" w:rsidP="00B60300">
      <w:pPr>
        <w:pStyle w:val="Subtitle"/>
        <w:ind w:left="1512" w:hanging="1512"/>
        <w:jc w:val="left"/>
        <w:rPr>
          <w:rFonts w:ascii="Arial" w:hAnsi="Arial" w:cs="Arial"/>
          <w:b w:val="0"/>
          <w:color w:val="000000"/>
          <w:sz w:val="24"/>
          <w:szCs w:val="24"/>
        </w:rPr>
      </w:pPr>
      <w:proofErr w:type="gramStart"/>
      <w:r w:rsidRPr="00E748BC">
        <w:rPr>
          <w:rFonts w:ascii="Arial" w:hAnsi="Arial" w:cs="Arial"/>
          <w:b w:val="0"/>
          <w:color w:val="000000"/>
          <w:sz w:val="24"/>
          <w:szCs w:val="24"/>
        </w:rPr>
        <w:t>Education</w:t>
      </w:r>
      <w:r w:rsidR="00196646" w:rsidRPr="00E748BC">
        <w:rPr>
          <w:rFonts w:ascii="Arial" w:hAnsi="Arial" w:cs="Arial"/>
          <w:b w:val="0"/>
          <w:color w:val="000000"/>
          <w:sz w:val="24"/>
          <w:szCs w:val="24"/>
        </w:rPr>
        <w:t>.</w:t>
      </w:r>
      <w:proofErr w:type="gramEnd"/>
    </w:p>
    <w:p w:rsidR="00196646" w:rsidRPr="00E748BC" w:rsidRDefault="00196646" w:rsidP="00196646">
      <w:pPr>
        <w:pStyle w:val="Subtitle"/>
        <w:ind w:left="1512" w:hanging="1512"/>
        <w:jc w:val="left"/>
        <w:rPr>
          <w:rFonts w:ascii="Arial" w:hAnsi="Arial" w:cs="Arial"/>
          <w:b w:val="0"/>
          <w:color w:val="000000"/>
          <w:sz w:val="24"/>
          <w:szCs w:val="24"/>
        </w:rPr>
      </w:pPr>
    </w:p>
    <w:p w:rsidR="00196646" w:rsidRPr="00E748BC" w:rsidRDefault="00196646" w:rsidP="00196646">
      <w:pPr>
        <w:rPr>
          <w:rFonts w:ascii="Arial" w:hAnsi="Arial" w:cs="Arial"/>
          <w:b/>
          <w:sz w:val="24"/>
          <w:szCs w:val="24"/>
          <w:u w:val="single"/>
        </w:rPr>
      </w:pPr>
      <w:r w:rsidRPr="00E748BC">
        <w:rPr>
          <w:rFonts w:ascii="Arial" w:hAnsi="Arial" w:cs="Arial"/>
          <w:b/>
          <w:sz w:val="24"/>
          <w:szCs w:val="24"/>
          <w:u w:val="single"/>
        </w:rPr>
        <w:t>Course Topics:</w:t>
      </w:r>
    </w:p>
    <w:p w:rsidR="00196646" w:rsidRPr="00E748BC" w:rsidRDefault="00196646" w:rsidP="00196646">
      <w:pPr>
        <w:pStyle w:val="Header"/>
        <w:tabs>
          <w:tab w:val="clear" w:pos="4320"/>
          <w:tab w:val="clear" w:pos="8640"/>
        </w:tabs>
        <w:rPr>
          <w:rFonts w:ascii="Arial" w:hAnsi="Arial" w:cs="Arial"/>
        </w:rPr>
      </w:pPr>
      <w:r w:rsidRPr="00E748BC">
        <w:rPr>
          <w:rFonts w:ascii="Arial" w:hAnsi="Arial" w:cs="Arial"/>
        </w:rPr>
        <w:t>Individual topics relevant to practicum experience.</w:t>
      </w:r>
    </w:p>
    <w:p w:rsidR="00196646" w:rsidRPr="00E748BC" w:rsidRDefault="00196646" w:rsidP="00196646">
      <w:pPr>
        <w:pStyle w:val="Header"/>
        <w:numPr>
          <w:ilvl w:val="0"/>
          <w:numId w:val="3"/>
        </w:numPr>
        <w:tabs>
          <w:tab w:val="clear" w:pos="4320"/>
          <w:tab w:val="clear" w:pos="8640"/>
        </w:tabs>
        <w:rPr>
          <w:rFonts w:ascii="Arial" w:hAnsi="Arial" w:cs="Arial"/>
        </w:rPr>
      </w:pPr>
      <w:r w:rsidRPr="00E748BC">
        <w:rPr>
          <w:rFonts w:ascii="Arial" w:hAnsi="Arial" w:cs="Arial"/>
        </w:rPr>
        <w:t>Current issues impacting nursing education</w:t>
      </w:r>
    </w:p>
    <w:p w:rsidR="00196646" w:rsidRPr="00E748BC" w:rsidRDefault="00196646" w:rsidP="00196646">
      <w:pPr>
        <w:pStyle w:val="Header"/>
        <w:numPr>
          <w:ilvl w:val="0"/>
          <w:numId w:val="3"/>
        </w:numPr>
        <w:tabs>
          <w:tab w:val="clear" w:pos="4320"/>
          <w:tab w:val="clear" w:pos="8640"/>
        </w:tabs>
        <w:rPr>
          <w:rFonts w:ascii="Arial" w:hAnsi="Arial" w:cs="Arial"/>
        </w:rPr>
      </w:pPr>
      <w:r w:rsidRPr="00E748BC">
        <w:rPr>
          <w:rFonts w:ascii="Arial" w:hAnsi="Arial" w:cs="Arial"/>
        </w:rPr>
        <w:t>Reflective practice as a nurse educator</w:t>
      </w:r>
    </w:p>
    <w:p w:rsidR="00196646" w:rsidRPr="00E748BC" w:rsidRDefault="00196646" w:rsidP="00196646">
      <w:pPr>
        <w:rPr>
          <w:rFonts w:ascii="Arial" w:hAnsi="Arial" w:cs="Arial"/>
          <w:b/>
          <w:sz w:val="24"/>
          <w:szCs w:val="24"/>
          <w:u w:val="single"/>
        </w:rPr>
      </w:pPr>
      <w:r w:rsidRPr="00E748BC">
        <w:rPr>
          <w:rFonts w:ascii="Arial" w:hAnsi="Arial" w:cs="Arial"/>
          <w:sz w:val="24"/>
          <w:szCs w:val="24"/>
        </w:rPr>
        <w:t>Others, as determined by request of students.</w:t>
      </w:r>
    </w:p>
    <w:p w:rsidR="00196646" w:rsidRPr="00E748BC" w:rsidRDefault="00196646" w:rsidP="00196646">
      <w:pPr>
        <w:pStyle w:val="Subtitle"/>
        <w:ind w:left="1512" w:hanging="1512"/>
        <w:jc w:val="left"/>
        <w:rPr>
          <w:rFonts w:ascii="Arial" w:hAnsi="Arial" w:cs="Arial"/>
          <w:b w:val="0"/>
          <w:color w:val="000000"/>
          <w:sz w:val="24"/>
          <w:szCs w:val="24"/>
        </w:rPr>
      </w:pPr>
    </w:p>
    <w:p w:rsidR="00196646" w:rsidRPr="00E748BC" w:rsidRDefault="00196646" w:rsidP="00196646">
      <w:pPr>
        <w:rPr>
          <w:rFonts w:ascii="Arial" w:hAnsi="Arial" w:cs="Arial"/>
          <w:b/>
          <w:sz w:val="24"/>
          <w:szCs w:val="24"/>
          <w:u w:val="single"/>
        </w:rPr>
      </w:pPr>
      <w:r w:rsidRPr="00E748BC">
        <w:rPr>
          <w:rFonts w:ascii="Arial" w:hAnsi="Arial" w:cs="Arial"/>
          <w:b/>
          <w:sz w:val="24"/>
          <w:szCs w:val="24"/>
          <w:u w:val="single"/>
        </w:rPr>
        <w:t>Prerequisites</w:t>
      </w:r>
    </w:p>
    <w:p w:rsidR="00196646" w:rsidRPr="00E748BC" w:rsidRDefault="00196646" w:rsidP="00196646">
      <w:pPr>
        <w:rPr>
          <w:rFonts w:ascii="Arial" w:hAnsi="Arial" w:cs="Arial"/>
          <w:sz w:val="24"/>
          <w:szCs w:val="24"/>
        </w:rPr>
      </w:pPr>
      <w:r w:rsidRPr="00E748BC">
        <w:rPr>
          <w:rFonts w:ascii="Arial" w:hAnsi="Arial" w:cs="Arial"/>
          <w:sz w:val="24"/>
          <w:szCs w:val="24"/>
        </w:rPr>
        <w:t>N5301, 5302, 5308, 5309, 5315, 5418, 5327, 5328, 5329, 5360, 5361</w:t>
      </w:r>
    </w:p>
    <w:p w:rsidR="00196646" w:rsidRPr="00E748BC" w:rsidRDefault="00196646" w:rsidP="00196646">
      <w:pPr>
        <w:pStyle w:val="Subtitle"/>
        <w:ind w:left="1512" w:hanging="1512"/>
        <w:jc w:val="left"/>
        <w:rPr>
          <w:rFonts w:ascii="Arial" w:hAnsi="Arial" w:cs="Arial"/>
          <w:sz w:val="24"/>
          <w:szCs w:val="24"/>
          <w:u w:val="single"/>
        </w:rPr>
      </w:pPr>
      <w:r w:rsidRPr="00E748BC">
        <w:rPr>
          <w:rFonts w:ascii="Arial" w:hAnsi="Arial" w:cs="Arial"/>
          <w:b w:val="0"/>
          <w:color w:val="000000"/>
          <w:sz w:val="24"/>
          <w:szCs w:val="24"/>
        </w:rPr>
        <w:t xml:space="preserve">  </w:t>
      </w:r>
    </w:p>
    <w:p w:rsidR="00196646" w:rsidRPr="00E748BC" w:rsidRDefault="00196646" w:rsidP="00196646">
      <w:pPr>
        <w:rPr>
          <w:rFonts w:ascii="Arial" w:hAnsi="Arial" w:cs="Arial"/>
          <w:sz w:val="24"/>
          <w:szCs w:val="24"/>
        </w:rPr>
      </w:pPr>
      <w:r w:rsidRPr="00E748BC">
        <w:rPr>
          <w:rFonts w:ascii="Arial" w:hAnsi="Arial" w:cs="Arial"/>
          <w:b/>
          <w:sz w:val="24"/>
          <w:szCs w:val="24"/>
          <w:u w:val="single"/>
        </w:rPr>
        <w:t>Student Learning Outcomes:</w:t>
      </w:r>
      <w:r w:rsidRPr="00E748BC">
        <w:rPr>
          <w:rFonts w:ascii="Arial" w:hAnsi="Arial" w:cs="Arial"/>
          <w:b/>
          <w:sz w:val="24"/>
          <w:szCs w:val="24"/>
        </w:rPr>
        <w:t xml:space="preserve">  </w:t>
      </w:r>
    </w:p>
    <w:p w:rsidR="00196646" w:rsidRPr="00E748BC" w:rsidRDefault="00196646" w:rsidP="00196646">
      <w:pPr>
        <w:rPr>
          <w:rFonts w:ascii="Arial" w:hAnsi="Arial" w:cs="Arial"/>
          <w:sz w:val="24"/>
          <w:szCs w:val="24"/>
        </w:rPr>
      </w:pPr>
      <w:r w:rsidRPr="00E748BC">
        <w:rPr>
          <w:rFonts w:ascii="Arial" w:hAnsi="Arial" w:cs="Arial"/>
          <w:sz w:val="24"/>
          <w:szCs w:val="24"/>
        </w:rPr>
        <w:t>Upon completion of the course, the student will be able to:</w:t>
      </w:r>
    </w:p>
    <w:p w:rsidR="00196646" w:rsidRPr="00E748BC" w:rsidRDefault="00196646" w:rsidP="00196646">
      <w:pPr>
        <w:pStyle w:val="BodyText"/>
        <w:tabs>
          <w:tab w:val="left" w:pos="0"/>
          <w:tab w:val="left" w:pos="1080"/>
        </w:tabs>
        <w:rPr>
          <w:rFonts w:ascii="Arial" w:hAnsi="Arial" w:cs="Arial"/>
        </w:rPr>
      </w:pPr>
    </w:p>
    <w:p w:rsidR="00196646" w:rsidRPr="00E748BC" w:rsidRDefault="00196646" w:rsidP="00196646">
      <w:pPr>
        <w:pStyle w:val="BodyText"/>
        <w:numPr>
          <w:ilvl w:val="0"/>
          <w:numId w:val="1"/>
        </w:numPr>
        <w:tabs>
          <w:tab w:val="clear" w:pos="-1080"/>
          <w:tab w:val="clear" w:pos="720"/>
          <w:tab w:val="left" w:pos="0"/>
          <w:tab w:val="left" w:pos="252"/>
        </w:tabs>
        <w:overflowPunct w:val="0"/>
        <w:autoSpaceDE w:val="0"/>
        <w:autoSpaceDN w:val="0"/>
        <w:adjustRightInd w:val="0"/>
        <w:ind w:left="252" w:right="0" w:hanging="252"/>
        <w:textAlignment w:val="baseline"/>
        <w:rPr>
          <w:rFonts w:ascii="Arial" w:hAnsi="Arial" w:cs="Arial"/>
          <w:b/>
        </w:rPr>
      </w:pPr>
      <w:r w:rsidRPr="00E748BC">
        <w:rPr>
          <w:rFonts w:ascii="Arial" w:hAnsi="Arial" w:cs="Arial"/>
        </w:rPr>
        <w:t>Use evidence based knowledge to facilitate learning of selected student populations within a defined patient population.</w:t>
      </w:r>
    </w:p>
    <w:p w:rsidR="00196646" w:rsidRPr="00E748BC" w:rsidRDefault="00196646" w:rsidP="00196646">
      <w:pPr>
        <w:pStyle w:val="BodyText"/>
        <w:tabs>
          <w:tab w:val="left" w:pos="0"/>
          <w:tab w:val="left" w:pos="1080"/>
        </w:tabs>
        <w:ind w:left="720"/>
        <w:rPr>
          <w:rFonts w:ascii="Arial" w:hAnsi="Arial" w:cs="Arial"/>
        </w:rPr>
      </w:pPr>
    </w:p>
    <w:p w:rsidR="00196646" w:rsidRPr="00E748BC" w:rsidRDefault="00196646" w:rsidP="00196646">
      <w:pPr>
        <w:pStyle w:val="BodyText"/>
        <w:numPr>
          <w:ilvl w:val="0"/>
          <w:numId w:val="1"/>
        </w:numPr>
        <w:tabs>
          <w:tab w:val="clear" w:pos="-1080"/>
          <w:tab w:val="clear" w:pos="720"/>
          <w:tab w:val="left" w:pos="0"/>
          <w:tab w:val="num" w:pos="252"/>
          <w:tab w:val="left" w:pos="1080"/>
        </w:tabs>
        <w:overflowPunct w:val="0"/>
        <w:autoSpaceDE w:val="0"/>
        <w:autoSpaceDN w:val="0"/>
        <w:adjustRightInd w:val="0"/>
        <w:ind w:left="252" w:right="0" w:hanging="252"/>
        <w:textAlignment w:val="baseline"/>
        <w:rPr>
          <w:rFonts w:ascii="Arial" w:hAnsi="Arial" w:cs="Arial"/>
        </w:rPr>
      </w:pPr>
      <w:r w:rsidRPr="00E748BC">
        <w:rPr>
          <w:rFonts w:ascii="Arial" w:hAnsi="Arial" w:cs="Arial"/>
        </w:rPr>
        <w:t>Use formative and summative evaluation to assess learning outcomes and modify teaching activities</w:t>
      </w:r>
      <w:r w:rsidRPr="00E748BC">
        <w:rPr>
          <w:rFonts w:ascii="Arial" w:hAnsi="Arial" w:cs="Arial"/>
          <w:b/>
        </w:rPr>
        <w:t>.</w:t>
      </w:r>
    </w:p>
    <w:p w:rsidR="00196646" w:rsidRPr="00E748BC" w:rsidRDefault="00196646" w:rsidP="00196646">
      <w:pPr>
        <w:pStyle w:val="BodyText"/>
        <w:tabs>
          <w:tab w:val="left" w:pos="0"/>
          <w:tab w:val="left" w:pos="1080"/>
        </w:tabs>
        <w:rPr>
          <w:rFonts w:ascii="Arial" w:hAnsi="Arial" w:cs="Arial"/>
        </w:rPr>
      </w:pPr>
    </w:p>
    <w:p w:rsidR="00196646" w:rsidRPr="00E748BC" w:rsidRDefault="00196646" w:rsidP="00196646">
      <w:pPr>
        <w:pStyle w:val="BodyText"/>
        <w:numPr>
          <w:ilvl w:val="0"/>
          <w:numId w:val="1"/>
        </w:numPr>
        <w:tabs>
          <w:tab w:val="clear" w:pos="-1080"/>
          <w:tab w:val="clear" w:pos="720"/>
          <w:tab w:val="left" w:pos="0"/>
          <w:tab w:val="num" w:pos="252"/>
          <w:tab w:val="left" w:pos="1080"/>
        </w:tabs>
        <w:overflowPunct w:val="0"/>
        <w:autoSpaceDE w:val="0"/>
        <w:autoSpaceDN w:val="0"/>
        <w:adjustRightInd w:val="0"/>
        <w:ind w:left="252" w:right="0" w:hanging="252"/>
        <w:textAlignment w:val="baseline"/>
        <w:rPr>
          <w:rFonts w:ascii="Arial" w:hAnsi="Arial" w:cs="Arial"/>
          <w:b/>
        </w:rPr>
      </w:pPr>
      <w:r w:rsidRPr="00E748BC">
        <w:rPr>
          <w:rFonts w:ascii="Arial" w:hAnsi="Arial" w:cs="Arial"/>
        </w:rPr>
        <w:t>Collaborate with faculty and staff to provide student learning experiences.</w:t>
      </w:r>
    </w:p>
    <w:p w:rsidR="00196646" w:rsidRPr="00E748BC" w:rsidRDefault="00196646" w:rsidP="00196646">
      <w:pPr>
        <w:pStyle w:val="ListParagraph"/>
        <w:rPr>
          <w:rFonts w:ascii="Arial" w:hAnsi="Arial" w:cs="Arial"/>
        </w:rPr>
      </w:pPr>
    </w:p>
    <w:p w:rsidR="00196646" w:rsidRPr="00E748BC" w:rsidRDefault="00196646" w:rsidP="00196646">
      <w:pPr>
        <w:pStyle w:val="BodyText"/>
        <w:numPr>
          <w:ilvl w:val="0"/>
          <w:numId w:val="1"/>
        </w:numPr>
        <w:tabs>
          <w:tab w:val="clear" w:pos="-1080"/>
          <w:tab w:val="clear" w:pos="720"/>
          <w:tab w:val="left" w:pos="0"/>
          <w:tab w:val="num" w:pos="252"/>
          <w:tab w:val="left" w:pos="1080"/>
        </w:tabs>
        <w:overflowPunct w:val="0"/>
        <w:autoSpaceDE w:val="0"/>
        <w:autoSpaceDN w:val="0"/>
        <w:adjustRightInd w:val="0"/>
        <w:ind w:left="252" w:right="0" w:hanging="252"/>
        <w:textAlignment w:val="baseline"/>
        <w:rPr>
          <w:rFonts w:ascii="Arial" w:hAnsi="Arial" w:cs="Arial"/>
          <w:b/>
        </w:rPr>
      </w:pPr>
      <w:r w:rsidRPr="00E748BC">
        <w:rPr>
          <w:rFonts w:ascii="Arial" w:hAnsi="Arial" w:cs="Arial"/>
        </w:rPr>
        <w:t xml:space="preserve"> Implement the educator role in selected settings. </w:t>
      </w:r>
      <w:r w:rsidRPr="00E748BC">
        <w:rPr>
          <w:rFonts w:ascii="Arial" w:hAnsi="Arial" w:cs="Arial"/>
          <w:b/>
        </w:rPr>
        <w:t xml:space="preserve"> </w:t>
      </w:r>
    </w:p>
    <w:p w:rsidR="00196646" w:rsidRPr="00E748BC" w:rsidRDefault="00196646" w:rsidP="00196646">
      <w:pPr>
        <w:rPr>
          <w:rFonts w:ascii="Arial" w:hAnsi="Arial" w:cs="Arial"/>
          <w:sz w:val="24"/>
          <w:szCs w:val="24"/>
        </w:rPr>
      </w:pPr>
    </w:p>
    <w:p w:rsidR="00196646" w:rsidRPr="00E748BC" w:rsidRDefault="00196646" w:rsidP="00196646">
      <w:pPr>
        <w:rPr>
          <w:rFonts w:ascii="Arial" w:hAnsi="Arial" w:cs="Arial"/>
          <w:b/>
          <w:sz w:val="24"/>
          <w:szCs w:val="24"/>
        </w:rPr>
      </w:pPr>
    </w:p>
    <w:p w:rsidR="00196646" w:rsidRPr="00E748BC" w:rsidRDefault="00196646" w:rsidP="00196646">
      <w:pPr>
        <w:rPr>
          <w:rFonts w:ascii="Arial" w:hAnsi="Arial" w:cs="Arial"/>
          <w:b/>
          <w:sz w:val="24"/>
          <w:szCs w:val="24"/>
          <w:u w:val="single"/>
        </w:rPr>
      </w:pPr>
      <w:r w:rsidRPr="00E748BC">
        <w:rPr>
          <w:rFonts w:ascii="Arial" w:hAnsi="Arial" w:cs="Arial"/>
          <w:b/>
          <w:sz w:val="24"/>
          <w:szCs w:val="24"/>
          <w:u w:val="single"/>
        </w:rPr>
        <w:t xml:space="preserve">Required Textbooks and Other Course Materials: </w:t>
      </w:r>
    </w:p>
    <w:p w:rsidR="00714796" w:rsidRDefault="00714796" w:rsidP="00196646">
      <w:pPr>
        <w:rPr>
          <w:rFonts w:ascii="Arial" w:hAnsi="Arial" w:cs="Arial"/>
          <w:sz w:val="24"/>
          <w:szCs w:val="24"/>
        </w:rPr>
      </w:pPr>
    </w:p>
    <w:p w:rsidR="00196646" w:rsidRPr="00E748BC" w:rsidRDefault="00FC2242" w:rsidP="00196646">
      <w:pPr>
        <w:rPr>
          <w:rFonts w:ascii="Arial" w:hAnsi="Arial" w:cs="Arial"/>
          <w:sz w:val="24"/>
          <w:szCs w:val="24"/>
        </w:rPr>
      </w:pPr>
      <w:r>
        <w:rPr>
          <w:rFonts w:ascii="Arial" w:hAnsi="Arial" w:cs="Arial"/>
          <w:sz w:val="24"/>
          <w:szCs w:val="24"/>
        </w:rPr>
        <w:t>R</w:t>
      </w:r>
      <w:r w:rsidR="00196646" w:rsidRPr="00E748BC">
        <w:rPr>
          <w:rFonts w:ascii="Arial" w:hAnsi="Arial" w:cs="Arial"/>
          <w:sz w:val="24"/>
          <w:szCs w:val="24"/>
        </w:rPr>
        <w:t>equired</w:t>
      </w:r>
      <w:r w:rsidR="00A3049B">
        <w:rPr>
          <w:rFonts w:ascii="Arial" w:hAnsi="Arial" w:cs="Arial"/>
          <w:sz w:val="24"/>
          <w:szCs w:val="24"/>
        </w:rPr>
        <w:t xml:space="preserve">  </w:t>
      </w:r>
      <w:r w:rsidR="00196646" w:rsidRPr="00E748BC">
        <w:rPr>
          <w:rFonts w:ascii="Arial" w:hAnsi="Arial" w:cs="Arial"/>
          <w:sz w:val="24"/>
          <w:szCs w:val="24"/>
        </w:rPr>
        <w:t xml:space="preserve"> textbook.</w:t>
      </w:r>
    </w:p>
    <w:p w:rsidR="00714796" w:rsidRDefault="00714796" w:rsidP="00196646">
      <w:pPr>
        <w:rPr>
          <w:rFonts w:ascii="Arial" w:hAnsi="Arial" w:cs="Arial"/>
          <w:sz w:val="24"/>
          <w:szCs w:val="24"/>
        </w:rPr>
      </w:pPr>
    </w:p>
    <w:p w:rsidR="00AA48AD" w:rsidRDefault="00AA48AD" w:rsidP="00196646">
      <w:pPr>
        <w:rPr>
          <w:rFonts w:ascii="Arial" w:hAnsi="Arial" w:cs="Arial"/>
          <w:sz w:val="24"/>
          <w:szCs w:val="24"/>
        </w:rPr>
      </w:pPr>
      <w:proofErr w:type="gramStart"/>
      <w:r>
        <w:rPr>
          <w:rFonts w:ascii="Arial" w:hAnsi="Arial" w:cs="Arial"/>
          <w:sz w:val="24"/>
          <w:szCs w:val="24"/>
        </w:rPr>
        <w:t>National League for Nursing (2012).</w:t>
      </w:r>
      <w:proofErr w:type="gramEnd"/>
      <w:r>
        <w:rPr>
          <w:rFonts w:ascii="Arial" w:hAnsi="Arial" w:cs="Arial"/>
          <w:sz w:val="24"/>
          <w:szCs w:val="24"/>
        </w:rPr>
        <w:t xml:space="preserve"> The scope of practice for academic nurse educators New York, NY: National League for Nursing: ISBN: 978-1-934758-17-5</w:t>
      </w:r>
    </w:p>
    <w:p w:rsidR="00714796" w:rsidRDefault="00714796" w:rsidP="00196646">
      <w:pPr>
        <w:rPr>
          <w:rFonts w:ascii="Arial" w:hAnsi="Arial" w:cs="Arial"/>
          <w:sz w:val="24"/>
          <w:szCs w:val="24"/>
        </w:rPr>
      </w:pPr>
    </w:p>
    <w:p w:rsidR="00196646" w:rsidRPr="00E748BC" w:rsidRDefault="00196646" w:rsidP="00196646">
      <w:pPr>
        <w:rPr>
          <w:rFonts w:ascii="Arial" w:hAnsi="Arial" w:cs="Arial"/>
          <w:sz w:val="24"/>
          <w:szCs w:val="24"/>
        </w:rPr>
      </w:pPr>
      <w:r w:rsidRPr="00E748BC">
        <w:rPr>
          <w:rFonts w:ascii="Arial" w:hAnsi="Arial" w:cs="Arial"/>
          <w:sz w:val="24"/>
          <w:szCs w:val="24"/>
        </w:rPr>
        <w:t>Texts and readings identified in collaboration with Instructor to meet specific learning objectives.</w:t>
      </w:r>
    </w:p>
    <w:p w:rsidR="00196646" w:rsidRPr="00E748BC" w:rsidRDefault="00B60300" w:rsidP="00196646">
      <w:pPr>
        <w:rPr>
          <w:rFonts w:ascii="Arial" w:hAnsi="Arial" w:cs="Arial"/>
          <w:sz w:val="24"/>
          <w:szCs w:val="24"/>
        </w:rPr>
      </w:pPr>
      <w:r w:rsidRPr="00E748BC">
        <w:rPr>
          <w:rFonts w:ascii="Arial" w:hAnsi="Arial" w:cs="Arial"/>
          <w:sz w:val="24"/>
          <w:szCs w:val="24"/>
        </w:rPr>
        <w:t>A webcam, smart phone</w:t>
      </w:r>
      <w:r w:rsidR="00196646" w:rsidRPr="00E748BC">
        <w:rPr>
          <w:rFonts w:ascii="Arial" w:hAnsi="Arial" w:cs="Arial"/>
          <w:sz w:val="24"/>
          <w:szCs w:val="24"/>
        </w:rPr>
        <w:t xml:space="preserve"> or other device to record and upload video. </w:t>
      </w:r>
    </w:p>
    <w:p w:rsidR="00196646" w:rsidRDefault="00196646" w:rsidP="00196646">
      <w:pPr>
        <w:rPr>
          <w:rFonts w:ascii="Arial" w:hAnsi="Arial" w:cs="Arial"/>
          <w:sz w:val="24"/>
          <w:szCs w:val="24"/>
        </w:rPr>
      </w:pPr>
    </w:p>
    <w:p w:rsidR="003E6D59" w:rsidRDefault="003E6D59" w:rsidP="00196646">
      <w:pPr>
        <w:rPr>
          <w:rFonts w:ascii="Arial" w:hAnsi="Arial" w:cs="Arial"/>
          <w:sz w:val="24"/>
          <w:szCs w:val="24"/>
        </w:rPr>
      </w:pPr>
    </w:p>
    <w:p w:rsidR="00A66FD9" w:rsidRDefault="00A66FD9" w:rsidP="00196646">
      <w:pPr>
        <w:rPr>
          <w:rFonts w:ascii="Arial" w:hAnsi="Arial" w:cs="Arial"/>
          <w:sz w:val="24"/>
          <w:szCs w:val="24"/>
        </w:rPr>
      </w:pPr>
    </w:p>
    <w:p w:rsidR="00A66FD9" w:rsidRPr="00E748BC" w:rsidRDefault="00A66FD9" w:rsidP="00196646">
      <w:pPr>
        <w:rPr>
          <w:rFonts w:ascii="Arial" w:hAnsi="Arial" w:cs="Arial"/>
          <w:sz w:val="24"/>
          <w:szCs w:val="24"/>
        </w:rPr>
      </w:pPr>
    </w:p>
    <w:p w:rsidR="00196646" w:rsidRPr="00E748BC" w:rsidRDefault="00196646" w:rsidP="00196646">
      <w:pPr>
        <w:rPr>
          <w:rFonts w:ascii="Arial" w:hAnsi="Arial" w:cs="Arial"/>
          <w:sz w:val="24"/>
          <w:szCs w:val="24"/>
          <w:u w:val="single"/>
        </w:rPr>
      </w:pPr>
      <w:r w:rsidRPr="00E748BC">
        <w:rPr>
          <w:rFonts w:ascii="Arial" w:hAnsi="Arial" w:cs="Arial"/>
          <w:sz w:val="24"/>
          <w:szCs w:val="24"/>
          <w:u w:val="single"/>
        </w:rPr>
        <w:t>Recommended Materials:</w:t>
      </w:r>
    </w:p>
    <w:p w:rsidR="00B60300" w:rsidRPr="00E748BC" w:rsidRDefault="00AA48AD" w:rsidP="00196646">
      <w:pPr>
        <w:tabs>
          <w:tab w:val="left" w:pos="372"/>
          <w:tab w:val="left" w:pos="732"/>
          <w:tab w:val="left" w:pos="1092"/>
          <w:tab w:val="left" w:pos="3780"/>
          <w:tab w:val="decimal" w:pos="8064"/>
        </w:tabs>
        <w:rPr>
          <w:rFonts w:ascii="Arial" w:hAnsi="Arial" w:cs="Arial"/>
          <w:sz w:val="24"/>
          <w:szCs w:val="24"/>
        </w:rPr>
      </w:pPr>
      <w:r>
        <w:rPr>
          <w:rFonts w:ascii="Arial" w:hAnsi="Arial" w:cs="Arial"/>
          <w:sz w:val="24"/>
          <w:szCs w:val="24"/>
        </w:rPr>
        <w:t xml:space="preserve"> </w:t>
      </w:r>
    </w:p>
    <w:p w:rsidR="00196646" w:rsidRPr="00E748BC" w:rsidRDefault="00196646" w:rsidP="00CF6BFA">
      <w:pPr>
        <w:tabs>
          <w:tab w:val="left" w:pos="720"/>
          <w:tab w:val="left" w:pos="1092"/>
          <w:tab w:val="left" w:pos="3780"/>
          <w:tab w:val="decimal" w:pos="8064"/>
        </w:tabs>
        <w:ind w:left="720" w:hanging="720"/>
        <w:rPr>
          <w:rFonts w:ascii="Arial" w:hAnsi="Arial" w:cs="Arial"/>
          <w:sz w:val="24"/>
          <w:szCs w:val="24"/>
        </w:rPr>
      </w:pPr>
      <w:proofErr w:type="gramStart"/>
      <w:r w:rsidRPr="00E748BC">
        <w:rPr>
          <w:rFonts w:ascii="Arial" w:hAnsi="Arial" w:cs="Arial"/>
          <w:sz w:val="24"/>
          <w:szCs w:val="24"/>
        </w:rPr>
        <w:t>Billings, D</w:t>
      </w:r>
      <w:r w:rsidR="00E50696" w:rsidRPr="00E748BC">
        <w:rPr>
          <w:rFonts w:ascii="Arial" w:hAnsi="Arial" w:cs="Arial"/>
          <w:sz w:val="24"/>
          <w:szCs w:val="24"/>
        </w:rPr>
        <w:t>.M.</w:t>
      </w:r>
      <w:r w:rsidRPr="00E748BC">
        <w:rPr>
          <w:rFonts w:ascii="Arial" w:hAnsi="Arial" w:cs="Arial"/>
          <w:sz w:val="24"/>
          <w:szCs w:val="24"/>
        </w:rPr>
        <w:t xml:space="preserve"> &amp; Halstead, J.</w:t>
      </w:r>
      <w:r w:rsidR="00E50696" w:rsidRPr="00E748BC">
        <w:rPr>
          <w:rFonts w:ascii="Arial" w:hAnsi="Arial" w:cs="Arial"/>
          <w:sz w:val="24"/>
          <w:szCs w:val="24"/>
        </w:rPr>
        <w:t xml:space="preserve"> A.</w:t>
      </w:r>
      <w:r w:rsidRPr="00E748BC">
        <w:rPr>
          <w:rFonts w:ascii="Arial" w:hAnsi="Arial" w:cs="Arial"/>
          <w:sz w:val="24"/>
          <w:szCs w:val="24"/>
        </w:rPr>
        <w:t xml:space="preserve"> (201</w:t>
      </w:r>
      <w:r w:rsidR="00C85B0D" w:rsidRPr="00E748BC">
        <w:rPr>
          <w:rFonts w:ascii="Arial" w:hAnsi="Arial" w:cs="Arial"/>
          <w:sz w:val="24"/>
          <w:szCs w:val="24"/>
        </w:rPr>
        <w:t>2</w:t>
      </w:r>
      <w:r w:rsidRPr="00E748BC">
        <w:rPr>
          <w:rFonts w:ascii="Arial" w:hAnsi="Arial" w:cs="Arial"/>
          <w:sz w:val="24"/>
          <w:szCs w:val="24"/>
        </w:rPr>
        <w:t>).</w:t>
      </w:r>
      <w:proofErr w:type="gramEnd"/>
      <w:r w:rsidRPr="00E748BC">
        <w:rPr>
          <w:rFonts w:ascii="Arial" w:hAnsi="Arial" w:cs="Arial"/>
          <w:sz w:val="24"/>
          <w:szCs w:val="24"/>
        </w:rPr>
        <w:t xml:space="preserve"> </w:t>
      </w:r>
      <w:r w:rsidR="00CF6BFA" w:rsidRPr="00E748BC">
        <w:rPr>
          <w:rFonts w:ascii="Arial" w:hAnsi="Arial" w:cs="Arial"/>
          <w:i/>
          <w:sz w:val="24"/>
          <w:szCs w:val="24"/>
        </w:rPr>
        <w:t>Teaching in nursing: A guide for f</w:t>
      </w:r>
      <w:r w:rsidRPr="00E748BC">
        <w:rPr>
          <w:rFonts w:ascii="Arial" w:hAnsi="Arial" w:cs="Arial"/>
          <w:i/>
          <w:sz w:val="24"/>
          <w:szCs w:val="24"/>
        </w:rPr>
        <w:t>aculty</w:t>
      </w:r>
      <w:r w:rsidR="00CF6BFA" w:rsidRPr="00E748BC">
        <w:rPr>
          <w:rFonts w:ascii="Arial" w:hAnsi="Arial" w:cs="Arial"/>
          <w:i/>
          <w:sz w:val="24"/>
          <w:szCs w:val="24"/>
        </w:rPr>
        <w:t xml:space="preserve"> </w:t>
      </w:r>
      <w:r w:rsidR="00CF6BFA" w:rsidRPr="00E748BC">
        <w:rPr>
          <w:rFonts w:ascii="Arial" w:hAnsi="Arial" w:cs="Arial"/>
          <w:sz w:val="24"/>
          <w:szCs w:val="24"/>
        </w:rPr>
        <w:t>(4</w:t>
      </w:r>
      <w:r w:rsidR="00CF6BFA" w:rsidRPr="00E748BC">
        <w:rPr>
          <w:rFonts w:ascii="Arial" w:hAnsi="Arial" w:cs="Arial"/>
          <w:sz w:val="24"/>
          <w:szCs w:val="24"/>
          <w:vertAlign w:val="superscript"/>
        </w:rPr>
        <w:t>th</w:t>
      </w:r>
      <w:r w:rsidR="00CF6BFA" w:rsidRPr="00E748BC">
        <w:rPr>
          <w:rFonts w:ascii="Arial" w:hAnsi="Arial" w:cs="Arial"/>
          <w:sz w:val="24"/>
          <w:szCs w:val="24"/>
        </w:rPr>
        <w:t xml:space="preserve"> </w:t>
      </w:r>
      <w:proofErr w:type="gramStart"/>
      <w:r w:rsidR="00E50696" w:rsidRPr="00E748BC">
        <w:rPr>
          <w:rFonts w:ascii="Arial" w:hAnsi="Arial" w:cs="Arial"/>
          <w:sz w:val="24"/>
          <w:szCs w:val="24"/>
        </w:rPr>
        <w:t>e</w:t>
      </w:r>
      <w:r w:rsidR="00CF6BFA" w:rsidRPr="00E748BC">
        <w:rPr>
          <w:rFonts w:ascii="Arial" w:hAnsi="Arial" w:cs="Arial"/>
          <w:sz w:val="24"/>
          <w:szCs w:val="24"/>
        </w:rPr>
        <w:t>d</w:t>
      </w:r>
      <w:proofErr w:type="gramEnd"/>
      <w:r w:rsidR="00CF6BFA" w:rsidRPr="00E748BC">
        <w:rPr>
          <w:rFonts w:ascii="Arial" w:hAnsi="Arial" w:cs="Arial"/>
          <w:sz w:val="24"/>
          <w:szCs w:val="24"/>
        </w:rPr>
        <w:t xml:space="preserve">.). </w:t>
      </w:r>
      <w:r w:rsidR="00E50696" w:rsidRPr="00E748BC">
        <w:rPr>
          <w:rFonts w:ascii="Arial" w:hAnsi="Arial" w:cs="Arial"/>
          <w:sz w:val="24"/>
          <w:szCs w:val="24"/>
        </w:rPr>
        <w:t>St. Louis, MO:  Elsevier</w:t>
      </w:r>
      <w:r w:rsidRPr="00E748BC">
        <w:rPr>
          <w:rFonts w:ascii="Arial" w:hAnsi="Arial" w:cs="Arial"/>
          <w:i/>
          <w:sz w:val="24"/>
          <w:szCs w:val="24"/>
        </w:rPr>
        <w:t xml:space="preserve"> </w:t>
      </w:r>
      <w:r w:rsidR="00780FB8" w:rsidRPr="00E748BC">
        <w:rPr>
          <w:rFonts w:ascii="Arial" w:hAnsi="Arial" w:cs="Arial"/>
          <w:sz w:val="24"/>
          <w:szCs w:val="24"/>
        </w:rPr>
        <w:t>Saunders:</w:t>
      </w:r>
      <w:r w:rsidRPr="00E748BC">
        <w:rPr>
          <w:rFonts w:ascii="Arial" w:hAnsi="Arial" w:cs="Arial"/>
          <w:sz w:val="24"/>
          <w:szCs w:val="24"/>
        </w:rPr>
        <w:t xml:space="preserve"> </w:t>
      </w:r>
      <w:r w:rsidRPr="00E748BC">
        <w:rPr>
          <w:rFonts w:ascii="Arial" w:hAnsi="Arial" w:cs="Arial"/>
          <w:b/>
          <w:sz w:val="24"/>
          <w:szCs w:val="24"/>
        </w:rPr>
        <w:t>ISBN: 9781455705511.</w:t>
      </w:r>
    </w:p>
    <w:p w:rsidR="00196646" w:rsidRPr="00E748BC" w:rsidRDefault="00196646" w:rsidP="00CF6BFA">
      <w:pPr>
        <w:tabs>
          <w:tab w:val="left" w:pos="720"/>
          <w:tab w:val="left" w:pos="1092"/>
          <w:tab w:val="left" w:pos="3780"/>
          <w:tab w:val="decimal" w:pos="8064"/>
        </w:tabs>
        <w:ind w:left="720" w:hanging="720"/>
        <w:rPr>
          <w:rFonts w:ascii="Arial" w:hAnsi="Arial" w:cs="Arial"/>
          <w:b/>
          <w:sz w:val="24"/>
          <w:szCs w:val="24"/>
        </w:rPr>
      </w:pPr>
    </w:p>
    <w:p w:rsidR="00196646" w:rsidRPr="00E748BC" w:rsidRDefault="00196646" w:rsidP="00CF6BFA">
      <w:pPr>
        <w:tabs>
          <w:tab w:val="left" w:pos="720"/>
        </w:tabs>
        <w:ind w:left="720" w:hanging="720"/>
        <w:rPr>
          <w:rFonts w:ascii="Arial" w:hAnsi="Arial" w:cs="Arial"/>
          <w:b/>
          <w:sz w:val="24"/>
          <w:szCs w:val="24"/>
        </w:rPr>
      </w:pPr>
      <w:r w:rsidRPr="00E748BC">
        <w:rPr>
          <w:rFonts w:ascii="Arial" w:hAnsi="Arial" w:cs="Arial"/>
          <w:sz w:val="24"/>
          <w:szCs w:val="24"/>
        </w:rPr>
        <w:lastRenderedPageBreak/>
        <w:t xml:space="preserve">Penn, B.K. (2008). </w:t>
      </w:r>
      <w:proofErr w:type="gramStart"/>
      <w:r w:rsidRPr="00E748BC">
        <w:rPr>
          <w:rFonts w:ascii="Arial" w:hAnsi="Arial" w:cs="Arial"/>
          <w:i/>
          <w:sz w:val="24"/>
          <w:szCs w:val="24"/>
        </w:rPr>
        <w:t>Mastering the teaching role: A guide for nurse educators.</w:t>
      </w:r>
      <w:proofErr w:type="gramEnd"/>
      <w:r w:rsidRPr="00E748BC">
        <w:rPr>
          <w:rFonts w:ascii="Arial" w:hAnsi="Arial" w:cs="Arial"/>
          <w:sz w:val="24"/>
          <w:szCs w:val="24"/>
        </w:rPr>
        <w:t xml:space="preserve"> </w:t>
      </w:r>
      <w:r w:rsidR="008C207C" w:rsidRPr="00E748BC">
        <w:rPr>
          <w:rFonts w:ascii="Arial" w:hAnsi="Arial" w:cs="Arial"/>
          <w:sz w:val="24"/>
          <w:szCs w:val="24"/>
        </w:rPr>
        <w:t xml:space="preserve"> Philadelphia, PA: </w:t>
      </w:r>
      <w:r w:rsidR="00CF6BFA" w:rsidRPr="00E748BC">
        <w:rPr>
          <w:rFonts w:ascii="Arial" w:hAnsi="Arial" w:cs="Arial"/>
          <w:sz w:val="24"/>
          <w:szCs w:val="24"/>
        </w:rPr>
        <w:t xml:space="preserve"> </w:t>
      </w:r>
      <w:r w:rsidR="00780FB8" w:rsidRPr="00E748BC">
        <w:rPr>
          <w:rFonts w:ascii="Arial" w:hAnsi="Arial" w:cs="Arial"/>
          <w:sz w:val="24"/>
          <w:szCs w:val="24"/>
        </w:rPr>
        <w:t>F.A. Davis Company:</w:t>
      </w:r>
      <w:r w:rsidRPr="00E748BC">
        <w:rPr>
          <w:rFonts w:ascii="Arial" w:hAnsi="Arial" w:cs="Arial"/>
          <w:sz w:val="24"/>
          <w:szCs w:val="24"/>
        </w:rPr>
        <w:t xml:space="preserve"> </w:t>
      </w:r>
      <w:r w:rsidRPr="00E748BC">
        <w:rPr>
          <w:rFonts w:ascii="Arial" w:hAnsi="Arial" w:cs="Arial"/>
          <w:b/>
          <w:sz w:val="24"/>
          <w:szCs w:val="24"/>
        </w:rPr>
        <w:t>ISBN: 9780803618237.</w:t>
      </w:r>
    </w:p>
    <w:p w:rsidR="00196646" w:rsidRPr="00E748BC" w:rsidRDefault="00196646" w:rsidP="00CF6BFA">
      <w:pPr>
        <w:tabs>
          <w:tab w:val="left" w:pos="720"/>
          <w:tab w:val="left" w:pos="1092"/>
          <w:tab w:val="left" w:pos="3780"/>
          <w:tab w:val="decimal" w:pos="8064"/>
        </w:tabs>
        <w:ind w:left="720" w:hanging="720"/>
        <w:rPr>
          <w:rFonts w:ascii="Arial" w:hAnsi="Arial" w:cs="Arial"/>
          <w:b/>
          <w:sz w:val="24"/>
          <w:szCs w:val="24"/>
        </w:rPr>
      </w:pPr>
    </w:p>
    <w:p w:rsidR="00196646" w:rsidRPr="00E748BC" w:rsidRDefault="00196646" w:rsidP="00CF6BFA">
      <w:pPr>
        <w:tabs>
          <w:tab w:val="left" w:pos="720"/>
          <w:tab w:val="left" w:pos="1092"/>
          <w:tab w:val="left" w:pos="3780"/>
          <w:tab w:val="decimal" w:pos="8064"/>
        </w:tabs>
        <w:ind w:left="720" w:hanging="720"/>
        <w:rPr>
          <w:rFonts w:ascii="Arial" w:hAnsi="Arial" w:cs="Arial"/>
          <w:sz w:val="24"/>
          <w:szCs w:val="24"/>
        </w:rPr>
      </w:pPr>
      <w:r w:rsidRPr="00E748BC">
        <w:rPr>
          <w:rFonts w:ascii="Arial" w:hAnsi="Arial" w:cs="Arial"/>
          <w:sz w:val="24"/>
          <w:szCs w:val="24"/>
        </w:rPr>
        <w:t xml:space="preserve">Utley, R. (2011). </w:t>
      </w:r>
      <w:r w:rsidRPr="00E748BC">
        <w:rPr>
          <w:rFonts w:ascii="Arial" w:hAnsi="Arial" w:cs="Arial"/>
          <w:i/>
          <w:sz w:val="24"/>
          <w:szCs w:val="24"/>
        </w:rPr>
        <w:t>Theory and research for academic nurse educators: Application to practice.</w:t>
      </w:r>
      <w:r w:rsidR="00C85B0D" w:rsidRPr="00E748BC">
        <w:rPr>
          <w:rFonts w:ascii="Arial" w:hAnsi="Arial" w:cs="Arial"/>
          <w:sz w:val="24"/>
          <w:szCs w:val="24"/>
        </w:rPr>
        <w:t xml:space="preserve"> Sudbury, MA</w:t>
      </w:r>
      <w:r w:rsidR="00CF6BFA" w:rsidRPr="00E748BC">
        <w:rPr>
          <w:rFonts w:ascii="Arial" w:hAnsi="Arial" w:cs="Arial"/>
          <w:sz w:val="24"/>
          <w:szCs w:val="24"/>
        </w:rPr>
        <w:t xml:space="preserve">: </w:t>
      </w:r>
      <w:r w:rsidRPr="00E748BC">
        <w:rPr>
          <w:rFonts w:ascii="Arial" w:hAnsi="Arial" w:cs="Arial"/>
          <w:sz w:val="24"/>
          <w:szCs w:val="24"/>
        </w:rPr>
        <w:t xml:space="preserve">Jones and Bartlett Publishers. </w:t>
      </w:r>
      <w:r w:rsidRPr="00E748BC">
        <w:rPr>
          <w:rFonts w:ascii="Arial" w:hAnsi="Arial" w:cs="Arial"/>
          <w:b/>
          <w:sz w:val="24"/>
          <w:szCs w:val="24"/>
        </w:rPr>
        <w:t>ISBN: 9780763774134.</w:t>
      </w:r>
    </w:p>
    <w:p w:rsidR="00196646" w:rsidRPr="00E748BC" w:rsidRDefault="00196646" w:rsidP="00196646">
      <w:pPr>
        <w:tabs>
          <w:tab w:val="left" w:pos="372"/>
          <w:tab w:val="left" w:pos="732"/>
          <w:tab w:val="left" w:pos="1092"/>
          <w:tab w:val="left" w:pos="3780"/>
          <w:tab w:val="decimal" w:pos="8064"/>
        </w:tabs>
        <w:ind w:left="12" w:hanging="12"/>
        <w:rPr>
          <w:rFonts w:ascii="Arial" w:hAnsi="Arial" w:cs="Arial"/>
          <w:sz w:val="24"/>
          <w:szCs w:val="24"/>
        </w:rPr>
      </w:pPr>
    </w:p>
    <w:p w:rsidR="00CF6BFA" w:rsidRPr="00E748BC" w:rsidRDefault="00CF6BFA" w:rsidP="00CF6BFA">
      <w:pPr>
        <w:ind w:left="720" w:hanging="720"/>
        <w:rPr>
          <w:rFonts w:ascii="Arial" w:hAnsi="Arial" w:cs="Arial"/>
          <w:sz w:val="24"/>
          <w:szCs w:val="24"/>
        </w:rPr>
      </w:pPr>
      <w:r w:rsidRPr="00E748BC">
        <w:rPr>
          <w:rFonts w:ascii="Arial" w:hAnsi="Arial" w:cs="Arial"/>
          <w:sz w:val="24"/>
          <w:szCs w:val="24"/>
        </w:rPr>
        <w:t>American Psychological Association (2010).</w:t>
      </w:r>
      <w:r w:rsidRPr="00E748BC">
        <w:rPr>
          <w:rFonts w:ascii="Arial" w:hAnsi="Arial" w:cs="Arial"/>
          <w:i/>
          <w:iCs/>
          <w:sz w:val="24"/>
          <w:szCs w:val="24"/>
        </w:rPr>
        <w:t>Publication manual of the American Psychological Association</w:t>
      </w:r>
      <w:r w:rsidRPr="00E748BC">
        <w:rPr>
          <w:rFonts w:ascii="Arial" w:hAnsi="Arial" w:cs="Arial"/>
          <w:sz w:val="24"/>
          <w:szCs w:val="24"/>
        </w:rPr>
        <w:t xml:space="preserve"> (6th </w:t>
      </w:r>
      <w:proofErr w:type="gramStart"/>
      <w:r w:rsidRPr="00E748BC">
        <w:rPr>
          <w:rFonts w:ascii="Arial" w:hAnsi="Arial" w:cs="Arial"/>
          <w:sz w:val="24"/>
          <w:szCs w:val="24"/>
        </w:rPr>
        <w:t>ed</w:t>
      </w:r>
      <w:proofErr w:type="gramEnd"/>
      <w:r w:rsidRPr="00E748BC">
        <w:rPr>
          <w:rFonts w:ascii="Arial" w:hAnsi="Arial" w:cs="Arial"/>
          <w:sz w:val="24"/>
          <w:szCs w:val="24"/>
        </w:rPr>
        <w:t>.).</w:t>
      </w:r>
      <w:r w:rsidR="006B636F" w:rsidRPr="00E748BC">
        <w:rPr>
          <w:rFonts w:ascii="Arial" w:hAnsi="Arial" w:cs="Arial"/>
          <w:sz w:val="24"/>
          <w:szCs w:val="24"/>
        </w:rPr>
        <w:t xml:space="preserve"> </w:t>
      </w:r>
      <w:r w:rsidRPr="00E748BC">
        <w:rPr>
          <w:rFonts w:ascii="Arial" w:hAnsi="Arial" w:cs="Arial"/>
          <w:sz w:val="24"/>
          <w:szCs w:val="24"/>
        </w:rPr>
        <w:t xml:space="preserve"> Washington, D.C.:</w:t>
      </w:r>
      <w:r w:rsidR="00AC52F6" w:rsidRPr="00E748BC">
        <w:rPr>
          <w:rFonts w:ascii="Arial" w:hAnsi="Arial" w:cs="Arial"/>
          <w:sz w:val="24"/>
          <w:szCs w:val="24"/>
        </w:rPr>
        <w:t xml:space="preserve"> </w:t>
      </w:r>
      <w:proofErr w:type="gramStart"/>
      <w:r w:rsidR="00AC52F6" w:rsidRPr="00E748BC">
        <w:rPr>
          <w:rFonts w:ascii="Arial" w:hAnsi="Arial" w:cs="Arial"/>
          <w:sz w:val="24"/>
          <w:szCs w:val="24"/>
        </w:rPr>
        <w:t xml:space="preserve">Author </w:t>
      </w:r>
      <w:r w:rsidRPr="00E748BC">
        <w:rPr>
          <w:rFonts w:ascii="Arial" w:hAnsi="Arial" w:cs="Arial"/>
          <w:b/>
          <w:sz w:val="24"/>
          <w:szCs w:val="24"/>
        </w:rPr>
        <w:t xml:space="preserve"> ISBN</w:t>
      </w:r>
      <w:proofErr w:type="gramEnd"/>
      <w:r w:rsidRPr="00E748BC">
        <w:rPr>
          <w:rFonts w:ascii="Arial" w:hAnsi="Arial" w:cs="Arial"/>
          <w:b/>
          <w:sz w:val="24"/>
          <w:szCs w:val="24"/>
        </w:rPr>
        <w:t>: 9781433805615</w:t>
      </w:r>
    </w:p>
    <w:p w:rsidR="00CF6BFA" w:rsidRPr="00E748BC" w:rsidRDefault="00CF6BFA" w:rsidP="00196646">
      <w:pPr>
        <w:rPr>
          <w:rFonts w:ascii="Arial" w:hAnsi="Arial" w:cs="Arial"/>
          <w:b/>
          <w:sz w:val="24"/>
          <w:szCs w:val="24"/>
        </w:rPr>
      </w:pPr>
    </w:p>
    <w:p w:rsidR="000152AC" w:rsidRDefault="000152AC" w:rsidP="006E679C">
      <w:pPr>
        <w:rPr>
          <w:rFonts w:ascii="Arial" w:hAnsi="Arial" w:cs="Arial"/>
          <w:sz w:val="24"/>
          <w:szCs w:val="24"/>
        </w:rPr>
      </w:pPr>
    </w:p>
    <w:p w:rsidR="000152AC" w:rsidRPr="00DF09E6" w:rsidRDefault="000152AC" w:rsidP="000152AC">
      <w:pPr>
        <w:rPr>
          <w:rFonts w:ascii="Times New Roman" w:hAnsi="Times New Roman"/>
          <w:sz w:val="24"/>
          <w:szCs w:val="24"/>
        </w:rPr>
      </w:pPr>
      <w:r w:rsidRPr="00B67DDA">
        <w:rPr>
          <w:rFonts w:ascii="Times New Roman" w:hAnsi="Times New Roman"/>
          <w:b/>
          <w:bCs/>
          <w:sz w:val="24"/>
          <w:szCs w:val="24"/>
          <w:u w:val="single"/>
        </w:rPr>
        <w:t>Graduate Student Handbook</w:t>
      </w:r>
      <w:r w:rsidRPr="00B67DDA">
        <w:rPr>
          <w:rFonts w:ascii="Times New Roman" w:hAnsi="Times New Roman"/>
          <w:b/>
          <w:bCs/>
          <w:sz w:val="24"/>
          <w:szCs w:val="24"/>
        </w:rPr>
        <w:t xml:space="preserve">:  </w:t>
      </w:r>
      <w:r w:rsidRPr="00B67DDA">
        <w:rPr>
          <w:rFonts w:ascii="Times New Roman" w:hAnsi="Times New Roman"/>
          <w:sz w:val="24"/>
          <w:szCs w:val="24"/>
        </w:rPr>
        <w:t xml:space="preserve">Students are responsible for knowing and complying with all policies and information contained in the Graduate Student handbook online at: </w:t>
      </w:r>
      <w:hyperlink r:id="rId14" w:history="1">
        <w:r w:rsidRPr="004D7B15">
          <w:rPr>
            <w:rStyle w:val="Hyperlink"/>
            <w:rFonts w:ascii="Times New Roman" w:hAnsi="Times New Roman"/>
            <w:sz w:val="24"/>
            <w:szCs w:val="24"/>
          </w:rPr>
          <w:t>http://www.uta.edu/nursing/msn/msn-students</w:t>
        </w:r>
      </w:hyperlink>
      <w:r w:rsidRPr="00DF09E6">
        <w:rPr>
          <w:rFonts w:ascii="Times New Roman" w:hAnsi="Times New Roman"/>
          <w:sz w:val="24"/>
          <w:szCs w:val="24"/>
        </w:rPr>
        <w:t xml:space="preserve"> </w:t>
      </w:r>
    </w:p>
    <w:p w:rsidR="000152AC" w:rsidRDefault="000152AC" w:rsidP="006E679C">
      <w:pPr>
        <w:rPr>
          <w:rFonts w:ascii="Arial" w:hAnsi="Arial" w:cs="Arial"/>
          <w:sz w:val="24"/>
          <w:szCs w:val="24"/>
        </w:rPr>
      </w:pPr>
    </w:p>
    <w:p w:rsidR="000152AC" w:rsidRPr="001B5E62" w:rsidRDefault="001B5E62" w:rsidP="006E679C">
      <w:pPr>
        <w:rPr>
          <w:rFonts w:ascii="Arial" w:hAnsi="Arial" w:cs="Arial"/>
          <w:color w:val="FF0000"/>
          <w:sz w:val="24"/>
          <w:szCs w:val="24"/>
        </w:rPr>
      </w:pPr>
      <w:r>
        <w:rPr>
          <w:rFonts w:ascii="Arial" w:hAnsi="Arial" w:cs="Arial"/>
          <w:color w:val="FF0000"/>
          <w:sz w:val="24"/>
          <w:szCs w:val="24"/>
        </w:rPr>
        <w:t>PLEASE NOTE THAT YOUR SUBMIIT</w:t>
      </w:r>
      <w:r w:rsidR="000D61E9">
        <w:rPr>
          <w:rFonts w:ascii="Arial" w:hAnsi="Arial" w:cs="Arial"/>
          <w:color w:val="FF0000"/>
          <w:sz w:val="24"/>
          <w:szCs w:val="24"/>
        </w:rPr>
        <w:t>T</w:t>
      </w:r>
      <w:r w:rsidR="000B268D">
        <w:rPr>
          <w:rFonts w:ascii="Arial" w:hAnsi="Arial" w:cs="Arial"/>
          <w:color w:val="FF0000"/>
          <w:sz w:val="24"/>
          <w:szCs w:val="24"/>
        </w:rPr>
        <w:t xml:space="preserve">ED WORK MUST BE DIRECTLY TO BB. </w:t>
      </w:r>
      <w:r>
        <w:rPr>
          <w:rFonts w:ascii="Arial" w:hAnsi="Arial" w:cs="Arial"/>
          <w:color w:val="FF0000"/>
          <w:sz w:val="24"/>
          <w:szCs w:val="24"/>
        </w:rPr>
        <w:t xml:space="preserve"> ASSIGNMENT.FILES WILL NOT BE ACCEPTED. </w:t>
      </w:r>
      <w:r w:rsidR="000B268D">
        <w:rPr>
          <w:rFonts w:ascii="Arial" w:hAnsi="Arial" w:cs="Arial"/>
          <w:color w:val="FF0000"/>
          <w:sz w:val="24"/>
          <w:szCs w:val="24"/>
        </w:rPr>
        <w:t xml:space="preserve">AND </w:t>
      </w:r>
      <w:r>
        <w:rPr>
          <w:rFonts w:ascii="Arial" w:hAnsi="Arial" w:cs="Arial"/>
          <w:color w:val="FF0000"/>
          <w:sz w:val="24"/>
          <w:szCs w:val="24"/>
        </w:rPr>
        <w:t>YOUR WORK WILL NOT BE GRADED.</w:t>
      </w:r>
    </w:p>
    <w:p w:rsidR="009C5F52" w:rsidRPr="00E748BC" w:rsidRDefault="009C5F52" w:rsidP="00D2047D">
      <w:pPr>
        <w:rPr>
          <w:rFonts w:ascii="Arial" w:hAnsi="Arial" w:cs="Arial"/>
          <w:b/>
          <w:sz w:val="24"/>
          <w:szCs w:val="24"/>
          <w:u w:val="single"/>
        </w:rPr>
      </w:pPr>
    </w:p>
    <w:p w:rsidR="009C5F52" w:rsidRPr="00E748BC" w:rsidRDefault="009C5F52" w:rsidP="009C5F52">
      <w:pPr>
        <w:rPr>
          <w:rFonts w:ascii="Arial" w:hAnsi="Arial" w:cs="Arial"/>
          <w:b/>
          <w:sz w:val="24"/>
          <w:szCs w:val="24"/>
          <w:u w:val="single"/>
        </w:rPr>
      </w:pPr>
      <w:r w:rsidRPr="00E748BC">
        <w:rPr>
          <w:rFonts w:ascii="Arial" w:hAnsi="Arial" w:cs="Arial"/>
          <w:b/>
          <w:sz w:val="24"/>
          <w:szCs w:val="24"/>
          <w:u w:val="single"/>
        </w:rPr>
        <w:t xml:space="preserve">Major Assignment Requirements:  </w:t>
      </w:r>
    </w:p>
    <w:p w:rsidR="009C5F52" w:rsidRPr="00E748BC" w:rsidRDefault="009C5F52" w:rsidP="009C5F52">
      <w:pPr>
        <w:pStyle w:val="Header"/>
        <w:numPr>
          <w:ilvl w:val="0"/>
          <w:numId w:val="34"/>
        </w:numPr>
        <w:tabs>
          <w:tab w:val="clear" w:pos="720"/>
          <w:tab w:val="clear" w:pos="4320"/>
          <w:tab w:val="clear" w:pos="8640"/>
          <w:tab w:val="num" w:pos="1080"/>
        </w:tabs>
        <w:rPr>
          <w:rFonts w:ascii="Arial" w:hAnsi="Arial" w:cs="Arial"/>
        </w:rPr>
      </w:pPr>
      <w:r w:rsidRPr="00E748BC">
        <w:rPr>
          <w:rFonts w:ascii="Arial" w:hAnsi="Arial" w:cs="Arial"/>
        </w:rPr>
        <w:t xml:space="preserve">Plan to meet course objectives </w:t>
      </w:r>
    </w:p>
    <w:p w:rsidR="009C5F52" w:rsidRPr="00E748BC" w:rsidRDefault="009C5F52" w:rsidP="009C5F52">
      <w:pPr>
        <w:pStyle w:val="Header"/>
        <w:numPr>
          <w:ilvl w:val="1"/>
          <w:numId w:val="34"/>
        </w:numPr>
        <w:tabs>
          <w:tab w:val="clear" w:pos="4320"/>
          <w:tab w:val="clear" w:pos="8640"/>
        </w:tabs>
        <w:rPr>
          <w:rFonts w:ascii="Arial" w:hAnsi="Arial" w:cs="Arial"/>
        </w:rPr>
      </w:pPr>
      <w:r w:rsidRPr="00E748BC">
        <w:rPr>
          <w:rFonts w:ascii="Arial" w:hAnsi="Arial" w:cs="Arial"/>
          <w:color w:val="111111"/>
        </w:rPr>
        <w:t>Submit</w:t>
      </w:r>
      <w:r w:rsidR="00B50B54">
        <w:rPr>
          <w:rFonts w:ascii="Arial" w:hAnsi="Arial" w:cs="Arial"/>
          <w:color w:val="111111"/>
        </w:rPr>
        <w:t xml:space="preserve"> Learning plan </w:t>
      </w:r>
      <w:r w:rsidR="00C96219">
        <w:rPr>
          <w:rFonts w:ascii="Arial" w:hAnsi="Arial" w:cs="Arial"/>
          <w:color w:val="111111"/>
        </w:rPr>
        <w:t>(</w:t>
      </w:r>
      <w:r w:rsidR="00C96219" w:rsidRPr="00E748BC">
        <w:rPr>
          <w:rFonts w:ascii="Arial" w:hAnsi="Arial" w:cs="Arial"/>
          <w:color w:val="111111"/>
        </w:rPr>
        <w:t>activities</w:t>
      </w:r>
      <w:r w:rsidRPr="00E748BC">
        <w:rPr>
          <w:rFonts w:ascii="Arial" w:hAnsi="Arial" w:cs="Arial"/>
          <w:color w:val="111111"/>
        </w:rPr>
        <w:t xml:space="preserve"> for clinical experience</w:t>
      </w:r>
      <w:r w:rsidR="00C96219">
        <w:rPr>
          <w:rFonts w:ascii="Arial" w:hAnsi="Arial" w:cs="Arial"/>
          <w:color w:val="111111"/>
        </w:rPr>
        <w:t xml:space="preserve">) </w:t>
      </w:r>
      <w:r w:rsidR="00C96219" w:rsidRPr="00E748BC">
        <w:rPr>
          <w:rFonts w:ascii="Arial" w:hAnsi="Arial" w:cs="Arial"/>
          <w:color w:val="111111"/>
        </w:rPr>
        <w:t>to</w:t>
      </w:r>
      <w:r w:rsidRPr="00E748BC">
        <w:rPr>
          <w:rFonts w:ascii="Arial" w:hAnsi="Arial" w:cs="Arial"/>
          <w:color w:val="111111"/>
        </w:rPr>
        <w:t xml:space="preserve"> the Assignment on Blackboard during Week 1 </w:t>
      </w:r>
      <w:r w:rsidRPr="00E748BC">
        <w:rPr>
          <w:rFonts w:ascii="Arial" w:hAnsi="Arial" w:cs="Arial"/>
        </w:rPr>
        <w:t>(</w:t>
      </w:r>
      <w:r w:rsidRPr="00E748BC">
        <w:rPr>
          <w:rFonts w:ascii="Arial" w:hAnsi="Arial" w:cs="Arial"/>
          <w:color w:val="111111"/>
        </w:rPr>
        <w:t>Form in Blackboard)</w:t>
      </w:r>
      <w:r w:rsidR="00B50B54">
        <w:rPr>
          <w:rFonts w:ascii="Arial" w:hAnsi="Arial" w:cs="Arial"/>
          <w:color w:val="111111"/>
        </w:rPr>
        <w:t>. Preceptor will sign off on this at beginning</w:t>
      </w:r>
      <w:r w:rsidR="00E70A6D">
        <w:rPr>
          <w:rFonts w:ascii="Arial" w:hAnsi="Arial" w:cs="Arial"/>
          <w:color w:val="111111"/>
        </w:rPr>
        <w:t>, mid-semester, and</w:t>
      </w:r>
      <w:r w:rsidR="00B50B54">
        <w:rPr>
          <w:rFonts w:ascii="Arial" w:hAnsi="Arial" w:cs="Arial"/>
          <w:color w:val="111111"/>
        </w:rPr>
        <w:t xml:space="preserve"> end of experience. </w:t>
      </w:r>
    </w:p>
    <w:p w:rsidR="009C5F52" w:rsidRPr="00E748BC" w:rsidRDefault="009C5F52" w:rsidP="009C5F52">
      <w:pPr>
        <w:pStyle w:val="Header"/>
        <w:numPr>
          <w:ilvl w:val="0"/>
          <w:numId w:val="34"/>
        </w:numPr>
        <w:tabs>
          <w:tab w:val="clear" w:pos="4320"/>
          <w:tab w:val="clear" w:pos="8640"/>
        </w:tabs>
        <w:rPr>
          <w:rFonts w:ascii="Arial" w:hAnsi="Arial" w:cs="Arial"/>
        </w:rPr>
      </w:pPr>
      <w:r w:rsidRPr="00E748BC">
        <w:rPr>
          <w:rFonts w:ascii="Arial" w:hAnsi="Arial" w:cs="Arial"/>
        </w:rPr>
        <w:t xml:space="preserve">Self-assessments of skills and competencies using NLN Educator Core Competencies </w:t>
      </w:r>
    </w:p>
    <w:p w:rsidR="009C5F52" w:rsidRPr="00E748BC" w:rsidRDefault="002301F9" w:rsidP="009C5F52">
      <w:pPr>
        <w:pStyle w:val="Header"/>
        <w:numPr>
          <w:ilvl w:val="1"/>
          <w:numId w:val="34"/>
        </w:numPr>
        <w:tabs>
          <w:tab w:val="clear" w:pos="4320"/>
          <w:tab w:val="clear" w:pos="8640"/>
        </w:tabs>
        <w:rPr>
          <w:rFonts w:ascii="Arial" w:hAnsi="Arial" w:cs="Arial"/>
        </w:rPr>
      </w:pPr>
      <w:r>
        <w:rPr>
          <w:rFonts w:ascii="Arial" w:hAnsi="Arial" w:cs="Arial"/>
        </w:rPr>
        <w:t>Initial assessment due week 1</w:t>
      </w:r>
      <w:r w:rsidR="009C5F52" w:rsidRPr="00E748BC">
        <w:rPr>
          <w:rFonts w:ascii="Arial" w:hAnsi="Arial" w:cs="Arial"/>
        </w:rPr>
        <w:t xml:space="preserve"> (</w:t>
      </w:r>
      <w:r w:rsidR="009C5F52" w:rsidRPr="00E748BC">
        <w:rPr>
          <w:rFonts w:ascii="Arial" w:hAnsi="Arial" w:cs="Arial"/>
          <w:color w:val="111111"/>
        </w:rPr>
        <w:t>Form in Blackboard).</w:t>
      </w:r>
    </w:p>
    <w:p w:rsidR="009C5F52" w:rsidRPr="00E748BC" w:rsidRDefault="009C5F52" w:rsidP="009C5F52">
      <w:pPr>
        <w:pStyle w:val="Header"/>
        <w:numPr>
          <w:ilvl w:val="1"/>
          <w:numId w:val="34"/>
        </w:numPr>
        <w:tabs>
          <w:tab w:val="clear" w:pos="4320"/>
          <w:tab w:val="clear" w:pos="8640"/>
        </w:tabs>
        <w:rPr>
          <w:rFonts w:ascii="Arial" w:hAnsi="Arial" w:cs="Arial"/>
        </w:rPr>
      </w:pPr>
      <w:r w:rsidRPr="00E748BC">
        <w:rPr>
          <w:rFonts w:ascii="Arial" w:hAnsi="Arial" w:cs="Arial"/>
        </w:rPr>
        <w:t>Final assessment due week 10 (</w:t>
      </w:r>
      <w:r w:rsidRPr="00E748BC">
        <w:rPr>
          <w:rFonts w:ascii="Arial" w:hAnsi="Arial" w:cs="Arial"/>
          <w:color w:val="111111"/>
        </w:rPr>
        <w:t>Form in Blackboard).</w:t>
      </w:r>
    </w:p>
    <w:p w:rsidR="009C5F52" w:rsidRPr="00E748BC" w:rsidRDefault="009C5F52" w:rsidP="009C5F52">
      <w:pPr>
        <w:pStyle w:val="Header"/>
        <w:numPr>
          <w:ilvl w:val="0"/>
          <w:numId w:val="34"/>
        </w:numPr>
        <w:tabs>
          <w:tab w:val="clear" w:pos="4320"/>
          <w:tab w:val="clear" w:pos="8640"/>
        </w:tabs>
        <w:rPr>
          <w:rFonts w:ascii="Arial" w:hAnsi="Arial" w:cs="Arial"/>
        </w:rPr>
      </w:pPr>
      <w:r w:rsidRPr="00E748BC">
        <w:rPr>
          <w:rFonts w:ascii="Arial" w:hAnsi="Arial" w:cs="Arial"/>
        </w:rPr>
        <w:t>Role enactment of selected faculty responsibilities</w:t>
      </w:r>
    </w:p>
    <w:p w:rsidR="006A6972" w:rsidRPr="00A82D88" w:rsidRDefault="009C5F52" w:rsidP="00A82D88">
      <w:pPr>
        <w:pStyle w:val="Header"/>
        <w:numPr>
          <w:ilvl w:val="1"/>
          <w:numId w:val="34"/>
        </w:numPr>
        <w:tabs>
          <w:tab w:val="clear" w:pos="4320"/>
          <w:tab w:val="clear" w:pos="8640"/>
        </w:tabs>
        <w:rPr>
          <w:rFonts w:ascii="Arial" w:hAnsi="Arial" w:cs="Arial"/>
        </w:rPr>
      </w:pPr>
      <w:r w:rsidRPr="00A82D88">
        <w:rPr>
          <w:rFonts w:ascii="Arial" w:hAnsi="Arial" w:cs="Arial"/>
        </w:rPr>
        <w:t xml:space="preserve">Teaching in the clinical and classroom settings </w:t>
      </w:r>
      <w:r w:rsidR="006A6972" w:rsidRPr="00A82D88">
        <w:rPr>
          <w:rFonts w:ascii="Arial" w:hAnsi="Arial" w:cs="Arial"/>
        </w:rPr>
        <w:t xml:space="preserve"> </w:t>
      </w:r>
    </w:p>
    <w:p w:rsidR="009C5F52" w:rsidRPr="006A6972" w:rsidRDefault="00A82D88" w:rsidP="009C5F52">
      <w:pPr>
        <w:pStyle w:val="Header"/>
        <w:numPr>
          <w:ilvl w:val="1"/>
          <w:numId w:val="34"/>
        </w:numPr>
        <w:tabs>
          <w:tab w:val="clear" w:pos="4320"/>
          <w:tab w:val="clear" w:pos="8640"/>
        </w:tabs>
        <w:rPr>
          <w:rFonts w:ascii="Arial" w:hAnsi="Arial" w:cs="Arial"/>
        </w:rPr>
      </w:pPr>
      <w:r>
        <w:rPr>
          <w:rFonts w:ascii="Arial" w:hAnsi="Arial" w:cs="Arial"/>
        </w:rPr>
        <w:t xml:space="preserve">135 </w:t>
      </w:r>
      <w:r w:rsidR="009C5F52" w:rsidRPr="006A6972">
        <w:rPr>
          <w:rFonts w:ascii="Arial" w:hAnsi="Arial" w:cs="Arial"/>
        </w:rPr>
        <w:t xml:space="preserve"> hours of clinical experiences (includes participation in teaching activities in class, clinical, clinical conferences, conferences with students, work with preceptor on grading,</w:t>
      </w:r>
      <w:r w:rsidR="006A6972">
        <w:rPr>
          <w:rFonts w:ascii="Arial" w:hAnsi="Arial" w:cs="Arial"/>
        </w:rPr>
        <w:t xml:space="preserve"> work</w:t>
      </w:r>
      <w:r w:rsidR="009C5F52" w:rsidRPr="006A6972">
        <w:rPr>
          <w:rFonts w:ascii="Arial" w:hAnsi="Arial" w:cs="Arial"/>
        </w:rPr>
        <w:t xml:space="preserve"> </w:t>
      </w:r>
      <w:r w:rsidR="006A6972">
        <w:rPr>
          <w:rFonts w:ascii="Arial" w:hAnsi="Arial" w:cs="Arial"/>
        </w:rPr>
        <w:t xml:space="preserve"> with hospital educators on programs, skills check offs etc. </w:t>
      </w:r>
      <w:r w:rsidR="009C5F52" w:rsidRPr="006A6972">
        <w:rPr>
          <w:rFonts w:ascii="Arial" w:hAnsi="Arial" w:cs="Arial"/>
        </w:rPr>
        <w:t>etc.)</w:t>
      </w:r>
    </w:p>
    <w:p w:rsidR="009C5F52" w:rsidRDefault="009C5F52" w:rsidP="009C5F52">
      <w:pPr>
        <w:pStyle w:val="Header"/>
        <w:numPr>
          <w:ilvl w:val="1"/>
          <w:numId w:val="34"/>
        </w:numPr>
        <w:tabs>
          <w:tab w:val="clear" w:pos="4320"/>
          <w:tab w:val="clear" w:pos="8640"/>
        </w:tabs>
        <w:rPr>
          <w:rFonts w:ascii="Arial" w:hAnsi="Arial" w:cs="Arial"/>
        </w:rPr>
      </w:pPr>
      <w:r w:rsidRPr="00E748BC">
        <w:rPr>
          <w:rFonts w:ascii="Arial" w:hAnsi="Arial" w:cs="Arial"/>
        </w:rPr>
        <w:t>Submit</w:t>
      </w:r>
      <w:r w:rsidR="00A82D88">
        <w:rPr>
          <w:rFonts w:ascii="Arial" w:hAnsi="Arial" w:cs="Arial"/>
        </w:rPr>
        <w:t xml:space="preserve"> </w:t>
      </w:r>
      <w:r w:rsidR="00B50B54">
        <w:rPr>
          <w:rFonts w:ascii="Arial" w:hAnsi="Arial" w:cs="Arial"/>
        </w:rPr>
        <w:t xml:space="preserve">weekly </w:t>
      </w:r>
      <w:r w:rsidR="00B50B54" w:rsidRPr="00E748BC">
        <w:rPr>
          <w:rFonts w:ascii="Arial" w:hAnsi="Arial" w:cs="Arial"/>
        </w:rPr>
        <w:t>clinical</w:t>
      </w:r>
      <w:r w:rsidRPr="00E748BC">
        <w:rPr>
          <w:rFonts w:ascii="Arial" w:hAnsi="Arial" w:cs="Arial"/>
        </w:rPr>
        <w:t xml:space="preserve"> log   to Assignment in Blackboard </w:t>
      </w:r>
      <w:r w:rsidR="00825038">
        <w:rPr>
          <w:rFonts w:ascii="Arial" w:hAnsi="Arial" w:cs="Arial"/>
        </w:rPr>
        <w:t>(Form in Blackboard)</w:t>
      </w:r>
      <w:r w:rsidR="00B50B54">
        <w:rPr>
          <w:rFonts w:ascii="Arial" w:hAnsi="Arial" w:cs="Arial"/>
        </w:rPr>
        <w:t xml:space="preserve"> and a final clinical log week 10.</w:t>
      </w:r>
    </w:p>
    <w:p w:rsidR="00B50B54" w:rsidRPr="00E748BC" w:rsidRDefault="00B50B54" w:rsidP="009C5F52">
      <w:pPr>
        <w:pStyle w:val="Header"/>
        <w:numPr>
          <w:ilvl w:val="1"/>
          <w:numId w:val="34"/>
        </w:numPr>
        <w:tabs>
          <w:tab w:val="clear" w:pos="4320"/>
          <w:tab w:val="clear" w:pos="8640"/>
        </w:tabs>
        <w:rPr>
          <w:rFonts w:ascii="Arial" w:hAnsi="Arial" w:cs="Arial"/>
        </w:rPr>
      </w:pPr>
      <w:r>
        <w:rPr>
          <w:rFonts w:ascii="Arial" w:hAnsi="Arial" w:cs="Arial"/>
        </w:rPr>
        <w:t>Preceptor will sign off weekly on clinical activities.</w:t>
      </w:r>
    </w:p>
    <w:p w:rsidR="009C5F52" w:rsidRPr="00E748BC" w:rsidRDefault="009C5F52" w:rsidP="009C5F52">
      <w:pPr>
        <w:pStyle w:val="Header"/>
        <w:numPr>
          <w:ilvl w:val="0"/>
          <w:numId w:val="34"/>
        </w:numPr>
        <w:tabs>
          <w:tab w:val="clear" w:pos="4320"/>
          <w:tab w:val="clear" w:pos="8640"/>
        </w:tabs>
        <w:rPr>
          <w:rFonts w:ascii="Arial" w:hAnsi="Arial" w:cs="Arial"/>
        </w:rPr>
      </w:pPr>
      <w:r w:rsidRPr="00E748BC">
        <w:rPr>
          <w:rFonts w:ascii="Arial" w:hAnsi="Arial" w:cs="Arial"/>
        </w:rPr>
        <w:t xml:space="preserve">Discussion Board (see directions </w:t>
      </w:r>
      <w:r w:rsidR="00825038">
        <w:rPr>
          <w:rFonts w:ascii="Arial" w:hAnsi="Arial" w:cs="Arial"/>
        </w:rPr>
        <w:t>i</w:t>
      </w:r>
      <w:r w:rsidRPr="00E748BC">
        <w:rPr>
          <w:rFonts w:ascii="Arial" w:hAnsi="Arial" w:cs="Arial"/>
        </w:rPr>
        <w:t>n Blackboard)</w:t>
      </w:r>
    </w:p>
    <w:p w:rsidR="009C5F52" w:rsidRPr="00E748BC" w:rsidRDefault="009C5F52" w:rsidP="009C5F52">
      <w:pPr>
        <w:pStyle w:val="Header"/>
        <w:numPr>
          <w:ilvl w:val="1"/>
          <w:numId w:val="34"/>
        </w:numPr>
        <w:tabs>
          <w:tab w:val="clear" w:pos="4320"/>
          <w:tab w:val="clear" w:pos="8640"/>
        </w:tabs>
        <w:rPr>
          <w:rFonts w:ascii="Arial" w:hAnsi="Arial" w:cs="Arial"/>
        </w:rPr>
      </w:pPr>
      <w:r w:rsidRPr="00E748BC">
        <w:rPr>
          <w:rFonts w:ascii="Arial" w:hAnsi="Arial" w:cs="Arial"/>
        </w:rPr>
        <w:t>Week 1, post an introduction of yourself &amp;  reply to classmates’ posts</w:t>
      </w:r>
    </w:p>
    <w:p w:rsidR="00B50B54" w:rsidRDefault="00B50B54" w:rsidP="009C5F52">
      <w:pPr>
        <w:pStyle w:val="Header"/>
        <w:numPr>
          <w:ilvl w:val="1"/>
          <w:numId w:val="34"/>
        </w:numPr>
        <w:tabs>
          <w:tab w:val="clear" w:pos="4320"/>
          <w:tab w:val="clear" w:pos="8640"/>
        </w:tabs>
        <w:rPr>
          <w:rFonts w:ascii="Arial" w:hAnsi="Arial" w:cs="Arial"/>
        </w:rPr>
      </w:pPr>
      <w:r>
        <w:rPr>
          <w:rFonts w:ascii="Arial" w:hAnsi="Arial" w:cs="Arial"/>
        </w:rPr>
        <w:t>Weeks,</w:t>
      </w:r>
      <w:r w:rsidR="00A82D88">
        <w:rPr>
          <w:rFonts w:ascii="Arial" w:hAnsi="Arial" w:cs="Arial"/>
        </w:rPr>
        <w:t xml:space="preserve"> 3</w:t>
      </w:r>
      <w:r>
        <w:rPr>
          <w:rFonts w:ascii="Arial" w:hAnsi="Arial" w:cs="Arial"/>
        </w:rPr>
        <w:t>,</w:t>
      </w:r>
      <w:r w:rsidR="00A82D88">
        <w:rPr>
          <w:rFonts w:ascii="Arial" w:hAnsi="Arial" w:cs="Arial"/>
        </w:rPr>
        <w:t xml:space="preserve"> </w:t>
      </w:r>
      <w:r>
        <w:rPr>
          <w:rFonts w:ascii="Arial" w:hAnsi="Arial" w:cs="Arial"/>
        </w:rPr>
        <w:t xml:space="preserve">5, 7, 9 </w:t>
      </w:r>
      <w:r w:rsidRPr="00E748BC">
        <w:rPr>
          <w:rFonts w:ascii="Arial" w:hAnsi="Arial" w:cs="Arial"/>
        </w:rPr>
        <w:t>discussion</w:t>
      </w:r>
      <w:r w:rsidR="00A82D88">
        <w:rPr>
          <w:rFonts w:ascii="Arial" w:hAnsi="Arial" w:cs="Arial"/>
        </w:rPr>
        <w:t xml:space="preserve"> board assignments.</w:t>
      </w:r>
    </w:p>
    <w:p w:rsidR="009C5F52" w:rsidRPr="00E748BC" w:rsidRDefault="00B50B54" w:rsidP="009C5F52">
      <w:pPr>
        <w:pStyle w:val="Header"/>
        <w:numPr>
          <w:ilvl w:val="1"/>
          <w:numId w:val="34"/>
        </w:numPr>
        <w:tabs>
          <w:tab w:val="clear" w:pos="4320"/>
          <w:tab w:val="clear" w:pos="8640"/>
        </w:tabs>
        <w:rPr>
          <w:rFonts w:ascii="Arial" w:hAnsi="Arial" w:cs="Arial"/>
        </w:rPr>
      </w:pPr>
      <w:r>
        <w:rPr>
          <w:rFonts w:ascii="Arial" w:hAnsi="Arial" w:cs="Arial"/>
        </w:rPr>
        <w:t>See specific topics for Discussion board assignments</w:t>
      </w:r>
      <w:r w:rsidR="00260D5D">
        <w:rPr>
          <w:rFonts w:ascii="Arial" w:hAnsi="Arial" w:cs="Arial"/>
        </w:rPr>
        <w:t xml:space="preserve"> for weeks 3, 5, 7, and 9. </w:t>
      </w:r>
      <w:r>
        <w:rPr>
          <w:rFonts w:ascii="Arial" w:hAnsi="Arial" w:cs="Arial"/>
        </w:rPr>
        <w:t xml:space="preserve"> </w:t>
      </w:r>
      <w:r w:rsidR="00A82D88">
        <w:rPr>
          <w:rFonts w:ascii="Arial" w:hAnsi="Arial" w:cs="Arial"/>
        </w:rPr>
        <w:t xml:space="preserve"> </w:t>
      </w:r>
    </w:p>
    <w:p w:rsidR="00260D5D" w:rsidRPr="00260D5D" w:rsidRDefault="00260D5D" w:rsidP="000C3750">
      <w:pPr>
        <w:spacing w:after="240"/>
        <w:ind w:left="1440"/>
        <w:rPr>
          <w:rFonts w:ascii="Arial" w:hAnsi="Arial" w:cs="Arial"/>
          <w:sz w:val="24"/>
          <w:szCs w:val="24"/>
        </w:rPr>
      </w:pPr>
    </w:p>
    <w:p w:rsidR="000C3750" w:rsidRDefault="00260D5D" w:rsidP="000C3750">
      <w:pPr>
        <w:pStyle w:val="NormalWeb"/>
        <w:shd w:val="clear" w:color="auto" w:fill="FFFFFF"/>
        <w:spacing w:before="0" w:beforeAutospacing="0" w:after="0" w:afterAutospacing="0"/>
        <w:ind w:left="720" w:firstLine="720"/>
        <w:rPr>
          <w:rFonts w:ascii="Arial" w:hAnsi="Arial" w:cs="Arial"/>
        </w:rPr>
      </w:pPr>
      <w:r>
        <w:rPr>
          <w:rFonts w:ascii="Arial" w:hAnsi="Arial" w:cs="Arial"/>
        </w:rPr>
        <w:t>Week 3 post</w:t>
      </w:r>
    </w:p>
    <w:p w:rsidR="00260D5D" w:rsidRPr="00E748BC" w:rsidRDefault="00260D5D" w:rsidP="000C3750">
      <w:pPr>
        <w:pStyle w:val="NormalWeb"/>
        <w:shd w:val="clear" w:color="auto" w:fill="FFFFFF"/>
        <w:spacing w:before="0" w:beforeAutospacing="0" w:after="0" w:afterAutospacing="0"/>
        <w:ind w:left="720" w:firstLine="720"/>
        <w:rPr>
          <w:rFonts w:ascii="Arial" w:hAnsi="Arial" w:cs="Arial"/>
        </w:rPr>
      </w:pPr>
      <w:r>
        <w:rPr>
          <w:rFonts w:ascii="Arial" w:hAnsi="Arial" w:cs="Arial"/>
        </w:rPr>
        <w:t>Teaching and learning strategies</w:t>
      </w:r>
    </w:p>
    <w:p w:rsidR="00260D5D" w:rsidRDefault="00260D5D" w:rsidP="00B50B54">
      <w:pPr>
        <w:pStyle w:val="NormalWeb"/>
        <w:shd w:val="clear" w:color="auto" w:fill="FFFFFF"/>
        <w:spacing w:before="0" w:beforeAutospacing="0" w:after="0" w:afterAutospacing="0"/>
        <w:ind w:left="1440"/>
        <w:rPr>
          <w:rFonts w:ascii="Arial" w:hAnsi="Arial" w:cs="Arial"/>
        </w:rPr>
      </w:pPr>
    </w:p>
    <w:p w:rsidR="000C3750" w:rsidRDefault="000C3750" w:rsidP="00B50B54">
      <w:pPr>
        <w:pStyle w:val="NormalWeb"/>
        <w:shd w:val="clear" w:color="auto" w:fill="FFFFFF"/>
        <w:spacing w:before="0" w:beforeAutospacing="0" w:after="0" w:afterAutospacing="0"/>
        <w:ind w:left="1440"/>
        <w:rPr>
          <w:rFonts w:ascii="Arial" w:hAnsi="Arial" w:cs="Arial"/>
        </w:rPr>
      </w:pPr>
      <w:r w:rsidRPr="00E748BC">
        <w:rPr>
          <w:rFonts w:ascii="Arial" w:hAnsi="Arial" w:cs="Arial"/>
        </w:rPr>
        <w:t>Week 5 post</w:t>
      </w:r>
    </w:p>
    <w:p w:rsidR="00260D5D" w:rsidRDefault="00260D5D" w:rsidP="00B50B54">
      <w:pPr>
        <w:pStyle w:val="NormalWeb"/>
        <w:shd w:val="clear" w:color="auto" w:fill="FFFFFF"/>
        <w:spacing w:before="0" w:beforeAutospacing="0" w:after="0" w:afterAutospacing="0"/>
        <w:ind w:left="1440"/>
        <w:rPr>
          <w:rFonts w:ascii="Arial" w:hAnsi="Arial" w:cs="Arial"/>
        </w:rPr>
      </w:pPr>
      <w:r>
        <w:rPr>
          <w:rFonts w:ascii="Arial" w:hAnsi="Arial" w:cs="Arial"/>
        </w:rPr>
        <w:t>The challenging student/staff</w:t>
      </w:r>
    </w:p>
    <w:p w:rsidR="00260D5D" w:rsidRDefault="00260D5D" w:rsidP="00B50B54">
      <w:pPr>
        <w:pStyle w:val="NormalWeb"/>
        <w:shd w:val="clear" w:color="auto" w:fill="FFFFFF"/>
        <w:spacing w:before="0" w:beforeAutospacing="0" w:after="0" w:afterAutospacing="0"/>
        <w:ind w:left="1440"/>
        <w:rPr>
          <w:rFonts w:ascii="Arial" w:hAnsi="Arial" w:cs="Arial"/>
        </w:rPr>
      </w:pPr>
    </w:p>
    <w:p w:rsidR="00260D5D" w:rsidRDefault="00A9738D" w:rsidP="00B50B54">
      <w:pPr>
        <w:pStyle w:val="NormalWeb"/>
        <w:shd w:val="clear" w:color="auto" w:fill="FFFFFF"/>
        <w:spacing w:before="0" w:beforeAutospacing="0" w:after="0" w:afterAutospacing="0"/>
        <w:ind w:left="1440"/>
        <w:rPr>
          <w:rFonts w:ascii="Arial" w:hAnsi="Arial" w:cs="Arial"/>
        </w:rPr>
      </w:pPr>
      <w:r>
        <w:rPr>
          <w:rFonts w:ascii="Arial" w:hAnsi="Arial" w:cs="Arial"/>
        </w:rPr>
        <w:t>Week 7</w:t>
      </w:r>
    </w:p>
    <w:p w:rsidR="00A9738D" w:rsidRDefault="00A9738D" w:rsidP="00B50B54">
      <w:pPr>
        <w:pStyle w:val="NormalWeb"/>
        <w:shd w:val="clear" w:color="auto" w:fill="FFFFFF"/>
        <w:spacing w:before="0" w:beforeAutospacing="0" w:after="0" w:afterAutospacing="0"/>
        <w:ind w:left="1440"/>
        <w:rPr>
          <w:rFonts w:ascii="Arial" w:hAnsi="Arial" w:cs="Arial"/>
        </w:rPr>
      </w:pPr>
    </w:p>
    <w:p w:rsidR="00260D5D" w:rsidRDefault="00A9738D" w:rsidP="00B50B54">
      <w:pPr>
        <w:pStyle w:val="NormalWeb"/>
        <w:shd w:val="clear" w:color="auto" w:fill="FFFFFF"/>
        <w:spacing w:before="0" w:beforeAutospacing="0" w:after="0" w:afterAutospacing="0"/>
        <w:ind w:left="1440"/>
        <w:rPr>
          <w:rFonts w:ascii="Arial" w:hAnsi="Arial" w:cs="Arial"/>
        </w:rPr>
      </w:pPr>
      <w:r w:rsidRPr="00A9738D">
        <w:rPr>
          <w:rFonts w:ascii="Arial" w:hAnsi="Arial" w:cs="Arial"/>
        </w:rPr>
        <w:t>Teaching and learning strategies</w:t>
      </w:r>
    </w:p>
    <w:p w:rsidR="00A9738D" w:rsidRDefault="00A9738D" w:rsidP="00B50B54">
      <w:pPr>
        <w:pStyle w:val="NormalWeb"/>
        <w:shd w:val="clear" w:color="auto" w:fill="FFFFFF"/>
        <w:spacing w:before="0" w:beforeAutospacing="0" w:after="0" w:afterAutospacing="0"/>
        <w:ind w:left="1440"/>
        <w:rPr>
          <w:rFonts w:ascii="Arial" w:hAnsi="Arial" w:cs="Arial"/>
        </w:rPr>
      </w:pPr>
    </w:p>
    <w:p w:rsidR="00A9738D" w:rsidRDefault="00A9738D" w:rsidP="00B50B54">
      <w:pPr>
        <w:pStyle w:val="NormalWeb"/>
        <w:shd w:val="clear" w:color="auto" w:fill="FFFFFF"/>
        <w:spacing w:before="0" w:beforeAutospacing="0" w:after="0" w:afterAutospacing="0"/>
        <w:ind w:left="1440"/>
        <w:rPr>
          <w:rFonts w:ascii="Arial" w:hAnsi="Arial" w:cs="Arial"/>
        </w:rPr>
      </w:pPr>
      <w:r>
        <w:rPr>
          <w:rFonts w:ascii="Arial" w:hAnsi="Arial" w:cs="Arial"/>
        </w:rPr>
        <w:t xml:space="preserve">Week 9 </w:t>
      </w:r>
    </w:p>
    <w:p w:rsidR="00A9738D" w:rsidRDefault="00A9738D" w:rsidP="00B50B54">
      <w:pPr>
        <w:pStyle w:val="NormalWeb"/>
        <w:shd w:val="clear" w:color="auto" w:fill="FFFFFF"/>
        <w:spacing w:before="0" w:beforeAutospacing="0" w:after="0" w:afterAutospacing="0"/>
        <w:ind w:left="1440"/>
        <w:rPr>
          <w:rFonts w:ascii="Arial" w:hAnsi="Arial" w:cs="Arial"/>
        </w:rPr>
      </w:pPr>
    </w:p>
    <w:p w:rsidR="00A9738D" w:rsidRDefault="00A9738D" w:rsidP="00B50B54">
      <w:pPr>
        <w:pStyle w:val="NormalWeb"/>
        <w:shd w:val="clear" w:color="auto" w:fill="FFFFFF"/>
        <w:spacing w:before="0" w:beforeAutospacing="0" w:after="0" w:afterAutospacing="0"/>
        <w:ind w:left="1440"/>
        <w:rPr>
          <w:rFonts w:ascii="Arial" w:hAnsi="Arial" w:cs="Arial"/>
        </w:rPr>
      </w:pPr>
      <w:r w:rsidRPr="00A9738D">
        <w:rPr>
          <w:rFonts w:ascii="Arial" w:hAnsi="Arial" w:cs="Arial"/>
        </w:rPr>
        <w:t>For this week's topic, we will discuss, based on your experiences thus far in practicum, how much does reality match what you have learned in your MSN preparation about the role of the nurse educator? How does the role meet your expectations? Is it what you expected when you started the program? How might it differ from what you originally thought?</w:t>
      </w:r>
    </w:p>
    <w:p w:rsidR="00A9738D" w:rsidRDefault="00A9738D" w:rsidP="00A9738D">
      <w:pPr>
        <w:pStyle w:val="NormalWeb"/>
        <w:shd w:val="clear" w:color="auto" w:fill="FFFFFF"/>
        <w:spacing w:before="0" w:beforeAutospacing="0" w:after="0" w:afterAutospacing="0"/>
        <w:rPr>
          <w:rFonts w:ascii="Arial" w:hAnsi="Arial" w:cs="Arial"/>
        </w:rPr>
      </w:pPr>
    </w:p>
    <w:p w:rsidR="00A9738D" w:rsidRDefault="00A9738D" w:rsidP="00A9738D">
      <w:pPr>
        <w:pStyle w:val="NormalWeb"/>
        <w:numPr>
          <w:ilvl w:val="0"/>
          <w:numId w:val="34"/>
        </w:numPr>
        <w:shd w:val="clear" w:color="auto" w:fill="FFFFFF"/>
        <w:spacing w:before="0" w:beforeAutospacing="0" w:after="0" w:afterAutospacing="0"/>
        <w:rPr>
          <w:rFonts w:ascii="Arial" w:hAnsi="Arial" w:cs="Arial"/>
        </w:rPr>
      </w:pPr>
      <w:r>
        <w:rPr>
          <w:rFonts w:ascii="Arial" w:hAnsi="Arial" w:cs="Arial"/>
        </w:rPr>
        <w:t xml:space="preserve">Week 6 </w:t>
      </w:r>
    </w:p>
    <w:p w:rsidR="00260D5D" w:rsidRDefault="00260D5D" w:rsidP="00260D5D">
      <w:pPr>
        <w:pStyle w:val="NormalWeb"/>
        <w:shd w:val="clear" w:color="auto" w:fill="FFFFFF"/>
        <w:ind w:left="1440"/>
        <w:rPr>
          <w:rFonts w:ascii="Arial" w:hAnsi="Arial" w:cs="Arial"/>
        </w:rPr>
      </w:pPr>
      <w:r w:rsidRPr="00260D5D">
        <w:rPr>
          <w:rFonts w:ascii="Arial" w:hAnsi="Arial" w:cs="Arial"/>
        </w:rPr>
        <w:t xml:space="preserve">Submit a 10 minute video created during practicum that serves as a current example of your active teaching. This may be lecture, demonstration of a skill, facilitation of a post-conference, or some other active teaching strategy. Please show something more than a power point presentation. </w:t>
      </w:r>
      <w:r>
        <w:rPr>
          <w:rFonts w:ascii="Arial" w:hAnsi="Arial" w:cs="Arial"/>
        </w:rPr>
        <w:t xml:space="preserve"> Su</w:t>
      </w:r>
      <w:r w:rsidRPr="00260D5D">
        <w:rPr>
          <w:rFonts w:ascii="Arial" w:hAnsi="Arial" w:cs="Arial"/>
        </w:rPr>
        <w:t>bmit photo release form for anyone else appearing on the video. Failure to submit photo release will result in a failing grade for this assignment.</w:t>
      </w:r>
      <w:r w:rsidR="00663DCE">
        <w:rPr>
          <w:rFonts w:ascii="Arial" w:hAnsi="Arial" w:cs="Arial"/>
        </w:rPr>
        <w:t xml:space="preserve"> </w:t>
      </w:r>
    </w:p>
    <w:p w:rsidR="00A9738D" w:rsidRDefault="00A9738D" w:rsidP="00A9738D">
      <w:pPr>
        <w:pStyle w:val="Header"/>
        <w:tabs>
          <w:tab w:val="clear" w:pos="4320"/>
          <w:tab w:val="clear" w:pos="8640"/>
        </w:tabs>
        <w:ind w:left="360"/>
        <w:rPr>
          <w:rFonts w:ascii="Arial" w:hAnsi="Arial" w:cs="Arial"/>
        </w:rPr>
      </w:pPr>
    </w:p>
    <w:p w:rsidR="009C5F52" w:rsidRPr="00E748BC" w:rsidRDefault="009C5F52" w:rsidP="00A9738D">
      <w:pPr>
        <w:pStyle w:val="Header"/>
        <w:numPr>
          <w:ilvl w:val="0"/>
          <w:numId w:val="34"/>
        </w:numPr>
        <w:tabs>
          <w:tab w:val="clear" w:pos="4320"/>
          <w:tab w:val="clear" w:pos="8640"/>
        </w:tabs>
        <w:rPr>
          <w:rFonts w:ascii="Arial" w:hAnsi="Arial" w:cs="Arial"/>
        </w:rPr>
      </w:pPr>
      <w:r w:rsidRPr="00E748BC">
        <w:rPr>
          <w:rFonts w:ascii="Arial" w:hAnsi="Arial" w:cs="Arial"/>
        </w:rPr>
        <w:t xml:space="preserve">Preceptor evaluation of student </w:t>
      </w:r>
      <w:r w:rsidR="00DA2544" w:rsidRPr="00E748BC">
        <w:rPr>
          <w:rFonts w:ascii="Arial" w:hAnsi="Arial" w:cs="Arial"/>
        </w:rPr>
        <w:t>due week 10</w:t>
      </w:r>
      <w:r w:rsidRPr="00E748BC">
        <w:rPr>
          <w:rFonts w:ascii="Arial" w:hAnsi="Arial" w:cs="Arial"/>
        </w:rPr>
        <w:t xml:space="preserve"> (</w:t>
      </w:r>
      <w:r w:rsidRPr="00E748BC">
        <w:rPr>
          <w:rFonts w:ascii="Arial" w:hAnsi="Arial" w:cs="Arial"/>
          <w:color w:val="111111"/>
        </w:rPr>
        <w:t>Form in Blackboard).</w:t>
      </w:r>
    </w:p>
    <w:p w:rsidR="00A9738D" w:rsidRPr="00E70A6D" w:rsidRDefault="009C5F52" w:rsidP="00E70A6D">
      <w:pPr>
        <w:pStyle w:val="Header"/>
        <w:numPr>
          <w:ilvl w:val="0"/>
          <w:numId w:val="34"/>
        </w:numPr>
        <w:tabs>
          <w:tab w:val="clear" w:pos="4320"/>
          <w:tab w:val="clear" w:pos="8640"/>
        </w:tabs>
        <w:rPr>
          <w:rFonts w:ascii="Arial" w:hAnsi="Arial" w:cs="Arial"/>
        </w:rPr>
      </w:pPr>
      <w:r w:rsidRPr="00E70A6D">
        <w:rPr>
          <w:rFonts w:ascii="Arial" w:hAnsi="Arial" w:cs="Arial"/>
        </w:rPr>
        <w:t xml:space="preserve">Student evaluation of </w:t>
      </w:r>
      <w:r w:rsidR="00DA2544" w:rsidRPr="00E70A6D">
        <w:rPr>
          <w:rFonts w:ascii="Arial" w:hAnsi="Arial" w:cs="Arial"/>
        </w:rPr>
        <w:t>preceptor due week 10</w:t>
      </w:r>
      <w:r w:rsidRPr="00E70A6D">
        <w:rPr>
          <w:rFonts w:ascii="Arial" w:hAnsi="Arial" w:cs="Arial"/>
        </w:rPr>
        <w:t xml:space="preserve"> (</w:t>
      </w:r>
      <w:r w:rsidRPr="00E70A6D">
        <w:rPr>
          <w:rFonts w:ascii="Arial" w:hAnsi="Arial" w:cs="Arial"/>
          <w:color w:val="111111"/>
        </w:rPr>
        <w:t>Form in Blackboard).</w:t>
      </w:r>
      <w:r w:rsidR="00E70A6D" w:rsidRPr="00E70A6D">
        <w:rPr>
          <w:rFonts w:ascii="Arial" w:hAnsi="Arial" w:cs="Arial"/>
          <w:color w:val="111111"/>
        </w:rPr>
        <w:t xml:space="preserve"> </w:t>
      </w:r>
    </w:p>
    <w:p w:rsidR="00A9738D" w:rsidRPr="00663DCE" w:rsidRDefault="00A9738D" w:rsidP="009C5F52">
      <w:pPr>
        <w:pStyle w:val="Header"/>
        <w:numPr>
          <w:ilvl w:val="0"/>
          <w:numId w:val="34"/>
        </w:numPr>
        <w:tabs>
          <w:tab w:val="clear" w:pos="4320"/>
          <w:tab w:val="clear" w:pos="8640"/>
        </w:tabs>
        <w:rPr>
          <w:rFonts w:ascii="Arial" w:hAnsi="Arial" w:cs="Arial"/>
        </w:rPr>
      </w:pPr>
      <w:r>
        <w:rPr>
          <w:rFonts w:ascii="Arial" w:hAnsi="Arial" w:cs="Arial"/>
          <w:color w:val="111111"/>
        </w:rPr>
        <w:t xml:space="preserve">Learning Plan </w:t>
      </w:r>
      <w:r w:rsidR="00663DCE">
        <w:rPr>
          <w:rFonts w:ascii="Arial" w:hAnsi="Arial" w:cs="Arial"/>
          <w:color w:val="111111"/>
        </w:rPr>
        <w:t>– weeks 1, 5, and 10</w:t>
      </w:r>
    </w:p>
    <w:p w:rsidR="00663DCE" w:rsidRPr="00ED620E" w:rsidRDefault="00663DCE" w:rsidP="00E70A6D">
      <w:pPr>
        <w:pStyle w:val="Header"/>
        <w:tabs>
          <w:tab w:val="clear" w:pos="4320"/>
          <w:tab w:val="clear" w:pos="8640"/>
        </w:tabs>
        <w:ind w:left="360"/>
        <w:rPr>
          <w:rFonts w:ascii="Arial" w:hAnsi="Arial" w:cs="Arial"/>
          <w:i/>
        </w:rPr>
      </w:pPr>
    </w:p>
    <w:p w:rsidR="00D80127" w:rsidRPr="00ED620E" w:rsidRDefault="00ED620E" w:rsidP="009C5F52">
      <w:pPr>
        <w:pStyle w:val="Header"/>
        <w:tabs>
          <w:tab w:val="clear" w:pos="4320"/>
          <w:tab w:val="clear" w:pos="8640"/>
        </w:tabs>
        <w:rPr>
          <w:rFonts w:ascii="Arial" w:hAnsi="Arial" w:cs="Arial"/>
          <w:b/>
          <w:i/>
          <w:color w:val="FF0000"/>
        </w:rPr>
      </w:pPr>
      <w:r w:rsidRPr="00ED620E">
        <w:rPr>
          <w:rFonts w:ascii="Arial" w:hAnsi="Arial" w:cs="Arial"/>
          <w:b/>
          <w:i/>
          <w:color w:val="FF0000"/>
        </w:rPr>
        <w:t>COMPLETE 135 HOURS OF PRACT</w:t>
      </w:r>
      <w:r>
        <w:rPr>
          <w:rFonts w:ascii="Arial" w:hAnsi="Arial" w:cs="Arial"/>
          <w:b/>
          <w:i/>
          <w:color w:val="FF0000"/>
        </w:rPr>
        <w:t>I</w:t>
      </w:r>
      <w:r w:rsidRPr="00ED620E">
        <w:rPr>
          <w:rFonts w:ascii="Arial" w:hAnsi="Arial" w:cs="Arial"/>
          <w:b/>
          <w:i/>
          <w:color w:val="FF0000"/>
        </w:rPr>
        <w:t>CUM</w:t>
      </w:r>
    </w:p>
    <w:p w:rsidR="00ED620E" w:rsidRDefault="00ED620E" w:rsidP="009C5F52">
      <w:pPr>
        <w:pStyle w:val="Header"/>
        <w:tabs>
          <w:tab w:val="clear" w:pos="4320"/>
          <w:tab w:val="clear" w:pos="8640"/>
        </w:tabs>
        <w:rPr>
          <w:rFonts w:ascii="Arial" w:hAnsi="Arial" w:cs="Arial"/>
          <w:b/>
        </w:rPr>
      </w:pPr>
    </w:p>
    <w:p w:rsidR="009C5F52" w:rsidRDefault="00D80127" w:rsidP="009C5F52">
      <w:pPr>
        <w:pStyle w:val="Header"/>
        <w:tabs>
          <w:tab w:val="clear" w:pos="4320"/>
          <w:tab w:val="clear" w:pos="8640"/>
        </w:tabs>
        <w:rPr>
          <w:rFonts w:ascii="Arial" w:hAnsi="Arial" w:cs="Arial"/>
          <w:b/>
        </w:rPr>
      </w:pPr>
      <w:r>
        <w:rPr>
          <w:rFonts w:ascii="Arial" w:hAnsi="Arial" w:cs="Arial"/>
          <w:b/>
        </w:rPr>
        <w:t>Important memo regarding preceptor and site:</w:t>
      </w:r>
    </w:p>
    <w:p w:rsidR="00D80127" w:rsidRDefault="00D80127" w:rsidP="009C5F52">
      <w:pPr>
        <w:pStyle w:val="Header"/>
        <w:tabs>
          <w:tab w:val="clear" w:pos="4320"/>
          <w:tab w:val="clear" w:pos="8640"/>
        </w:tabs>
        <w:rPr>
          <w:rFonts w:ascii="Arial" w:hAnsi="Arial" w:cs="Arial"/>
          <w:b/>
        </w:rPr>
      </w:pPr>
    </w:p>
    <w:p w:rsidR="00D80127" w:rsidRPr="00D80127" w:rsidRDefault="00E70A6D" w:rsidP="009C5F52">
      <w:pPr>
        <w:pStyle w:val="Header"/>
        <w:tabs>
          <w:tab w:val="clear" w:pos="4320"/>
          <w:tab w:val="clear" w:pos="8640"/>
        </w:tabs>
        <w:rPr>
          <w:rFonts w:ascii="Arial" w:hAnsi="Arial" w:cs="Arial"/>
          <w:b/>
        </w:rPr>
      </w:pPr>
      <w:r w:rsidRPr="007C1A7B">
        <w:rPr>
          <w:rFonts w:ascii="Arial" w:hAnsi="Arial" w:cs="Arial"/>
          <w:b/>
          <w:highlight w:val="yellow"/>
        </w:rPr>
        <w:t>Once your site and preceptor are</w:t>
      </w:r>
      <w:r w:rsidR="00D80127" w:rsidRPr="007C1A7B">
        <w:rPr>
          <w:rFonts w:ascii="Arial" w:hAnsi="Arial" w:cs="Arial"/>
          <w:b/>
          <w:highlight w:val="yellow"/>
        </w:rPr>
        <w:t xml:space="preserve"> approved, it is expected that you abide by those signed agreements. You will be supervised by the approved preceptor in the approved site. The facility of record and the preceptor of record is what</w:t>
      </w:r>
      <w:r w:rsidRPr="007C1A7B">
        <w:rPr>
          <w:rFonts w:ascii="Arial" w:hAnsi="Arial" w:cs="Arial"/>
          <w:b/>
          <w:highlight w:val="yellow"/>
        </w:rPr>
        <w:t xml:space="preserve"> you will abide with during the practicum. </w:t>
      </w:r>
      <w:r w:rsidR="00D80127" w:rsidRPr="007C1A7B">
        <w:rPr>
          <w:rFonts w:ascii="Arial" w:hAnsi="Arial" w:cs="Arial"/>
          <w:b/>
          <w:highlight w:val="yellow"/>
        </w:rPr>
        <w:t xml:space="preserve"> During your practicum it is expected that there is no deviation from this. </w:t>
      </w:r>
      <w:r w:rsidR="00A95F8A" w:rsidRPr="007C1A7B">
        <w:rPr>
          <w:rFonts w:ascii="Arial" w:hAnsi="Arial" w:cs="Arial"/>
          <w:b/>
          <w:highlight w:val="yellow"/>
        </w:rPr>
        <w:t>Any variations must be approved for new or additional affiliation agreements and preceptor agreements by the Director of Clinical Placement.</w:t>
      </w:r>
      <w:r w:rsidR="00663DCE" w:rsidRPr="007C1A7B">
        <w:rPr>
          <w:rFonts w:ascii="Arial" w:hAnsi="Arial" w:cs="Arial"/>
          <w:b/>
          <w:highlight w:val="yellow"/>
        </w:rPr>
        <w:t xml:space="preserve"> In this course you will be teaching nurses or nursing students; activities that will be accepted as practicum hours are those that reflect teaching and activities related to teaching for the listed population</w:t>
      </w:r>
      <w:r w:rsidRPr="007C1A7B">
        <w:rPr>
          <w:rFonts w:ascii="Arial" w:hAnsi="Arial" w:cs="Arial"/>
          <w:b/>
          <w:highlight w:val="yellow"/>
        </w:rPr>
        <w:t>s</w:t>
      </w:r>
      <w:r w:rsidR="00663DCE" w:rsidRPr="007C1A7B">
        <w:rPr>
          <w:rFonts w:ascii="Arial" w:hAnsi="Arial" w:cs="Arial"/>
          <w:b/>
          <w:highlight w:val="yellow"/>
        </w:rPr>
        <w:t>.</w:t>
      </w:r>
      <w:r w:rsidR="00663DCE">
        <w:rPr>
          <w:rFonts w:ascii="Arial" w:hAnsi="Arial" w:cs="Arial"/>
          <w:b/>
        </w:rPr>
        <w:t xml:space="preserve"> </w:t>
      </w:r>
    </w:p>
    <w:p w:rsidR="00035CD8" w:rsidRPr="00E748BC" w:rsidRDefault="00035CD8" w:rsidP="00196646">
      <w:pPr>
        <w:rPr>
          <w:rFonts w:ascii="Arial" w:hAnsi="Arial" w:cs="Arial"/>
          <w:sz w:val="24"/>
          <w:szCs w:val="24"/>
        </w:rPr>
      </w:pPr>
    </w:p>
    <w:p w:rsidR="00196646" w:rsidRPr="00E748BC" w:rsidRDefault="00196646" w:rsidP="00196646">
      <w:pPr>
        <w:rPr>
          <w:rFonts w:ascii="Arial" w:hAnsi="Arial" w:cs="Arial"/>
          <w:b/>
          <w:sz w:val="24"/>
          <w:szCs w:val="24"/>
        </w:rPr>
      </w:pPr>
      <w:r w:rsidRPr="00E748BC">
        <w:rPr>
          <w:rFonts w:ascii="Arial" w:hAnsi="Arial" w:cs="Arial"/>
          <w:b/>
          <w:sz w:val="24"/>
          <w:szCs w:val="24"/>
        </w:rPr>
        <w:t xml:space="preserve">Student </w:t>
      </w:r>
      <w:r w:rsidR="00D65AF8">
        <w:rPr>
          <w:rFonts w:ascii="Arial" w:hAnsi="Arial" w:cs="Arial"/>
          <w:b/>
          <w:sz w:val="24"/>
          <w:szCs w:val="24"/>
        </w:rPr>
        <w:t>r</w:t>
      </w:r>
      <w:r w:rsidR="00D65AF8" w:rsidRPr="00E748BC">
        <w:rPr>
          <w:rFonts w:ascii="Arial" w:hAnsi="Arial" w:cs="Arial"/>
          <w:b/>
          <w:sz w:val="24"/>
          <w:szCs w:val="24"/>
        </w:rPr>
        <w:t>equirement</w:t>
      </w:r>
      <w:r w:rsidR="00D65AF8">
        <w:rPr>
          <w:rFonts w:ascii="Arial" w:hAnsi="Arial" w:cs="Arial"/>
          <w:b/>
          <w:sz w:val="24"/>
          <w:szCs w:val="24"/>
        </w:rPr>
        <w:t xml:space="preserve">s </w:t>
      </w:r>
      <w:r w:rsidR="00D65AF8" w:rsidRPr="00E748BC">
        <w:rPr>
          <w:rFonts w:ascii="Arial" w:hAnsi="Arial" w:cs="Arial"/>
          <w:b/>
          <w:sz w:val="24"/>
          <w:szCs w:val="24"/>
        </w:rPr>
        <w:t>for</w:t>
      </w:r>
      <w:r w:rsidR="00D65AF8">
        <w:rPr>
          <w:rFonts w:ascii="Arial" w:hAnsi="Arial" w:cs="Arial"/>
          <w:b/>
          <w:sz w:val="24"/>
          <w:szCs w:val="24"/>
        </w:rPr>
        <w:t xml:space="preserve"> preceptor agreement p</w:t>
      </w:r>
      <w:r w:rsidR="00F4516C" w:rsidRPr="00E748BC">
        <w:rPr>
          <w:rFonts w:ascii="Arial" w:hAnsi="Arial" w:cs="Arial"/>
          <w:b/>
          <w:sz w:val="24"/>
          <w:szCs w:val="24"/>
        </w:rPr>
        <w:t>ack</w:t>
      </w:r>
      <w:r w:rsidR="00D65AF8">
        <w:rPr>
          <w:rFonts w:ascii="Arial" w:hAnsi="Arial" w:cs="Arial"/>
          <w:b/>
          <w:sz w:val="24"/>
          <w:szCs w:val="24"/>
        </w:rPr>
        <w:t xml:space="preserve">ets and initiation of clinical </w:t>
      </w:r>
    </w:p>
    <w:p w:rsidR="00E72BF7" w:rsidRPr="00E748BC" w:rsidRDefault="00E72BF7" w:rsidP="00196646">
      <w:pPr>
        <w:rPr>
          <w:rFonts w:ascii="Arial" w:hAnsi="Arial" w:cs="Arial"/>
          <w:b/>
          <w:sz w:val="24"/>
          <w:szCs w:val="24"/>
        </w:rPr>
      </w:pPr>
    </w:p>
    <w:p w:rsidR="00F076B4" w:rsidRDefault="00F076B4" w:rsidP="00F076B4">
      <w:pPr>
        <w:pStyle w:val="ListParagraph"/>
        <w:numPr>
          <w:ilvl w:val="0"/>
          <w:numId w:val="45"/>
        </w:numPr>
        <w:rPr>
          <w:rFonts w:ascii="Arial" w:hAnsi="Arial" w:cs="Arial"/>
        </w:rPr>
      </w:pPr>
      <w:r w:rsidRPr="00F076B4">
        <w:rPr>
          <w:rFonts w:ascii="Arial" w:hAnsi="Arial" w:cs="Arial"/>
        </w:rPr>
        <w:t xml:space="preserve"> Affiliation agreement</w:t>
      </w:r>
      <w:r w:rsidR="00870B40">
        <w:rPr>
          <w:rFonts w:ascii="Arial" w:hAnsi="Arial" w:cs="Arial"/>
        </w:rPr>
        <w:t xml:space="preserve"> if needed </w:t>
      </w:r>
      <w:r w:rsidR="00870B40" w:rsidRPr="00F076B4">
        <w:rPr>
          <w:rFonts w:ascii="Arial" w:hAnsi="Arial" w:cs="Arial"/>
        </w:rPr>
        <w:t>must</w:t>
      </w:r>
      <w:r w:rsidRPr="00F076B4">
        <w:rPr>
          <w:rFonts w:ascii="Arial" w:hAnsi="Arial" w:cs="Arial"/>
        </w:rPr>
        <w:t xml:space="preserve"> be approved and signed by UTA – legal department, </w:t>
      </w:r>
      <w:r w:rsidR="006E2460">
        <w:rPr>
          <w:rFonts w:ascii="Arial" w:hAnsi="Arial" w:cs="Arial"/>
        </w:rPr>
        <w:t xml:space="preserve">prior to start date </w:t>
      </w:r>
      <w:r w:rsidRPr="00F076B4">
        <w:rPr>
          <w:rFonts w:ascii="Arial" w:hAnsi="Arial" w:cs="Arial"/>
        </w:rPr>
        <w:t>and the preceptor and site must be approved.</w:t>
      </w:r>
      <w:r>
        <w:rPr>
          <w:rFonts w:ascii="Arial" w:hAnsi="Arial" w:cs="Arial"/>
        </w:rPr>
        <w:t xml:space="preserve"> </w:t>
      </w:r>
    </w:p>
    <w:p w:rsidR="00F076B4" w:rsidRPr="00F076B4" w:rsidRDefault="00F076B4" w:rsidP="00F076B4">
      <w:pPr>
        <w:pStyle w:val="ListParagraph"/>
        <w:numPr>
          <w:ilvl w:val="0"/>
          <w:numId w:val="45"/>
        </w:numPr>
        <w:rPr>
          <w:rFonts w:ascii="Arial" w:hAnsi="Arial" w:cs="Arial"/>
        </w:rPr>
      </w:pPr>
      <w:r w:rsidRPr="00F076B4">
        <w:rPr>
          <w:rFonts w:ascii="Arial" w:hAnsi="Arial" w:cs="Arial"/>
        </w:rPr>
        <w:t>The clinical requirements (as per package) must be fulfilled prior to first class.</w:t>
      </w:r>
    </w:p>
    <w:p w:rsidR="006E2460" w:rsidRPr="00D80127" w:rsidRDefault="00196646" w:rsidP="00F076B4">
      <w:pPr>
        <w:pStyle w:val="ListParagraph"/>
        <w:numPr>
          <w:ilvl w:val="0"/>
          <w:numId w:val="45"/>
        </w:numPr>
        <w:rPr>
          <w:rFonts w:ascii="Arial" w:eastAsia="SimSun" w:hAnsi="Arial" w:cs="Arial"/>
          <w:lang w:eastAsia="zh-CN"/>
        </w:rPr>
      </w:pPr>
      <w:r w:rsidRPr="00F076B4">
        <w:rPr>
          <w:rFonts w:ascii="Arial" w:hAnsi="Arial" w:cs="Arial"/>
        </w:rPr>
        <w:t xml:space="preserve"> Agreements must be signed </w:t>
      </w:r>
      <w:r w:rsidR="006E2460">
        <w:rPr>
          <w:rFonts w:ascii="Arial" w:hAnsi="Arial" w:cs="Arial"/>
        </w:rPr>
        <w:t xml:space="preserve">and received </w:t>
      </w:r>
      <w:r w:rsidRPr="00F076B4">
        <w:rPr>
          <w:rFonts w:ascii="Arial" w:hAnsi="Arial" w:cs="Arial"/>
        </w:rPr>
        <w:t xml:space="preserve">prior </w:t>
      </w:r>
      <w:r w:rsidR="00F076B4" w:rsidRPr="00F076B4">
        <w:rPr>
          <w:rFonts w:ascii="Arial" w:hAnsi="Arial" w:cs="Arial"/>
        </w:rPr>
        <w:t>to</w:t>
      </w:r>
      <w:r w:rsidR="00F076B4">
        <w:rPr>
          <w:rFonts w:ascii="Arial" w:hAnsi="Arial" w:cs="Arial"/>
        </w:rPr>
        <w:t xml:space="preserve"> start date. </w:t>
      </w:r>
      <w:r w:rsidR="00F076B4" w:rsidRPr="00E748BC">
        <w:rPr>
          <w:rFonts w:ascii="Arial" w:hAnsi="Arial" w:cs="Arial"/>
        </w:rPr>
        <w:t xml:space="preserve">Student is responsible to ensure that </w:t>
      </w:r>
      <w:r w:rsidR="00F076B4" w:rsidRPr="00E748BC">
        <w:rPr>
          <w:rFonts w:ascii="Arial" w:hAnsi="Arial" w:cs="Arial"/>
          <w:u w:val="single"/>
        </w:rPr>
        <w:t>all</w:t>
      </w:r>
      <w:r w:rsidR="00F076B4" w:rsidRPr="00E748BC">
        <w:rPr>
          <w:rFonts w:ascii="Arial" w:hAnsi="Arial" w:cs="Arial"/>
        </w:rPr>
        <w:t xml:space="preserve"> of his/her </w:t>
      </w:r>
      <w:r w:rsidR="006E2460" w:rsidRPr="00E748BC">
        <w:rPr>
          <w:rFonts w:ascii="Arial" w:hAnsi="Arial" w:cs="Arial"/>
        </w:rPr>
        <w:t>preceptor</w:t>
      </w:r>
      <w:r w:rsidR="006E2460">
        <w:rPr>
          <w:rFonts w:ascii="Arial" w:hAnsi="Arial" w:cs="Arial"/>
        </w:rPr>
        <w:t xml:space="preserve"> </w:t>
      </w:r>
      <w:r w:rsidR="006E2460" w:rsidRPr="00E748BC">
        <w:rPr>
          <w:rFonts w:ascii="Arial" w:hAnsi="Arial" w:cs="Arial"/>
        </w:rPr>
        <w:t>agreements</w:t>
      </w:r>
      <w:r w:rsidR="006E2460">
        <w:rPr>
          <w:rFonts w:ascii="Arial" w:hAnsi="Arial" w:cs="Arial"/>
        </w:rPr>
        <w:t xml:space="preserve">   </w:t>
      </w:r>
      <w:r w:rsidR="006E2460" w:rsidRPr="00E748BC">
        <w:rPr>
          <w:rFonts w:ascii="Arial" w:hAnsi="Arial" w:cs="Arial"/>
        </w:rPr>
        <w:t>are</w:t>
      </w:r>
      <w:r w:rsidR="00F076B4" w:rsidRPr="00E748BC">
        <w:rPr>
          <w:rFonts w:ascii="Arial" w:hAnsi="Arial" w:cs="Arial"/>
        </w:rPr>
        <w:t xml:space="preserve"> signed </w:t>
      </w:r>
      <w:r w:rsidR="006E2460">
        <w:rPr>
          <w:rFonts w:ascii="Arial" w:hAnsi="Arial" w:cs="Arial"/>
        </w:rPr>
        <w:t xml:space="preserve">and documents are ready </w:t>
      </w:r>
      <w:r w:rsidR="00F076B4" w:rsidRPr="00E748BC">
        <w:rPr>
          <w:rFonts w:ascii="Arial" w:hAnsi="Arial" w:cs="Arial"/>
        </w:rPr>
        <w:t>before beginning clinical experience</w:t>
      </w:r>
      <w:r w:rsidR="006E2460">
        <w:rPr>
          <w:rFonts w:ascii="Arial" w:hAnsi="Arial" w:cs="Arial"/>
        </w:rPr>
        <w:t xml:space="preserve">. </w:t>
      </w:r>
    </w:p>
    <w:p w:rsidR="00D80127" w:rsidRPr="006E2460" w:rsidRDefault="00D80127" w:rsidP="00D80127">
      <w:pPr>
        <w:pStyle w:val="ListParagraph"/>
        <w:rPr>
          <w:rFonts w:ascii="Arial" w:eastAsia="SimSun" w:hAnsi="Arial" w:cs="Arial"/>
          <w:lang w:eastAsia="zh-CN"/>
        </w:rPr>
      </w:pPr>
    </w:p>
    <w:p w:rsidR="00E72BF7" w:rsidRDefault="00E72BF7" w:rsidP="00870B40">
      <w:pPr>
        <w:ind w:left="360"/>
        <w:rPr>
          <w:rFonts w:ascii="Arial" w:hAnsi="Arial" w:cs="Arial"/>
        </w:rPr>
      </w:pPr>
    </w:p>
    <w:p w:rsidR="00870B40" w:rsidRPr="00870B40" w:rsidRDefault="00870B40" w:rsidP="00870B40">
      <w:pPr>
        <w:ind w:left="360"/>
        <w:rPr>
          <w:rFonts w:ascii="Arial" w:hAnsi="Arial" w:cs="Arial"/>
        </w:rPr>
      </w:pPr>
    </w:p>
    <w:p w:rsidR="00DA2544" w:rsidRPr="00E748BC" w:rsidRDefault="00503C05" w:rsidP="00503C05">
      <w:pPr>
        <w:tabs>
          <w:tab w:val="left" w:pos="360"/>
        </w:tabs>
        <w:rPr>
          <w:rFonts w:ascii="Arial" w:hAnsi="Arial" w:cs="Arial"/>
          <w:b/>
          <w:sz w:val="24"/>
          <w:szCs w:val="24"/>
        </w:rPr>
      </w:pPr>
      <w:r w:rsidRPr="00503C05">
        <w:rPr>
          <w:rFonts w:ascii="Arial" w:hAnsi="Arial" w:cs="Arial"/>
          <w:b/>
          <w:sz w:val="24"/>
          <w:szCs w:val="24"/>
          <w:highlight w:val="yellow"/>
        </w:rPr>
        <w:t xml:space="preserve">Must sign attestation form and </w:t>
      </w:r>
      <w:r w:rsidR="00230867" w:rsidRPr="00503C05">
        <w:rPr>
          <w:rFonts w:ascii="Arial" w:hAnsi="Arial" w:cs="Arial"/>
          <w:b/>
          <w:sz w:val="24"/>
          <w:szCs w:val="24"/>
          <w:highlight w:val="yellow"/>
        </w:rPr>
        <w:t>submit before</w:t>
      </w:r>
      <w:r w:rsidRPr="00503C05">
        <w:rPr>
          <w:rFonts w:ascii="Arial" w:hAnsi="Arial" w:cs="Arial"/>
          <w:b/>
          <w:sz w:val="24"/>
          <w:szCs w:val="24"/>
          <w:highlight w:val="yellow"/>
        </w:rPr>
        <w:t xml:space="preserve"> you can access the course materials in BB</w:t>
      </w:r>
      <w:r>
        <w:rPr>
          <w:rFonts w:ascii="Arial" w:hAnsi="Arial" w:cs="Arial"/>
          <w:b/>
          <w:sz w:val="24"/>
          <w:szCs w:val="24"/>
        </w:rPr>
        <w:t xml:space="preserve"> </w:t>
      </w:r>
    </w:p>
    <w:p w:rsidR="00DA2544" w:rsidRPr="00E748BC" w:rsidRDefault="00DA2544" w:rsidP="00DA2544">
      <w:pPr>
        <w:tabs>
          <w:tab w:val="left" w:pos="360"/>
        </w:tabs>
        <w:jc w:val="center"/>
        <w:rPr>
          <w:rFonts w:ascii="Arial" w:hAnsi="Arial" w:cs="Arial"/>
          <w:b/>
          <w:sz w:val="24"/>
          <w:szCs w:val="24"/>
        </w:rPr>
      </w:pPr>
    </w:p>
    <w:p w:rsidR="00656139" w:rsidRPr="00E748BC" w:rsidRDefault="00656139" w:rsidP="00656139">
      <w:pPr>
        <w:rPr>
          <w:rFonts w:ascii="Arial" w:hAnsi="Arial" w:cs="Arial"/>
          <w:b/>
          <w:sz w:val="24"/>
          <w:szCs w:val="24"/>
          <w:u w:val="single"/>
        </w:rPr>
      </w:pPr>
      <w:r w:rsidRPr="00E748BC">
        <w:rPr>
          <w:rFonts w:ascii="Arial" w:hAnsi="Arial" w:cs="Arial"/>
          <w:b/>
          <w:sz w:val="24"/>
          <w:szCs w:val="24"/>
          <w:u w:val="single"/>
        </w:rPr>
        <w:t xml:space="preserve">Teaching Methods/Strategies:  </w:t>
      </w:r>
    </w:p>
    <w:p w:rsidR="00656139" w:rsidRPr="00E748BC" w:rsidRDefault="00656139" w:rsidP="00656139">
      <w:pPr>
        <w:pStyle w:val="Header"/>
        <w:rPr>
          <w:rFonts w:ascii="Arial" w:hAnsi="Arial" w:cs="Arial"/>
        </w:rPr>
      </w:pPr>
      <w:r w:rsidRPr="00E748BC">
        <w:rPr>
          <w:rFonts w:ascii="Arial" w:hAnsi="Arial" w:cs="Arial"/>
        </w:rPr>
        <w:t>Faculty/student seminars, responses to electronic communication, practicum experiences tailored to personal learning plan.</w:t>
      </w:r>
    </w:p>
    <w:p w:rsidR="00656139" w:rsidRDefault="00656139" w:rsidP="00656139">
      <w:pPr>
        <w:rPr>
          <w:rFonts w:ascii="Arial" w:hAnsi="Arial" w:cs="Arial"/>
          <w:color w:val="0000FF"/>
          <w:sz w:val="24"/>
          <w:szCs w:val="24"/>
        </w:rPr>
      </w:pPr>
    </w:p>
    <w:p w:rsidR="00656139" w:rsidRDefault="00656139" w:rsidP="00DA2544">
      <w:pPr>
        <w:tabs>
          <w:tab w:val="left" w:pos="360"/>
        </w:tabs>
        <w:jc w:val="center"/>
        <w:rPr>
          <w:rFonts w:ascii="Arial" w:hAnsi="Arial" w:cs="Arial"/>
          <w:b/>
          <w:sz w:val="24"/>
          <w:szCs w:val="24"/>
        </w:rPr>
      </w:pPr>
    </w:p>
    <w:p w:rsidR="00DA2544" w:rsidRDefault="00DA2544" w:rsidP="00DA2544">
      <w:pPr>
        <w:tabs>
          <w:tab w:val="left" w:pos="360"/>
        </w:tabs>
        <w:jc w:val="center"/>
        <w:rPr>
          <w:rFonts w:ascii="Arial" w:hAnsi="Arial" w:cs="Arial"/>
          <w:b/>
          <w:sz w:val="24"/>
          <w:szCs w:val="24"/>
        </w:rPr>
      </w:pPr>
      <w:r w:rsidRPr="00E748BC">
        <w:rPr>
          <w:rFonts w:ascii="Arial" w:hAnsi="Arial" w:cs="Arial"/>
          <w:b/>
          <w:sz w:val="24"/>
          <w:szCs w:val="24"/>
        </w:rPr>
        <w:t>Course Schedule</w:t>
      </w:r>
    </w:p>
    <w:p w:rsidR="006D1118" w:rsidRPr="00E748BC" w:rsidRDefault="006D1118" w:rsidP="006D1118">
      <w:pPr>
        <w:tabs>
          <w:tab w:val="left" w:pos="360"/>
        </w:tabs>
        <w:rPr>
          <w:rFonts w:ascii="Arial" w:hAnsi="Arial" w:cs="Arial"/>
          <w:b/>
          <w:sz w:val="24"/>
          <w:szCs w:val="24"/>
        </w:rPr>
      </w:pPr>
    </w:p>
    <w:p w:rsidR="00DA2544" w:rsidRPr="00E748BC" w:rsidRDefault="006D1118" w:rsidP="00DA2544">
      <w:pPr>
        <w:tabs>
          <w:tab w:val="left" w:pos="360"/>
        </w:tabs>
        <w:rPr>
          <w:rFonts w:ascii="Arial" w:hAnsi="Arial" w:cs="Arial"/>
          <w:b/>
          <w:color w:val="FF0000"/>
          <w:sz w:val="24"/>
          <w:szCs w:val="24"/>
        </w:rPr>
      </w:pPr>
      <w:r w:rsidRPr="00594514">
        <w:rPr>
          <w:rFonts w:ascii="Times New Roman" w:hAnsi="Times New Roman"/>
          <w:color w:val="0000FF"/>
          <w:sz w:val="24"/>
          <w:szCs w:val="24"/>
        </w:rPr>
        <w:t>“</w:t>
      </w:r>
      <w:r w:rsidRPr="00594514">
        <w:rPr>
          <w:rFonts w:ascii="Times New Roman" w:hAnsi="Times New Roman"/>
          <w:i/>
          <w:color w:val="0000FF"/>
          <w:sz w:val="24"/>
          <w:szCs w:val="24"/>
        </w:rPr>
        <w:t xml:space="preserve">As the instructor for this course, I reserve the right to adjust this schedule in any way that serves the educational needs of the students enrolled in this course. </w:t>
      </w:r>
      <w:proofErr w:type="gramStart"/>
      <w:r w:rsidRPr="00594514">
        <w:rPr>
          <w:rFonts w:ascii="Times New Roman" w:hAnsi="Times New Roman"/>
          <w:i/>
          <w:color w:val="0000FF"/>
          <w:sz w:val="24"/>
          <w:szCs w:val="24"/>
        </w:rPr>
        <w:t>–</w:t>
      </w:r>
      <w:r>
        <w:rPr>
          <w:rFonts w:ascii="Times New Roman" w:hAnsi="Times New Roman"/>
          <w:i/>
          <w:color w:val="0000FF"/>
          <w:sz w:val="24"/>
          <w:szCs w:val="24"/>
        </w:rPr>
        <w:t xml:space="preserve"> Donna Bacchus</w:t>
      </w:r>
      <w:r w:rsidRPr="00594514">
        <w:rPr>
          <w:rFonts w:ascii="Times New Roman" w:hAnsi="Times New Roman"/>
          <w:i/>
          <w:color w:val="0000FF"/>
          <w:sz w:val="24"/>
          <w:szCs w:val="24"/>
        </w:rPr>
        <w:t>.”</w:t>
      </w:r>
      <w:proofErr w:type="gramEnd"/>
    </w:p>
    <w:p w:rsidR="006D1118" w:rsidRDefault="006D1118" w:rsidP="00DA2544">
      <w:pPr>
        <w:tabs>
          <w:tab w:val="left" w:pos="360"/>
        </w:tabs>
        <w:rPr>
          <w:rFonts w:ascii="Arial" w:hAnsi="Arial" w:cs="Arial"/>
          <w:b/>
          <w:color w:val="FF0000"/>
          <w:sz w:val="24"/>
          <w:szCs w:val="24"/>
        </w:rPr>
      </w:pPr>
    </w:p>
    <w:p w:rsidR="00DA2544" w:rsidRDefault="00DA2544" w:rsidP="00DA2544">
      <w:pPr>
        <w:tabs>
          <w:tab w:val="left" w:pos="360"/>
        </w:tabs>
        <w:rPr>
          <w:rFonts w:ascii="Arial" w:hAnsi="Arial" w:cs="Arial"/>
          <w:b/>
          <w:color w:val="FF0000"/>
          <w:sz w:val="24"/>
          <w:szCs w:val="24"/>
        </w:rPr>
      </w:pPr>
      <w:r w:rsidRPr="00E748BC">
        <w:rPr>
          <w:rFonts w:ascii="Arial" w:hAnsi="Arial" w:cs="Arial"/>
          <w:b/>
          <w:color w:val="FF0000"/>
          <w:sz w:val="24"/>
          <w:szCs w:val="24"/>
        </w:rPr>
        <w:t xml:space="preserve">All assignments must be submitted by 2359 </w:t>
      </w:r>
      <w:proofErr w:type="spellStart"/>
      <w:r w:rsidRPr="00E748BC">
        <w:rPr>
          <w:rFonts w:ascii="Arial" w:hAnsi="Arial" w:cs="Arial"/>
          <w:b/>
          <w:color w:val="FF0000"/>
          <w:sz w:val="24"/>
          <w:szCs w:val="24"/>
        </w:rPr>
        <w:t>hrs</w:t>
      </w:r>
      <w:proofErr w:type="spellEnd"/>
      <w:r w:rsidRPr="00E748BC">
        <w:rPr>
          <w:rFonts w:ascii="Arial" w:hAnsi="Arial" w:cs="Arial"/>
          <w:b/>
          <w:color w:val="FF0000"/>
          <w:sz w:val="24"/>
          <w:szCs w:val="24"/>
        </w:rPr>
        <w:t xml:space="preserve"> </w:t>
      </w:r>
      <w:r w:rsidR="007349DA">
        <w:rPr>
          <w:rFonts w:ascii="Arial" w:hAnsi="Arial" w:cs="Arial"/>
          <w:b/>
          <w:color w:val="FF0000"/>
          <w:sz w:val="24"/>
          <w:szCs w:val="24"/>
        </w:rPr>
        <w:t xml:space="preserve">(11:59 PM) </w:t>
      </w:r>
      <w:r w:rsidRPr="00E748BC">
        <w:rPr>
          <w:rFonts w:ascii="Arial" w:hAnsi="Arial" w:cs="Arial"/>
          <w:b/>
          <w:color w:val="FF0000"/>
          <w:sz w:val="24"/>
          <w:szCs w:val="24"/>
        </w:rPr>
        <w:t>on due date****</w:t>
      </w:r>
    </w:p>
    <w:p w:rsidR="006F0021" w:rsidRDefault="006F0021" w:rsidP="00DA2544">
      <w:pPr>
        <w:tabs>
          <w:tab w:val="left" w:pos="360"/>
        </w:tabs>
        <w:rPr>
          <w:rFonts w:ascii="Arial" w:hAnsi="Arial" w:cs="Arial"/>
          <w:b/>
          <w:color w:val="FF0000"/>
          <w:sz w:val="24"/>
          <w:szCs w:val="24"/>
        </w:rPr>
      </w:pPr>
      <w:proofErr w:type="gramStart"/>
      <w:r>
        <w:rPr>
          <w:rFonts w:ascii="Arial" w:hAnsi="Arial" w:cs="Arial"/>
          <w:b/>
          <w:color w:val="FF0000"/>
          <w:sz w:val="24"/>
          <w:szCs w:val="24"/>
        </w:rPr>
        <w:t>which</w:t>
      </w:r>
      <w:proofErr w:type="gramEnd"/>
      <w:r>
        <w:rPr>
          <w:rFonts w:ascii="Arial" w:hAnsi="Arial" w:cs="Arial"/>
          <w:b/>
          <w:color w:val="FF0000"/>
          <w:sz w:val="24"/>
          <w:szCs w:val="24"/>
        </w:rPr>
        <w:t xml:space="preserve"> is Saturday of every week</w:t>
      </w:r>
    </w:p>
    <w:p w:rsidR="006F0021" w:rsidRPr="00E748BC" w:rsidRDefault="006F0021" w:rsidP="00DA2544">
      <w:pPr>
        <w:tabs>
          <w:tab w:val="left" w:pos="360"/>
        </w:tabs>
        <w:rPr>
          <w:rFonts w:ascii="Arial" w:hAnsi="Arial" w:cs="Arial"/>
          <w:color w:val="FF0000"/>
          <w:sz w:val="24"/>
          <w:szCs w:val="24"/>
        </w:rPr>
      </w:pPr>
      <w:r w:rsidRPr="006F0021">
        <w:rPr>
          <w:rFonts w:ascii="Arial" w:hAnsi="Arial" w:cs="Arial"/>
          <w:b/>
          <w:color w:val="FF0000"/>
          <w:sz w:val="24"/>
          <w:szCs w:val="24"/>
          <w:highlight w:val="yellow"/>
        </w:rPr>
        <w:t xml:space="preserve">The exception is for BB discussion in which initial post is on Wednesdays by 11:59 </w:t>
      </w:r>
      <w:r w:rsidRPr="00A90F0E">
        <w:rPr>
          <w:rFonts w:ascii="Arial" w:hAnsi="Arial" w:cs="Arial"/>
          <w:b/>
          <w:color w:val="FF0000"/>
          <w:sz w:val="24"/>
          <w:szCs w:val="24"/>
          <w:highlight w:val="yellow"/>
        </w:rPr>
        <w:t>PM</w:t>
      </w:r>
      <w:r w:rsidR="00A90F0E" w:rsidRPr="00A90F0E">
        <w:rPr>
          <w:rFonts w:ascii="Arial" w:hAnsi="Arial" w:cs="Arial"/>
          <w:b/>
          <w:color w:val="FF0000"/>
          <w:sz w:val="24"/>
          <w:szCs w:val="24"/>
          <w:highlight w:val="yellow"/>
        </w:rPr>
        <w:t xml:space="preserve"> and items due in week 10</w:t>
      </w:r>
    </w:p>
    <w:p w:rsidR="00545F62" w:rsidRDefault="00DA2544" w:rsidP="001B5E62">
      <w:pPr>
        <w:rPr>
          <w:rFonts w:ascii="Arial" w:hAnsi="Arial" w:cs="Arial"/>
          <w:sz w:val="24"/>
          <w:szCs w:val="24"/>
        </w:rPr>
      </w:pPr>
      <w:r w:rsidRPr="00E748BC">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840"/>
        <w:gridCol w:w="3108"/>
      </w:tblGrid>
      <w:tr w:rsidR="00545F62" w:rsidRPr="00545F62" w:rsidTr="00BB487E">
        <w:trPr>
          <w:cantSplit/>
          <w:tblHeader/>
        </w:trPr>
        <w:tc>
          <w:tcPr>
            <w:tcW w:w="2628" w:type="dxa"/>
          </w:tcPr>
          <w:p w:rsidR="00545F62" w:rsidRPr="00545F62" w:rsidRDefault="00545F62" w:rsidP="00545F62">
            <w:pPr>
              <w:tabs>
                <w:tab w:val="left" w:pos="360"/>
              </w:tabs>
              <w:rPr>
                <w:rFonts w:ascii="Arial" w:hAnsi="Arial" w:cs="Arial"/>
                <w:b/>
                <w:sz w:val="24"/>
                <w:szCs w:val="24"/>
              </w:rPr>
            </w:pPr>
            <w:r w:rsidRPr="00545F62">
              <w:rPr>
                <w:rFonts w:ascii="Arial" w:hAnsi="Arial" w:cs="Arial"/>
                <w:b/>
                <w:sz w:val="24"/>
                <w:szCs w:val="24"/>
              </w:rPr>
              <w:t>Week</w:t>
            </w:r>
          </w:p>
        </w:tc>
        <w:tc>
          <w:tcPr>
            <w:tcW w:w="3840" w:type="dxa"/>
          </w:tcPr>
          <w:p w:rsidR="00545F62" w:rsidRPr="00545F62" w:rsidRDefault="00545F62" w:rsidP="00545F62">
            <w:pPr>
              <w:tabs>
                <w:tab w:val="left" w:pos="360"/>
              </w:tabs>
              <w:rPr>
                <w:rFonts w:ascii="Arial" w:hAnsi="Arial" w:cs="Arial"/>
                <w:b/>
                <w:sz w:val="24"/>
                <w:szCs w:val="24"/>
              </w:rPr>
            </w:pPr>
            <w:r w:rsidRPr="00545F62">
              <w:rPr>
                <w:rFonts w:ascii="Arial" w:hAnsi="Arial" w:cs="Arial"/>
                <w:b/>
                <w:sz w:val="24"/>
                <w:szCs w:val="24"/>
              </w:rPr>
              <w:t>Clinical Activities</w:t>
            </w:r>
          </w:p>
        </w:tc>
        <w:tc>
          <w:tcPr>
            <w:tcW w:w="3108" w:type="dxa"/>
          </w:tcPr>
          <w:p w:rsidR="00545F62" w:rsidRPr="00545F62" w:rsidRDefault="00545F62" w:rsidP="00545F62">
            <w:pPr>
              <w:tabs>
                <w:tab w:val="left" w:pos="360"/>
              </w:tabs>
              <w:rPr>
                <w:rFonts w:ascii="Arial" w:hAnsi="Arial" w:cs="Arial"/>
                <w:b/>
                <w:sz w:val="24"/>
                <w:szCs w:val="24"/>
              </w:rPr>
            </w:pPr>
            <w:r w:rsidRPr="00545F62">
              <w:rPr>
                <w:rFonts w:ascii="Arial" w:hAnsi="Arial" w:cs="Arial"/>
                <w:b/>
                <w:sz w:val="24"/>
                <w:szCs w:val="24"/>
              </w:rPr>
              <w:t>Course Assignments</w:t>
            </w:r>
          </w:p>
        </w:tc>
      </w:tr>
      <w:tr w:rsidR="00545F62" w:rsidRPr="00545F62" w:rsidTr="00BB487E">
        <w:trPr>
          <w:cantSplit/>
        </w:trPr>
        <w:tc>
          <w:tcPr>
            <w:tcW w:w="2628"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Before Semester Begins</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 xml:space="preserve">Collaborate/discuss with </w:t>
            </w:r>
            <w:r w:rsidR="00A9738D">
              <w:rPr>
                <w:rFonts w:ascii="Arial" w:hAnsi="Arial" w:cs="Arial"/>
                <w:sz w:val="24"/>
                <w:szCs w:val="24"/>
              </w:rPr>
              <w:t xml:space="preserve">preceptor </w:t>
            </w:r>
            <w:r w:rsidR="00A9738D" w:rsidRPr="00545F62">
              <w:rPr>
                <w:rFonts w:ascii="Arial" w:hAnsi="Arial" w:cs="Arial"/>
                <w:sz w:val="24"/>
                <w:szCs w:val="24"/>
              </w:rPr>
              <w:t>types</w:t>
            </w:r>
            <w:r w:rsidRPr="00545F62">
              <w:rPr>
                <w:rFonts w:ascii="Arial" w:hAnsi="Arial" w:cs="Arial"/>
                <w:sz w:val="24"/>
                <w:szCs w:val="24"/>
              </w:rPr>
              <w:t xml:space="preserve"> of experiences needed to meet your learning objectives. </w:t>
            </w: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Meet requirements of academic institution or hospital to obtain desired experiences (may include clinical agreements, clinical orientation)</w:t>
            </w:r>
          </w:p>
        </w:tc>
        <w:tc>
          <w:tcPr>
            <w:tcW w:w="3108" w:type="dxa"/>
          </w:tcPr>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The clinical requirements, preceptor agreements and affiliation contracts (as per package) must be fulfilled prior to first class day.</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Be aware of penalties and deadlines for withdrawals.</w:t>
            </w: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 xml:space="preserve"> Please refer to your advisor for any change and advice to your degree plan.</w:t>
            </w:r>
          </w:p>
          <w:p w:rsidR="00545F62" w:rsidRPr="00545F62" w:rsidRDefault="00545F62" w:rsidP="00545F62">
            <w:pPr>
              <w:tabs>
                <w:tab w:val="left" w:pos="360"/>
              </w:tabs>
              <w:rPr>
                <w:rFonts w:ascii="Arial" w:hAnsi="Arial" w:cs="Arial"/>
                <w:sz w:val="24"/>
                <w:szCs w:val="24"/>
              </w:rPr>
            </w:pPr>
          </w:p>
        </w:tc>
      </w:tr>
      <w:tr w:rsidR="00545F62" w:rsidRPr="00545F62" w:rsidTr="00BB487E">
        <w:trPr>
          <w:cantSplit/>
          <w:trHeight w:val="2384"/>
        </w:trPr>
        <w:tc>
          <w:tcPr>
            <w:tcW w:w="2628"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lastRenderedPageBreak/>
              <w:t xml:space="preserve">Week 1 –  </w:t>
            </w:r>
            <w:r w:rsidR="00A66FD9">
              <w:rPr>
                <w:rFonts w:ascii="Arial" w:hAnsi="Arial" w:cs="Arial"/>
                <w:sz w:val="24"/>
                <w:szCs w:val="24"/>
              </w:rPr>
              <w:t>6/6</w:t>
            </w:r>
            <w:r w:rsidRPr="00545F62">
              <w:rPr>
                <w:rFonts w:ascii="Arial" w:hAnsi="Arial" w:cs="Arial"/>
                <w:sz w:val="24"/>
                <w:szCs w:val="24"/>
              </w:rPr>
              <w:t xml:space="preserve">/2016 </w:t>
            </w:r>
          </w:p>
          <w:p w:rsidR="00545F62" w:rsidRPr="00545F62" w:rsidRDefault="00545F62" w:rsidP="00545F62">
            <w:pPr>
              <w:tabs>
                <w:tab w:val="left" w:pos="360"/>
              </w:tabs>
              <w:rPr>
                <w:rFonts w:ascii="Arial" w:hAnsi="Arial" w:cs="Arial"/>
                <w:b/>
                <w:sz w:val="24"/>
                <w:szCs w:val="24"/>
              </w:rPr>
            </w:pPr>
          </w:p>
          <w:p w:rsidR="00545F62" w:rsidRPr="00545F62" w:rsidRDefault="00545F62" w:rsidP="00545F62">
            <w:pPr>
              <w:tabs>
                <w:tab w:val="left" w:pos="360"/>
              </w:tabs>
              <w:rPr>
                <w:rFonts w:ascii="Arial" w:hAnsi="Arial" w:cs="Arial"/>
                <w:b/>
                <w:sz w:val="24"/>
                <w:szCs w:val="24"/>
              </w:rPr>
            </w:pPr>
          </w:p>
          <w:p w:rsidR="00545F62" w:rsidRPr="00545F62" w:rsidRDefault="00545F62" w:rsidP="00545F62">
            <w:pPr>
              <w:tabs>
                <w:tab w:val="left" w:pos="360"/>
              </w:tabs>
              <w:rPr>
                <w:rFonts w:ascii="Arial" w:hAnsi="Arial" w:cs="Arial"/>
                <w:b/>
                <w:sz w:val="24"/>
                <w:szCs w:val="24"/>
              </w:rPr>
            </w:pPr>
          </w:p>
          <w:p w:rsidR="00545F62" w:rsidRPr="00545F62" w:rsidRDefault="00545F62" w:rsidP="00545F62">
            <w:pPr>
              <w:tabs>
                <w:tab w:val="left" w:pos="360"/>
              </w:tabs>
              <w:rPr>
                <w:rFonts w:ascii="Arial" w:hAnsi="Arial" w:cs="Arial"/>
                <w:b/>
                <w:sz w:val="24"/>
                <w:szCs w:val="24"/>
              </w:rPr>
            </w:pPr>
          </w:p>
          <w:p w:rsidR="00545F62" w:rsidRPr="00545F62" w:rsidRDefault="00545F62" w:rsidP="00545F62">
            <w:pPr>
              <w:tabs>
                <w:tab w:val="left" w:pos="360"/>
              </w:tabs>
              <w:rPr>
                <w:rFonts w:ascii="Arial" w:hAnsi="Arial" w:cs="Arial"/>
                <w:b/>
                <w:sz w:val="24"/>
                <w:szCs w:val="24"/>
              </w:rPr>
            </w:pPr>
          </w:p>
          <w:p w:rsidR="00545F62" w:rsidRPr="00545F62" w:rsidRDefault="00545F62" w:rsidP="00545F62">
            <w:pPr>
              <w:tabs>
                <w:tab w:val="left" w:pos="360"/>
              </w:tabs>
              <w:rPr>
                <w:rFonts w:ascii="Arial" w:hAnsi="Arial" w:cs="Arial"/>
                <w:sz w:val="24"/>
                <w:szCs w:val="24"/>
              </w:rPr>
            </w:pP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Continue collaboration  with Clinical Preceptor:</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 xml:space="preserve">Finalize </w:t>
            </w:r>
            <w:r w:rsidR="00A95F8A">
              <w:rPr>
                <w:rFonts w:ascii="Arial" w:hAnsi="Arial" w:cs="Arial"/>
                <w:sz w:val="24"/>
                <w:szCs w:val="24"/>
              </w:rPr>
              <w:t xml:space="preserve">learning </w:t>
            </w:r>
            <w:r w:rsidR="00A95F8A" w:rsidRPr="00545F62">
              <w:rPr>
                <w:rFonts w:ascii="Arial" w:hAnsi="Arial" w:cs="Arial"/>
                <w:sz w:val="24"/>
                <w:szCs w:val="24"/>
              </w:rPr>
              <w:t>plan</w:t>
            </w:r>
            <w:r w:rsidRPr="00545F62">
              <w:rPr>
                <w:rFonts w:ascii="Arial" w:hAnsi="Arial" w:cs="Arial"/>
                <w:sz w:val="24"/>
                <w:szCs w:val="24"/>
              </w:rPr>
              <w:t xml:space="preserve"> with preceptor. </w:t>
            </w:r>
          </w:p>
          <w:p w:rsidR="00545F62" w:rsidRDefault="00545F62" w:rsidP="00545F62">
            <w:pPr>
              <w:tabs>
                <w:tab w:val="left" w:pos="360"/>
              </w:tabs>
              <w:rPr>
                <w:rFonts w:ascii="Arial" w:hAnsi="Arial" w:cs="Arial"/>
                <w:sz w:val="24"/>
                <w:szCs w:val="24"/>
              </w:rPr>
            </w:pPr>
          </w:p>
          <w:p w:rsidR="009E5281" w:rsidRDefault="009E5281" w:rsidP="00230867">
            <w:pPr>
              <w:tabs>
                <w:tab w:val="left" w:pos="360"/>
              </w:tabs>
              <w:rPr>
                <w:rFonts w:ascii="Arial" w:hAnsi="Arial" w:cs="Arial"/>
                <w:sz w:val="24"/>
                <w:szCs w:val="24"/>
                <w:highlight w:val="yellow"/>
              </w:rPr>
            </w:pPr>
          </w:p>
          <w:p w:rsidR="009E5281" w:rsidRDefault="009E5281" w:rsidP="00230867">
            <w:pPr>
              <w:tabs>
                <w:tab w:val="left" w:pos="360"/>
              </w:tabs>
              <w:rPr>
                <w:rFonts w:ascii="Arial" w:hAnsi="Arial" w:cs="Arial"/>
                <w:sz w:val="24"/>
                <w:szCs w:val="24"/>
                <w:highlight w:val="yellow"/>
              </w:rPr>
            </w:pPr>
          </w:p>
          <w:p w:rsidR="00230867" w:rsidRPr="00230867" w:rsidRDefault="00230867" w:rsidP="00A66FD9">
            <w:pPr>
              <w:tabs>
                <w:tab w:val="left" w:pos="360"/>
              </w:tabs>
              <w:rPr>
                <w:rFonts w:ascii="Arial" w:hAnsi="Arial" w:cs="Arial"/>
                <w:sz w:val="24"/>
                <w:szCs w:val="24"/>
              </w:rPr>
            </w:pPr>
            <w:r w:rsidRPr="00230867">
              <w:rPr>
                <w:rFonts w:ascii="Arial" w:hAnsi="Arial" w:cs="Arial"/>
                <w:sz w:val="24"/>
                <w:szCs w:val="24"/>
                <w:highlight w:val="yellow"/>
              </w:rPr>
              <w:t xml:space="preserve">Orientation Monday </w:t>
            </w:r>
            <w:r w:rsidR="00A66FD9">
              <w:rPr>
                <w:rFonts w:ascii="Arial" w:hAnsi="Arial" w:cs="Arial"/>
                <w:sz w:val="24"/>
                <w:szCs w:val="24"/>
                <w:highlight w:val="yellow"/>
              </w:rPr>
              <w:t>June 6</w:t>
            </w:r>
            <w:r w:rsidR="00A66FD9" w:rsidRPr="00A66FD9">
              <w:rPr>
                <w:rFonts w:ascii="Arial" w:hAnsi="Arial" w:cs="Arial"/>
                <w:sz w:val="24"/>
                <w:szCs w:val="24"/>
                <w:highlight w:val="yellow"/>
                <w:vertAlign w:val="superscript"/>
              </w:rPr>
              <w:t>th</w:t>
            </w:r>
            <w:r w:rsidR="00A66FD9">
              <w:rPr>
                <w:rFonts w:ascii="Arial" w:hAnsi="Arial" w:cs="Arial"/>
                <w:sz w:val="24"/>
                <w:szCs w:val="24"/>
                <w:highlight w:val="yellow"/>
              </w:rPr>
              <w:t xml:space="preserve"> </w:t>
            </w:r>
            <w:r w:rsidRPr="00230867">
              <w:rPr>
                <w:rFonts w:ascii="Arial" w:hAnsi="Arial" w:cs="Arial"/>
                <w:sz w:val="24"/>
                <w:szCs w:val="24"/>
                <w:highlight w:val="yellow"/>
              </w:rPr>
              <w:t xml:space="preserve"> 2016 </w:t>
            </w:r>
            <w:r>
              <w:rPr>
                <w:rFonts w:ascii="Arial" w:hAnsi="Arial" w:cs="Arial"/>
                <w:sz w:val="24"/>
                <w:szCs w:val="24"/>
              </w:rPr>
              <w:t xml:space="preserve">  </w:t>
            </w:r>
          </w:p>
        </w:tc>
        <w:tc>
          <w:tcPr>
            <w:tcW w:w="3108" w:type="dxa"/>
          </w:tcPr>
          <w:p w:rsidR="00545F62" w:rsidRDefault="00545F62" w:rsidP="00545F62">
            <w:pPr>
              <w:tabs>
                <w:tab w:val="left" w:pos="360"/>
              </w:tabs>
              <w:rPr>
                <w:rFonts w:ascii="Arial" w:hAnsi="Arial" w:cs="Arial"/>
                <w:sz w:val="24"/>
                <w:szCs w:val="24"/>
              </w:rPr>
            </w:pPr>
            <w:r w:rsidRPr="00545F62">
              <w:rPr>
                <w:rFonts w:ascii="Arial" w:hAnsi="Arial" w:cs="Arial"/>
                <w:sz w:val="24"/>
                <w:szCs w:val="24"/>
              </w:rPr>
              <w:t>Submit plan of your projecte</w:t>
            </w:r>
            <w:r w:rsidR="009B590A">
              <w:rPr>
                <w:rFonts w:ascii="Arial" w:hAnsi="Arial" w:cs="Arial"/>
                <w:sz w:val="24"/>
                <w:szCs w:val="24"/>
              </w:rPr>
              <w:t xml:space="preserve">d clinical activities  </w:t>
            </w:r>
          </w:p>
          <w:p w:rsidR="00C9757A" w:rsidRPr="00545F62" w:rsidRDefault="00C9757A" w:rsidP="00545F62">
            <w:pPr>
              <w:tabs>
                <w:tab w:val="left" w:pos="360"/>
              </w:tabs>
              <w:rPr>
                <w:rFonts w:ascii="Arial" w:hAnsi="Arial" w:cs="Arial"/>
                <w:sz w:val="24"/>
                <w:szCs w:val="24"/>
              </w:rPr>
            </w:pPr>
            <w:r>
              <w:rPr>
                <w:rFonts w:ascii="Arial" w:hAnsi="Arial" w:cs="Arial"/>
                <w:sz w:val="24"/>
                <w:szCs w:val="24"/>
              </w:rPr>
              <w:t xml:space="preserve">Learning Plan </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 xml:space="preserve">Submit initial self-evaluation using NLN educator competencies  </w:t>
            </w:r>
          </w:p>
          <w:p w:rsidR="00545F62" w:rsidRPr="00545F62" w:rsidRDefault="00545F62" w:rsidP="00545F62">
            <w:pPr>
              <w:tabs>
                <w:tab w:val="left" w:pos="360"/>
              </w:tabs>
              <w:rPr>
                <w:rFonts w:ascii="Arial" w:hAnsi="Arial" w:cs="Arial"/>
                <w:sz w:val="24"/>
                <w:szCs w:val="24"/>
              </w:rPr>
            </w:pPr>
          </w:p>
          <w:p w:rsidR="006C16F4" w:rsidRDefault="00545F62" w:rsidP="00C263D3">
            <w:pPr>
              <w:tabs>
                <w:tab w:val="left" w:pos="360"/>
              </w:tabs>
              <w:rPr>
                <w:rFonts w:ascii="Arial" w:hAnsi="Arial" w:cs="Arial"/>
                <w:sz w:val="24"/>
                <w:szCs w:val="24"/>
              </w:rPr>
            </w:pPr>
            <w:r w:rsidRPr="00545F62">
              <w:rPr>
                <w:rFonts w:ascii="Arial" w:hAnsi="Arial" w:cs="Arial"/>
                <w:sz w:val="24"/>
                <w:szCs w:val="24"/>
              </w:rPr>
              <w:t>Participate in Discussion</w:t>
            </w:r>
          </w:p>
          <w:p w:rsidR="00C263D3" w:rsidRPr="00545F62" w:rsidRDefault="006C16F4" w:rsidP="00C263D3">
            <w:pPr>
              <w:tabs>
                <w:tab w:val="left" w:pos="360"/>
              </w:tabs>
              <w:rPr>
                <w:rFonts w:ascii="Arial" w:hAnsi="Arial" w:cs="Arial"/>
                <w:sz w:val="24"/>
                <w:szCs w:val="24"/>
              </w:rPr>
            </w:pPr>
            <w:r>
              <w:rPr>
                <w:rFonts w:ascii="Arial" w:hAnsi="Arial" w:cs="Arial"/>
                <w:sz w:val="24"/>
                <w:szCs w:val="24"/>
              </w:rPr>
              <w:t xml:space="preserve">Board </w:t>
            </w:r>
            <w:r w:rsidR="00545F62" w:rsidRPr="00545F62">
              <w:rPr>
                <w:rFonts w:ascii="Arial" w:hAnsi="Arial" w:cs="Arial"/>
                <w:sz w:val="24"/>
                <w:szCs w:val="24"/>
              </w:rPr>
              <w:t xml:space="preserve"> </w:t>
            </w:r>
          </w:p>
          <w:p w:rsidR="00545F62" w:rsidRPr="00545F62" w:rsidRDefault="00545F62" w:rsidP="00545F62">
            <w:pPr>
              <w:tabs>
                <w:tab w:val="left" w:pos="360"/>
              </w:tabs>
              <w:rPr>
                <w:rFonts w:ascii="Arial" w:hAnsi="Arial" w:cs="Arial"/>
                <w:sz w:val="24"/>
                <w:szCs w:val="24"/>
              </w:rPr>
            </w:pPr>
          </w:p>
          <w:p w:rsidR="00C9757A" w:rsidRDefault="00C9757A" w:rsidP="00545F62">
            <w:pPr>
              <w:tabs>
                <w:tab w:val="left" w:pos="360"/>
              </w:tabs>
              <w:rPr>
                <w:rFonts w:ascii="Arial" w:hAnsi="Arial" w:cs="Arial"/>
                <w:sz w:val="24"/>
                <w:szCs w:val="24"/>
              </w:rPr>
            </w:pPr>
          </w:p>
          <w:p w:rsidR="00230867" w:rsidRDefault="00C263D3" w:rsidP="00545F62">
            <w:pPr>
              <w:tabs>
                <w:tab w:val="left" w:pos="360"/>
              </w:tabs>
              <w:rPr>
                <w:rFonts w:ascii="Arial" w:hAnsi="Arial" w:cs="Arial"/>
                <w:sz w:val="24"/>
                <w:szCs w:val="24"/>
              </w:rPr>
            </w:pPr>
            <w:r>
              <w:rPr>
                <w:rFonts w:ascii="Arial" w:hAnsi="Arial" w:cs="Arial"/>
                <w:sz w:val="24"/>
                <w:szCs w:val="24"/>
              </w:rPr>
              <w:t>Submit Log</w:t>
            </w:r>
          </w:p>
          <w:p w:rsidR="00230867" w:rsidRPr="00545F62" w:rsidRDefault="00230867" w:rsidP="00545F62">
            <w:pPr>
              <w:tabs>
                <w:tab w:val="left" w:pos="360"/>
              </w:tabs>
              <w:rPr>
                <w:rFonts w:ascii="Arial" w:hAnsi="Arial" w:cs="Arial"/>
                <w:sz w:val="24"/>
                <w:szCs w:val="24"/>
              </w:rPr>
            </w:pPr>
          </w:p>
        </w:tc>
      </w:tr>
      <w:tr w:rsidR="00545F62" w:rsidRPr="00545F62" w:rsidTr="00BB487E">
        <w:trPr>
          <w:cantSplit/>
        </w:trPr>
        <w:tc>
          <w:tcPr>
            <w:tcW w:w="2628" w:type="dxa"/>
          </w:tcPr>
          <w:p w:rsidR="00545F62" w:rsidRPr="00545F62" w:rsidRDefault="00A95F8A" w:rsidP="00A66FD9">
            <w:pPr>
              <w:tabs>
                <w:tab w:val="left" w:pos="360"/>
              </w:tabs>
              <w:rPr>
                <w:rFonts w:ascii="Arial" w:hAnsi="Arial" w:cs="Arial"/>
                <w:sz w:val="24"/>
                <w:szCs w:val="24"/>
              </w:rPr>
            </w:pPr>
            <w:r>
              <w:rPr>
                <w:rFonts w:ascii="Arial" w:hAnsi="Arial" w:cs="Arial"/>
                <w:sz w:val="24"/>
                <w:szCs w:val="24"/>
              </w:rPr>
              <w:t xml:space="preserve">Week 2 – </w:t>
            </w:r>
            <w:r w:rsidR="00A66FD9">
              <w:rPr>
                <w:rFonts w:ascii="Arial" w:hAnsi="Arial" w:cs="Arial"/>
                <w:sz w:val="24"/>
                <w:szCs w:val="24"/>
              </w:rPr>
              <w:t>6/13/</w:t>
            </w:r>
            <w:r w:rsidR="00545F62"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Default="00545F62" w:rsidP="00545F62">
            <w:pPr>
              <w:tabs>
                <w:tab w:val="left" w:pos="360"/>
              </w:tabs>
              <w:rPr>
                <w:rFonts w:ascii="Arial" w:hAnsi="Arial" w:cs="Arial"/>
                <w:sz w:val="24"/>
                <w:szCs w:val="24"/>
              </w:rPr>
            </w:pPr>
          </w:p>
          <w:p w:rsidR="00230867" w:rsidRDefault="00230867" w:rsidP="00545F62">
            <w:pPr>
              <w:tabs>
                <w:tab w:val="left" w:pos="360"/>
              </w:tabs>
              <w:rPr>
                <w:rFonts w:ascii="Arial" w:hAnsi="Arial" w:cs="Arial"/>
                <w:sz w:val="24"/>
                <w:szCs w:val="24"/>
              </w:rPr>
            </w:pPr>
          </w:p>
          <w:p w:rsidR="00230867" w:rsidRDefault="00A66FD9" w:rsidP="006F0021">
            <w:pPr>
              <w:tabs>
                <w:tab w:val="left" w:pos="360"/>
              </w:tabs>
              <w:rPr>
                <w:rFonts w:ascii="Arial" w:hAnsi="Arial" w:cs="Arial"/>
                <w:sz w:val="24"/>
                <w:szCs w:val="24"/>
              </w:rPr>
            </w:pPr>
            <w:r>
              <w:rPr>
                <w:rFonts w:ascii="Arial" w:hAnsi="Arial" w:cs="Arial"/>
                <w:sz w:val="24"/>
                <w:szCs w:val="24"/>
                <w:highlight w:val="yellow"/>
              </w:rPr>
              <w:t>Clinical o</w:t>
            </w:r>
            <w:r w:rsidR="00230867" w:rsidRPr="00230867">
              <w:rPr>
                <w:rFonts w:ascii="Arial" w:hAnsi="Arial" w:cs="Arial"/>
                <w:sz w:val="24"/>
                <w:szCs w:val="24"/>
                <w:highlight w:val="yellow"/>
              </w:rPr>
              <w:t>nline conference</w:t>
            </w:r>
            <w:r w:rsidR="006F0021">
              <w:rPr>
                <w:rFonts w:ascii="Arial" w:hAnsi="Arial" w:cs="Arial"/>
                <w:sz w:val="24"/>
                <w:szCs w:val="24"/>
              </w:rPr>
              <w:t xml:space="preserve"> </w:t>
            </w:r>
            <w:r w:rsidR="00E553C8">
              <w:rPr>
                <w:rFonts w:ascii="Arial" w:hAnsi="Arial" w:cs="Arial"/>
                <w:sz w:val="24"/>
                <w:szCs w:val="24"/>
              </w:rPr>
              <w:t>7:30 PM (CST)</w:t>
            </w:r>
          </w:p>
          <w:p w:rsidR="00E553C8" w:rsidRPr="00545F62" w:rsidRDefault="00A66FD9" w:rsidP="006F0021">
            <w:pPr>
              <w:tabs>
                <w:tab w:val="left" w:pos="360"/>
              </w:tabs>
              <w:rPr>
                <w:rFonts w:ascii="Arial" w:hAnsi="Arial" w:cs="Arial"/>
                <w:sz w:val="24"/>
                <w:szCs w:val="24"/>
              </w:rPr>
            </w:pPr>
            <w:r>
              <w:rPr>
                <w:rFonts w:ascii="Arial" w:hAnsi="Arial" w:cs="Arial"/>
                <w:sz w:val="24"/>
                <w:szCs w:val="24"/>
              </w:rPr>
              <w:t>6/13/16</w:t>
            </w:r>
          </w:p>
        </w:tc>
        <w:tc>
          <w:tcPr>
            <w:tcW w:w="3108" w:type="dxa"/>
          </w:tcPr>
          <w:p w:rsidR="00545F62" w:rsidRPr="00545F62" w:rsidRDefault="00C263D3" w:rsidP="00545F62">
            <w:pPr>
              <w:tabs>
                <w:tab w:val="left" w:pos="360"/>
              </w:tabs>
              <w:rPr>
                <w:rFonts w:ascii="Arial" w:hAnsi="Arial" w:cs="Arial"/>
                <w:sz w:val="24"/>
                <w:szCs w:val="24"/>
              </w:rPr>
            </w:pPr>
            <w:r>
              <w:rPr>
                <w:rFonts w:ascii="Arial" w:hAnsi="Arial" w:cs="Arial"/>
                <w:sz w:val="24"/>
                <w:szCs w:val="24"/>
              </w:rPr>
              <w:t xml:space="preserve">Submit log </w:t>
            </w:r>
          </w:p>
        </w:tc>
      </w:tr>
      <w:tr w:rsidR="00545F62" w:rsidRPr="00545F62" w:rsidTr="00BB487E">
        <w:trPr>
          <w:cantSplit/>
        </w:trPr>
        <w:tc>
          <w:tcPr>
            <w:tcW w:w="2628" w:type="dxa"/>
          </w:tcPr>
          <w:p w:rsidR="00545F62" w:rsidRPr="00545F62" w:rsidRDefault="00A95F8A" w:rsidP="00A66FD9">
            <w:pPr>
              <w:tabs>
                <w:tab w:val="left" w:pos="360"/>
              </w:tabs>
              <w:rPr>
                <w:rFonts w:ascii="Arial" w:hAnsi="Arial" w:cs="Arial"/>
                <w:sz w:val="24"/>
                <w:szCs w:val="24"/>
              </w:rPr>
            </w:pPr>
            <w:r>
              <w:rPr>
                <w:rFonts w:ascii="Arial" w:hAnsi="Arial" w:cs="Arial"/>
                <w:sz w:val="24"/>
                <w:szCs w:val="24"/>
              </w:rPr>
              <w:t>Week 3 –6/</w:t>
            </w:r>
            <w:r w:rsidR="00A66FD9">
              <w:rPr>
                <w:rFonts w:ascii="Arial" w:hAnsi="Arial" w:cs="Arial"/>
                <w:sz w:val="24"/>
                <w:szCs w:val="24"/>
              </w:rPr>
              <w:t>20</w:t>
            </w:r>
            <w:r>
              <w:rPr>
                <w:rFonts w:ascii="Arial" w:hAnsi="Arial" w:cs="Arial"/>
                <w:sz w:val="24"/>
                <w:szCs w:val="24"/>
              </w:rPr>
              <w:t>/</w:t>
            </w:r>
            <w:r w:rsidR="00545F62"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Default="00545F62" w:rsidP="00545F62">
            <w:pPr>
              <w:tabs>
                <w:tab w:val="left" w:pos="360"/>
              </w:tabs>
              <w:rPr>
                <w:rFonts w:ascii="Arial" w:hAnsi="Arial" w:cs="Arial"/>
                <w:b/>
                <w:sz w:val="24"/>
                <w:szCs w:val="24"/>
              </w:rPr>
            </w:pPr>
          </w:p>
          <w:p w:rsidR="00C96219" w:rsidRDefault="00C96219" w:rsidP="00545F62">
            <w:pPr>
              <w:tabs>
                <w:tab w:val="left" w:pos="360"/>
              </w:tabs>
              <w:rPr>
                <w:rFonts w:ascii="Arial" w:hAnsi="Arial" w:cs="Arial"/>
                <w:b/>
                <w:sz w:val="24"/>
                <w:szCs w:val="24"/>
              </w:rPr>
            </w:pPr>
          </w:p>
          <w:p w:rsidR="00C96219" w:rsidRPr="00545F62" w:rsidRDefault="00C96219" w:rsidP="00545F62">
            <w:pPr>
              <w:tabs>
                <w:tab w:val="left" w:pos="360"/>
              </w:tabs>
              <w:rPr>
                <w:rFonts w:ascii="Arial" w:hAnsi="Arial" w:cs="Arial"/>
                <w:b/>
                <w:sz w:val="24"/>
                <w:szCs w:val="24"/>
              </w:rPr>
            </w:pPr>
          </w:p>
        </w:tc>
        <w:tc>
          <w:tcPr>
            <w:tcW w:w="3108" w:type="dxa"/>
          </w:tcPr>
          <w:p w:rsidR="00545F62" w:rsidRDefault="00545F62" w:rsidP="00545F62">
            <w:pPr>
              <w:tabs>
                <w:tab w:val="left" w:pos="360"/>
              </w:tabs>
              <w:rPr>
                <w:rFonts w:ascii="Arial" w:hAnsi="Arial" w:cs="Arial"/>
                <w:sz w:val="24"/>
                <w:szCs w:val="24"/>
              </w:rPr>
            </w:pPr>
            <w:r w:rsidRPr="00545F62">
              <w:rPr>
                <w:rFonts w:ascii="Arial" w:hAnsi="Arial" w:cs="Arial"/>
                <w:sz w:val="24"/>
                <w:szCs w:val="24"/>
              </w:rPr>
              <w:t>Participate in Dis</w:t>
            </w:r>
            <w:r w:rsidR="009B590A">
              <w:rPr>
                <w:rFonts w:ascii="Arial" w:hAnsi="Arial" w:cs="Arial"/>
                <w:sz w:val="24"/>
                <w:szCs w:val="24"/>
              </w:rPr>
              <w:t>cussion Board</w:t>
            </w:r>
            <w:r w:rsidR="00C263D3">
              <w:rPr>
                <w:rFonts w:ascii="Arial" w:hAnsi="Arial" w:cs="Arial"/>
                <w:sz w:val="24"/>
                <w:szCs w:val="24"/>
              </w:rPr>
              <w:t xml:space="preserve"> </w:t>
            </w:r>
          </w:p>
          <w:p w:rsidR="00C263D3" w:rsidRDefault="00C263D3" w:rsidP="00545F62">
            <w:pPr>
              <w:tabs>
                <w:tab w:val="left" w:pos="360"/>
              </w:tabs>
              <w:rPr>
                <w:rFonts w:ascii="Arial" w:hAnsi="Arial" w:cs="Arial"/>
                <w:sz w:val="24"/>
                <w:szCs w:val="24"/>
              </w:rPr>
            </w:pPr>
          </w:p>
          <w:p w:rsidR="00C96219" w:rsidRDefault="00C96219" w:rsidP="00545F62">
            <w:pPr>
              <w:tabs>
                <w:tab w:val="left" w:pos="360"/>
              </w:tabs>
              <w:rPr>
                <w:rFonts w:ascii="Arial" w:hAnsi="Arial" w:cs="Arial"/>
                <w:sz w:val="24"/>
                <w:szCs w:val="24"/>
              </w:rPr>
            </w:pPr>
            <w:r w:rsidRPr="00C96219">
              <w:rPr>
                <w:rFonts w:ascii="Arial" w:hAnsi="Arial" w:cs="Arial"/>
                <w:sz w:val="24"/>
                <w:szCs w:val="24"/>
              </w:rPr>
              <w:t>Submit log</w:t>
            </w:r>
          </w:p>
          <w:p w:rsidR="00C96219" w:rsidRDefault="00C96219" w:rsidP="00545F62">
            <w:pPr>
              <w:tabs>
                <w:tab w:val="left" w:pos="360"/>
              </w:tabs>
              <w:rPr>
                <w:rFonts w:ascii="Arial" w:hAnsi="Arial" w:cs="Arial"/>
                <w:sz w:val="24"/>
                <w:szCs w:val="24"/>
              </w:rPr>
            </w:pPr>
          </w:p>
          <w:p w:rsidR="00C96219" w:rsidRDefault="00C96219" w:rsidP="00545F62">
            <w:pPr>
              <w:tabs>
                <w:tab w:val="left" w:pos="360"/>
              </w:tabs>
              <w:rPr>
                <w:rFonts w:ascii="Arial" w:hAnsi="Arial" w:cs="Arial"/>
                <w:sz w:val="24"/>
                <w:szCs w:val="24"/>
              </w:rPr>
            </w:pPr>
            <w:r>
              <w:rPr>
                <w:rFonts w:ascii="Arial" w:hAnsi="Arial" w:cs="Arial"/>
                <w:sz w:val="24"/>
                <w:szCs w:val="24"/>
              </w:rPr>
              <w:t xml:space="preserve">Submit Part 1 teaching plan </w:t>
            </w:r>
          </w:p>
          <w:p w:rsidR="00C96219" w:rsidRDefault="00C96219" w:rsidP="00545F62">
            <w:pPr>
              <w:tabs>
                <w:tab w:val="left" w:pos="360"/>
              </w:tabs>
              <w:rPr>
                <w:rFonts w:ascii="Arial" w:hAnsi="Arial" w:cs="Arial"/>
                <w:sz w:val="24"/>
                <w:szCs w:val="24"/>
              </w:rPr>
            </w:pPr>
          </w:p>
          <w:p w:rsidR="00A66FD9" w:rsidRDefault="00A66FD9" w:rsidP="00545F62">
            <w:pPr>
              <w:tabs>
                <w:tab w:val="left" w:pos="360"/>
              </w:tabs>
              <w:rPr>
                <w:rFonts w:ascii="Arial" w:hAnsi="Arial" w:cs="Arial"/>
                <w:sz w:val="24"/>
                <w:szCs w:val="24"/>
              </w:rPr>
            </w:pPr>
            <w:r w:rsidRPr="00A66FD9">
              <w:rPr>
                <w:rFonts w:ascii="Arial" w:hAnsi="Arial" w:cs="Arial"/>
                <w:sz w:val="24"/>
                <w:szCs w:val="24"/>
              </w:rPr>
              <w:t>Instructor on-line office hours</w:t>
            </w:r>
          </w:p>
          <w:p w:rsidR="009B590A" w:rsidRPr="00545F62" w:rsidRDefault="009B590A" w:rsidP="00A66FD9">
            <w:pPr>
              <w:tabs>
                <w:tab w:val="left" w:pos="360"/>
              </w:tabs>
              <w:rPr>
                <w:rFonts w:ascii="Arial" w:hAnsi="Arial" w:cs="Arial"/>
                <w:sz w:val="24"/>
                <w:szCs w:val="24"/>
              </w:rPr>
            </w:pPr>
          </w:p>
        </w:tc>
      </w:tr>
      <w:tr w:rsidR="00545F62" w:rsidRPr="00545F62" w:rsidTr="00BB487E">
        <w:trPr>
          <w:cantSplit/>
        </w:trPr>
        <w:tc>
          <w:tcPr>
            <w:tcW w:w="2628" w:type="dxa"/>
          </w:tcPr>
          <w:p w:rsidR="00545F62" w:rsidRPr="00545F62" w:rsidRDefault="00545F62" w:rsidP="00A66FD9">
            <w:pPr>
              <w:tabs>
                <w:tab w:val="left" w:pos="360"/>
              </w:tabs>
              <w:rPr>
                <w:rFonts w:ascii="Arial" w:hAnsi="Arial" w:cs="Arial"/>
                <w:sz w:val="24"/>
                <w:szCs w:val="24"/>
              </w:rPr>
            </w:pPr>
            <w:r w:rsidRPr="00545F62">
              <w:rPr>
                <w:rFonts w:ascii="Arial" w:hAnsi="Arial" w:cs="Arial"/>
                <w:sz w:val="24"/>
                <w:szCs w:val="24"/>
              </w:rPr>
              <w:t xml:space="preserve">Week 4 – </w:t>
            </w:r>
            <w:r w:rsidR="00A95F8A">
              <w:rPr>
                <w:rFonts w:ascii="Arial" w:hAnsi="Arial" w:cs="Arial"/>
                <w:sz w:val="24"/>
                <w:szCs w:val="24"/>
              </w:rPr>
              <w:t>6/</w:t>
            </w:r>
            <w:r w:rsidR="00A66FD9">
              <w:rPr>
                <w:rFonts w:ascii="Arial" w:hAnsi="Arial" w:cs="Arial"/>
                <w:sz w:val="24"/>
                <w:szCs w:val="24"/>
              </w:rPr>
              <w:t>27</w:t>
            </w:r>
            <w:r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Default="00545F62" w:rsidP="00545F62">
            <w:pPr>
              <w:tabs>
                <w:tab w:val="left" w:pos="360"/>
              </w:tabs>
              <w:rPr>
                <w:rFonts w:ascii="Arial" w:hAnsi="Arial" w:cs="Arial"/>
                <w:sz w:val="24"/>
                <w:szCs w:val="24"/>
              </w:rPr>
            </w:pPr>
          </w:p>
          <w:p w:rsidR="00A66FD9" w:rsidRDefault="00A66FD9" w:rsidP="00545F62">
            <w:pPr>
              <w:tabs>
                <w:tab w:val="left" w:pos="360"/>
              </w:tabs>
              <w:rPr>
                <w:rFonts w:ascii="Arial" w:hAnsi="Arial" w:cs="Arial"/>
                <w:sz w:val="24"/>
                <w:szCs w:val="24"/>
              </w:rPr>
            </w:pPr>
            <w:r w:rsidRPr="00A66FD9">
              <w:rPr>
                <w:rFonts w:ascii="Arial" w:hAnsi="Arial" w:cs="Arial"/>
                <w:sz w:val="24"/>
                <w:szCs w:val="24"/>
              </w:rPr>
              <w:t>Clinical online conference 7:30 PM (CST)</w:t>
            </w:r>
          </w:p>
          <w:p w:rsidR="00E553C8" w:rsidRPr="00545F62" w:rsidRDefault="00E553C8" w:rsidP="00545F62">
            <w:pPr>
              <w:tabs>
                <w:tab w:val="left" w:pos="360"/>
              </w:tabs>
              <w:rPr>
                <w:rFonts w:ascii="Arial" w:hAnsi="Arial" w:cs="Arial"/>
                <w:sz w:val="24"/>
                <w:szCs w:val="24"/>
              </w:rPr>
            </w:pPr>
          </w:p>
        </w:tc>
        <w:tc>
          <w:tcPr>
            <w:tcW w:w="3108" w:type="dxa"/>
          </w:tcPr>
          <w:p w:rsidR="00545F62" w:rsidRDefault="00C263D3" w:rsidP="00545F62">
            <w:pPr>
              <w:tabs>
                <w:tab w:val="left" w:pos="360"/>
              </w:tabs>
              <w:rPr>
                <w:rFonts w:ascii="Arial" w:hAnsi="Arial" w:cs="Arial"/>
                <w:sz w:val="24"/>
                <w:szCs w:val="24"/>
              </w:rPr>
            </w:pPr>
            <w:r>
              <w:rPr>
                <w:rFonts w:ascii="Arial" w:hAnsi="Arial" w:cs="Arial"/>
                <w:sz w:val="24"/>
                <w:szCs w:val="24"/>
              </w:rPr>
              <w:t>Submit Log</w:t>
            </w:r>
          </w:p>
          <w:p w:rsidR="00A66FD9" w:rsidRDefault="00A66FD9" w:rsidP="00545F62">
            <w:pPr>
              <w:tabs>
                <w:tab w:val="left" w:pos="360"/>
              </w:tabs>
              <w:rPr>
                <w:rFonts w:ascii="Arial" w:hAnsi="Arial" w:cs="Arial"/>
                <w:sz w:val="24"/>
                <w:szCs w:val="24"/>
              </w:rPr>
            </w:pPr>
          </w:p>
          <w:p w:rsidR="00A66FD9" w:rsidRPr="00545F62" w:rsidRDefault="00A66FD9" w:rsidP="00545F62">
            <w:pPr>
              <w:tabs>
                <w:tab w:val="left" w:pos="360"/>
              </w:tabs>
              <w:rPr>
                <w:rFonts w:ascii="Arial" w:hAnsi="Arial" w:cs="Arial"/>
                <w:sz w:val="24"/>
                <w:szCs w:val="24"/>
              </w:rPr>
            </w:pPr>
          </w:p>
        </w:tc>
      </w:tr>
      <w:tr w:rsidR="00545F62" w:rsidRPr="00545F62" w:rsidTr="00BB487E">
        <w:trPr>
          <w:cantSplit/>
        </w:trPr>
        <w:tc>
          <w:tcPr>
            <w:tcW w:w="2628" w:type="dxa"/>
          </w:tcPr>
          <w:p w:rsidR="00545F62" w:rsidRPr="00545F62" w:rsidRDefault="00545F62" w:rsidP="00A66FD9">
            <w:pPr>
              <w:tabs>
                <w:tab w:val="left" w:pos="360"/>
              </w:tabs>
              <w:rPr>
                <w:rFonts w:ascii="Arial" w:hAnsi="Arial" w:cs="Arial"/>
                <w:sz w:val="24"/>
                <w:szCs w:val="24"/>
              </w:rPr>
            </w:pPr>
            <w:r w:rsidRPr="00545F62">
              <w:rPr>
                <w:rFonts w:ascii="Arial" w:hAnsi="Arial" w:cs="Arial"/>
                <w:sz w:val="24"/>
                <w:szCs w:val="24"/>
              </w:rPr>
              <w:lastRenderedPageBreak/>
              <w:t xml:space="preserve">Week 5 –  </w:t>
            </w:r>
            <w:r w:rsidR="00A66FD9">
              <w:rPr>
                <w:rFonts w:ascii="Arial" w:hAnsi="Arial" w:cs="Arial"/>
                <w:sz w:val="24"/>
                <w:szCs w:val="24"/>
              </w:rPr>
              <w:t>7/4</w:t>
            </w:r>
            <w:r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Pr="00545F62" w:rsidRDefault="00545F62" w:rsidP="00545F62">
            <w:pPr>
              <w:tabs>
                <w:tab w:val="left" w:pos="360"/>
              </w:tabs>
              <w:rPr>
                <w:rFonts w:ascii="Arial" w:hAnsi="Arial" w:cs="Arial"/>
                <w:sz w:val="24"/>
                <w:szCs w:val="24"/>
              </w:rPr>
            </w:pPr>
          </w:p>
        </w:tc>
        <w:tc>
          <w:tcPr>
            <w:tcW w:w="3108" w:type="dxa"/>
          </w:tcPr>
          <w:p w:rsidR="00C263D3" w:rsidRDefault="00545F62" w:rsidP="00C263D3">
            <w:pPr>
              <w:tabs>
                <w:tab w:val="left" w:pos="360"/>
              </w:tabs>
              <w:rPr>
                <w:rFonts w:ascii="Arial" w:hAnsi="Arial" w:cs="Arial"/>
                <w:sz w:val="24"/>
                <w:szCs w:val="24"/>
              </w:rPr>
            </w:pPr>
            <w:r w:rsidRPr="00545F62">
              <w:rPr>
                <w:rFonts w:ascii="Arial" w:hAnsi="Arial" w:cs="Arial"/>
                <w:sz w:val="24"/>
                <w:szCs w:val="24"/>
              </w:rPr>
              <w:t xml:space="preserve">Participate in Discussion Board </w:t>
            </w:r>
          </w:p>
          <w:p w:rsidR="00C263D3" w:rsidRDefault="00C263D3" w:rsidP="00C263D3">
            <w:pPr>
              <w:tabs>
                <w:tab w:val="left" w:pos="360"/>
              </w:tabs>
              <w:rPr>
                <w:rFonts w:ascii="Arial" w:hAnsi="Arial" w:cs="Arial"/>
                <w:sz w:val="24"/>
                <w:szCs w:val="24"/>
              </w:rPr>
            </w:pPr>
            <w:r>
              <w:rPr>
                <w:rFonts w:ascii="Arial" w:hAnsi="Arial" w:cs="Arial"/>
                <w:sz w:val="24"/>
                <w:szCs w:val="24"/>
              </w:rPr>
              <w:t xml:space="preserve">Submit Log </w:t>
            </w:r>
          </w:p>
          <w:p w:rsidR="00C263D3" w:rsidRDefault="00C263D3" w:rsidP="00C263D3">
            <w:pPr>
              <w:tabs>
                <w:tab w:val="left" w:pos="360"/>
              </w:tabs>
              <w:rPr>
                <w:rFonts w:ascii="Arial" w:hAnsi="Arial" w:cs="Arial"/>
                <w:sz w:val="24"/>
                <w:szCs w:val="24"/>
              </w:rPr>
            </w:pPr>
            <w:r>
              <w:rPr>
                <w:rFonts w:ascii="Arial" w:hAnsi="Arial" w:cs="Arial"/>
                <w:sz w:val="24"/>
                <w:szCs w:val="24"/>
              </w:rPr>
              <w:t>Instructor on-line office hours</w:t>
            </w:r>
          </w:p>
          <w:p w:rsidR="00621338" w:rsidRDefault="00621338" w:rsidP="00C263D3">
            <w:pPr>
              <w:tabs>
                <w:tab w:val="left" w:pos="360"/>
              </w:tabs>
              <w:rPr>
                <w:rFonts w:ascii="Arial" w:hAnsi="Arial" w:cs="Arial"/>
                <w:b/>
                <w:color w:val="FF0000"/>
                <w:sz w:val="24"/>
                <w:szCs w:val="24"/>
              </w:rPr>
            </w:pPr>
            <w:r w:rsidRPr="00D4487A">
              <w:rPr>
                <w:rFonts w:ascii="Arial" w:hAnsi="Arial" w:cs="Arial"/>
                <w:b/>
                <w:color w:val="FF0000"/>
                <w:sz w:val="24"/>
                <w:szCs w:val="24"/>
              </w:rPr>
              <w:t>Mid-term individual meeting with</w:t>
            </w:r>
            <w:r w:rsidR="003F7D71">
              <w:rPr>
                <w:rFonts w:ascii="Arial" w:hAnsi="Arial" w:cs="Arial"/>
                <w:b/>
                <w:color w:val="FF0000"/>
                <w:sz w:val="24"/>
                <w:szCs w:val="24"/>
              </w:rPr>
              <w:t xml:space="preserve"> </w:t>
            </w:r>
            <w:r w:rsidR="00C263D3">
              <w:rPr>
                <w:rFonts w:ascii="Arial" w:hAnsi="Arial" w:cs="Arial"/>
                <w:b/>
                <w:color w:val="FF0000"/>
                <w:sz w:val="24"/>
                <w:szCs w:val="24"/>
              </w:rPr>
              <w:t>preceptor</w:t>
            </w:r>
          </w:p>
          <w:p w:rsidR="00C96219" w:rsidRPr="00D4487A" w:rsidRDefault="00C96219" w:rsidP="00C263D3">
            <w:pPr>
              <w:tabs>
                <w:tab w:val="left" w:pos="360"/>
              </w:tabs>
              <w:rPr>
                <w:rFonts w:ascii="Arial" w:hAnsi="Arial" w:cs="Arial"/>
                <w:b/>
                <w:color w:val="FF0000"/>
                <w:sz w:val="24"/>
                <w:szCs w:val="24"/>
              </w:rPr>
            </w:pPr>
            <w:r>
              <w:rPr>
                <w:rFonts w:ascii="Arial" w:hAnsi="Arial" w:cs="Arial"/>
                <w:b/>
                <w:color w:val="FF0000"/>
                <w:sz w:val="24"/>
                <w:szCs w:val="24"/>
              </w:rPr>
              <w:t xml:space="preserve">Submit </w:t>
            </w:r>
            <w:r w:rsidR="001B0615">
              <w:rPr>
                <w:rFonts w:ascii="Arial" w:hAnsi="Arial" w:cs="Arial"/>
                <w:b/>
                <w:color w:val="FF0000"/>
                <w:sz w:val="24"/>
                <w:szCs w:val="24"/>
              </w:rPr>
              <w:t xml:space="preserve">learning plan </w:t>
            </w:r>
          </w:p>
        </w:tc>
      </w:tr>
      <w:tr w:rsidR="00545F62" w:rsidRPr="00545F62" w:rsidTr="00BB487E">
        <w:trPr>
          <w:cantSplit/>
        </w:trPr>
        <w:tc>
          <w:tcPr>
            <w:tcW w:w="2628" w:type="dxa"/>
          </w:tcPr>
          <w:p w:rsidR="00545F62" w:rsidRPr="00545F62" w:rsidRDefault="00545F62" w:rsidP="00A66FD9">
            <w:pPr>
              <w:tabs>
                <w:tab w:val="left" w:pos="360"/>
              </w:tabs>
              <w:rPr>
                <w:rFonts w:ascii="Arial" w:hAnsi="Arial" w:cs="Arial"/>
                <w:sz w:val="24"/>
                <w:szCs w:val="24"/>
              </w:rPr>
            </w:pPr>
            <w:r w:rsidRPr="00545F62">
              <w:rPr>
                <w:rFonts w:ascii="Arial" w:hAnsi="Arial" w:cs="Arial"/>
                <w:sz w:val="24"/>
                <w:szCs w:val="24"/>
              </w:rPr>
              <w:t xml:space="preserve">Week 6  - </w:t>
            </w:r>
            <w:r w:rsidR="00A66FD9">
              <w:rPr>
                <w:rFonts w:ascii="Arial" w:hAnsi="Arial" w:cs="Arial"/>
                <w:sz w:val="24"/>
                <w:szCs w:val="24"/>
              </w:rPr>
              <w:t>7/11/</w:t>
            </w:r>
            <w:r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Default="00545F62" w:rsidP="00545F62">
            <w:pPr>
              <w:tabs>
                <w:tab w:val="left" w:pos="360"/>
              </w:tabs>
              <w:rPr>
                <w:rFonts w:ascii="Arial" w:hAnsi="Arial" w:cs="Arial"/>
                <w:sz w:val="24"/>
                <w:szCs w:val="24"/>
              </w:rPr>
            </w:pPr>
          </w:p>
          <w:p w:rsidR="00230867" w:rsidRDefault="00230867" w:rsidP="00545F62">
            <w:pPr>
              <w:tabs>
                <w:tab w:val="left" w:pos="360"/>
              </w:tabs>
              <w:rPr>
                <w:rFonts w:ascii="Arial" w:hAnsi="Arial" w:cs="Arial"/>
                <w:sz w:val="24"/>
                <w:szCs w:val="24"/>
              </w:rPr>
            </w:pPr>
          </w:p>
          <w:p w:rsidR="00230867" w:rsidRDefault="00230867" w:rsidP="00545F62">
            <w:pPr>
              <w:tabs>
                <w:tab w:val="left" w:pos="360"/>
              </w:tabs>
              <w:rPr>
                <w:rFonts w:ascii="Arial" w:hAnsi="Arial" w:cs="Arial"/>
                <w:sz w:val="24"/>
                <w:szCs w:val="24"/>
              </w:rPr>
            </w:pPr>
            <w:r w:rsidRPr="00230867">
              <w:rPr>
                <w:rFonts w:ascii="Arial" w:hAnsi="Arial" w:cs="Arial"/>
                <w:sz w:val="24"/>
                <w:szCs w:val="24"/>
                <w:highlight w:val="yellow"/>
              </w:rPr>
              <w:t>Clinical Instructor schedules online conference</w:t>
            </w:r>
          </w:p>
          <w:p w:rsidR="00E553C8" w:rsidRPr="00545F62" w:rsidRDefault="00E553C8" w:rsidP="00E553C8">
            <w:pPr>
              <w:tabs>
                <w:tab w:val="left" w:pos="360"/>
              </w:tabs>
              <w:rPr>
                <w:rFonts w:ascii="Arial" w:hAnsi="Arial" w:cs="Arial"/>
                <w:sz w:val="24"/>
                <w:szCs w:val="24"/>
              </w:rPr>
            </w:pPr>
            <w:r w:rsidRPr="00E553C8">
              <w:rPr>
                <w:rFonts w:ascii="Arial" w:hAnsi="Arial" w:cs="Arial"/>
                <w:sz w:val="24"/>
                <w:szCs w:val="24"/>
              </w:rPr>
              <w:t>7:30 PM (CST) 6/</w:t>
            </w:r>
            <w:r>
              <w:rPr>
                <w:rFonts w:ascii="Arial" w:hAnsi="Arial" w:cs="Arial"/>
                <w:sz w:val="24"/>
                <w:szCs w:val="24"/>
              </w:rPr>
              <w:t>27</w:t>
            </w:r>
            <w:r w:rsidRPr="00E553C8">
              <w:rPr>
                <w:rFonts w:ascii="Arial" w:hAnsi="Arial" w:cs="Arial"/>
                <w:sz w:val="24"/>
                <w:szCs w:val="24"/>
              </w:rPr>
              <w:t>/16</w:t>
            </w:r>
          </w:p>
        </w:tc>
        <w:tc>
          <w:tcPr>
            <w:tcW w:w="3108"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 xml:space="preserve">Submit video and </w:t>
            </w:r>
            <w:r w:rsidR="004776A8">
              <w:rPr>
                <w:rFonts w:ascii="Arial" w:hAnsi="Arial" w:cs="Arial"/>
                <w:sz w:val="24"/>
                <w:szCs w:val="24"/>
              </w:rPr>
              <w:t xml:space="preserve">assignment </w:t>
            </w:r>
            <w:r w:rsidR="00C96219">
              <w:rPr>
                <w:rFonts w:ascii="Arial" w:hAnsi="Arial" w:cs="Arial"/>
                <w:sz w:val="24"/>
                <w:szCs w:val="24"/>
              </w:rPr>
              <w:t xml:space="preserve"> Parts 2 and 3 </w:t>
            </w:r>
          </w:p>
          <w:p w:rsidR="00621338" w:rsidRPr="00621338" w:rsidRDefault="004776A8" w:rsidP="004776A8">
            <w:pPr>
              <w:tabs>
                <w:tab w:val="left" w:pos="360"/>
              </w:tabs>
              <w:rPr>
                <w:rFonts w:ascii="Arial" w:hAnsi="Arial" w:cs="Arial"/>
                <w:color w:val="FF0000"/>
                <w:sz w:val="24"/>
                <w:szCs w:val="24"/>
              </w:rPr>
            </w:pPr>
            <w:r>
              <w:rPr>
                <w:rFonts w:ascii="Arial" w:hAnsi="Arial" w:cs="Arial"/>
                <w:color w:val="FF0000"/>
                <w:sz w:val="24"/>
                <w:szCs w:val="24"/>
              </w:rPr>
              <w:t>Submit Log</w:t>
            </w:r>
          </w:p>
        </w:tc>
      </w:tr>
      <w:tr w:rsidR="00545F62" w:rsidRPr="00545F62" w:rsidTr="00BB487E">
        <w:trPr>
          <w:cantSplit/>
        </w:trPr>
        <w:tc>
          <w:tcPr>
            <w:tcW w:w="2628" w:type="dxa"/>
          </w:tcPr>
          <w:p w:rsidR="00545F62" w:rsidRPr="00545F62" w:rsidRDefault="00545F62" w:rsidP="00A66FD9">
            <w:pPr>
              <w:tabs>
                <w:tab w:val="left" w:pos="360"/>
              </w:tabs>
              <w:rPr>
                <w:rFonts w:ascii="Arial" w:hAnsi="Arial" w:cs="Arial"/>
                <w:sz w:val="24"/>
                <w:szCs w:val="24"/>
              </w:rPr>
            </w:pPr>
            <w:r w:rsidRPr="00545F62">
              <w:rPr>
                <w:rFonts w:ascii="Arial" w:hAnsi="Arial" w:cs="Arial"/>
                <w:sz w:val="24"/>
                <w:szCs w:val="24"/>
              </w:rPr>
              <w:t xml:space="preserve">Week 7  - </w:t>
            </w:r>
            <w:r w:rsidR="00A95F8A">
              <w:rPr>
                <w:rFonts w:ascii="Arial" w:hAnsi="Arial" w:cs="Arial"/>
                <w:sz w:val="24"/>
                <w:szCs w:val="24"/>
              </w:rPr>
              <w:t>7/</w:t>
            </w:r>
            <w:r w:rsidR="00A66FD9">
              <w:rPr>
                <w:rFonts w:ascii="Arial" w:hAnsi="Arial" w:cs="Arial"/>
                <w:sz w:val="24"/>
                <w:szCs w:val="24"/>
              </w:rPr>
              <w:t>18</w:t>
            </w:r>
            <w:r w:rsidR="00A95F8A">
              <w:rPr>
                <w:rFonts w:ascii="Arial" w:hAnsi="Arial" w:cs="Arial"/>
                <w:sz w:val="24"/>
                <w:szCs w:val="24"/>
              </w:rPr>
              <w:t>/</w:t>
            </w:r>
            <w:r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Pr="00545F62" w:rsidRDefault="00545F62" w:rsidP="00545F62">
            <w:pPr>
              <w:tabs>
                <w:tab w:val="left" w:pos="360"/>
              </w:tabs>
              <w:rPr>
                <w:rFonts w:ascii="Arial" w:hAnsi="Arial" w:cs="Arial"/>
                <w:b/>
                <w:sz w:val="24"/>
                <w:szCs w:val="24"/>
              </w:rPr>
            </w:pPr>
          </w:p>
        </w:tc>
        <w:tc>
          <w:tcPr>
            <w:tcW w:w="3108" w:type="dxa"/>
          </w:tcPr>
          <w:p w:rsidR="004776A8" w:rsidRDefault="00545F62" w:rsidP="004776A8">
            <w:pPr>
              <w:tabs>
                <w:tab w:val="left" w:pos="360"/>
              </w:tabs>
              <w:rPr>
                <w:rFonts w:ascii="Arial" w:hAnsi="Arial" w:cs="Arial"/>
                <w:sz w:val="24"/>
                <w:szCs w:val="24"/>
              </w:rPr>
            </w:pPr>
            <w:r w:rsidRPr="00545F62">
              <w:rPr>
                <w:rFonts w:ascii="Arial" w:hAnsi="Arial" w:cs="Arial"/>
                <w:sz w:val="24"/>
                <w:szCs w:val="24"/>
              </w:rPr>
              <w:t xml:space="preserve">Participate in Discussion Board </w:t>
            </w:r>
          </w:p>
          <w:p w:rsidR="004776A8" w:rsidRDefault="004776A8" w:rsidP="004776A8">
            <w:pPr>
              <w:tabs>
                <w:tab w:val="left" w:pos="360"/>
              </w:tabs>
              <w:rPr>
                <w:rFonts w:ascii="Arial" w:hAnsi="Arial" w:cs="Arial"/>
                <w:sz w:val="24"/>
                <w:szCs w:val="24"/>
              </w:rPr>
            </w:pPr>
          </w:p>
          <w:p w:rsidR="004776A8" w:rsidRDefault="00C9757A" w:rsidP="004776A8">
            <w:pPr>
              <w:tabs>
                <w:tab w:val="left" w:pos="360"/>
              </w:tabs>
              <w:rPr>
                <w:rFonts w:ascii="Arial" w:hAnsi="Arial" w:cs="Arial"/>
                <w:sz w:val="24"/>
                <w:szCs w:val="24"/>
              </w:rPr>
            </w:pPr>
            <w:r>
              <w:rPr>
                <w:rFonts w:ascii="Arial" w:hAnsi="Arial" w:cs="Arial"/>
                <w:sz w:val="24"/>
                <w:szCs w:val="24"/>
              </w:rPr>
              <w:t>Submit Log</w:t>
            </w:r>
          </w:p>
          <w:p w:rsidR="004776A8" w:rsidRDefault="004776A8" w:rsidP="004776A8">
            <w:pPr>
              <w:tabs>
                <w:tab w:val="left" w:pos="360"/>
              </w:tabs>
              <w:rPr>
                <w:rFonts w:ascii="Arial" w:hAnsi="Arial" w:cs="Arial"/>
                <w:sz w:val="24"/>
                <w:szCs w:val="24"/>
              </w:rPr>
            </w:pPr>
          </w:p>
          <w:p w:rsidR="004776A8" w:rsidRDefault="00C9757A" w:rsidP="004776A8">
            <w:pPr>
              <w:tabs>
                <w:tab w:val="left" w:pos="360"/>
              </w:tabs>
              <w:rPr>
                <w:rFonts w:ascii="Arial" w:hAnsi="Arial" w:cs="Arial"/>
                <w:sz w:val="24"/>
                <w:szCs w:val="24"/>
              </w:rPr>
            </w:pPr>
            <w:r>
              <w:rPr>
                <w:rFonts w:ascii="Arial" w:hAnsi="Arial" w:cs="Arial"/>
                <w:sz w:val="24"/>
                <w:szCs w:val="24"/>
              </w:rPr>
              <w:t>I</w:t>
            </w:r>
            <w:r w:rsidRPr="00C9757A">
              <w:rPr>
                <w:rFonts w:ascii="Arial" w:hAnsi="Arial" w:cs="Arial"/>
                <w:sz w:val="24"/>
                <w:szCs w:val="24"/>
              </w:rPr>
              <w:t>nstructor on-line office hours</w:t>
            </w:r>
          </w:p>
          <w:p w:rsidR="00545F62" w:rsidRPr="00545F62" w:rsidRDefault="00545F62" w:rsidP="00545F62">
            <w:pPr>
              <w:tabs>
                <w:tab w:val="left" w:pos="360"/>
              </w:tabs>
              <w:rPr>
                <w:rFonts w:ascii="Arial" w:hAnsi="Arial" w:cs="Arial"/>
                <w:sz w:val="24"/>
                <w:szCs w:val="24"/>
              </w:rPr>
            </w:pPr>
          </w:p>
        </w:tc>
      </w:tr>
      <w:tr w:rsidR="00545F62" w:rsidRPr="00545F62" w:rsidTr="00BB487E">
        <w:trPr>
          <w:cantSplit/>
        </w:trPr>
        <w:tc>
          <w:tcPr>
            <w:tcW w:w="2628" w:type="dxa"/>
          </w:tcPr>
          <w:p w:rsidR="00545F62" w:rsidRPr="00545F62" w:rsidRDefault="00545F62" w:rsidP="00A66FD9">
            <w:pPr>
              <w:tabs>
                <w:tab w:val="left" w:pos="360"/>
              </w:tabs>
              <w:rPr>
                <w:rFonts w:ascii="Arial" w:hAnsi="Arial" w:cs="Arial"/>
                <w:sz w:val="24"/>
                <w:szCs w:val="24"/>
              </w:rPr>
            </w:pPr>
            <w:r w:rsidRPr="00545F62">
              <w:rPr>
                <w:rFonts w:ascii="Arial" w:hAnsi="Arial" w:cs="Arial"/>
                <w:sz w:val="24"/>
                <w:szCs w:val="24"/>
              </w:rPr>
              <w:t xml:space="preserve">Week 8 – </w:t>
            </w:r>
            <w:r w:rsidR="00A66FD9">
              <w:rPr>
                <w:rFonts w:ascii="Arial" w:hAnsi="Arial" w:cs="Arial"/>
                <w:sz w:val="24"/>
                <w:szCs w:val="24"/>
              </w:rPr>
              <w:t>7/25</w:t>
            </w:r>
            <w:r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Default="00545F62" w:rsidP="00545F62">
            <w:pPr>
              <w:tabs>
                <w:tab w:val="left" w:pos="360"/>
              </w:tabs>
              <w:rPr>
                <w:rFonts w:ascii="Arial" w:hAnsi="Arial" w:cs="Arial"/>
                <w:b/>
                <w:sz w:val="24"/>
                <w:szCs w:val="24"/>
              </w:rPr>
            </w:pPr>
          </w:p>
          <w:p w:rsidR="00230867" w:rsidRPr="00545F62" w:rsidRDefault="00230867" w:rsidP="00545F62">
            <w:pPr>
              <w:tabs>
                <w:tab w:val="left" w:pos="360"/>
              </w:tabs>
              <w:rPr>
                <w:rFonts w:ascii="Arial" w:hAnsi="Arial" w:cs="Arial"/>
                <w:b/>
                <w:sz w:val="24"/>
                <w:szCs w:val="24"/>
              </w:rPr>
            </w:pPr>
          </w:p>
        </w:tc>
        <w:tc>
          <w:tcPr>
            <w:tcW w:w="3108" w:type="dxa"/>
          </w:tcPr>
          <w:p w:rsidR="00545F62" w:rsidRPr="00545F62" w:rsidRDefault="00C9757A" w:rsidP="00545F62">
            <w:pPr>
              <w:tabs>
                <w:tab w:val="left" w:pos="360"/>
              </w:tabs>
              <w:rPr>
                <w:rFonts w:ascii="Arial" w:hAnsi="Arial" w:cs="Arial"/>
                <w:sz w:val="24"/>
                <w:szCs w:val="24"/>
              </w:rPr>
            </w:pPr>
            <w:r>
              <w:rPr>
                <w:rFonts w:ascii="Arial" w:hAnsi="Arial" w:cs="Arial"/>
                <w:sz w:val="24"/>
                <w:szCs w:val="24"/>
              </w:rPr>
              <w:t xml:space="preserve">Submit Log </w:t>
            </w:r>
          </w:p>
        </w:tc>
      </w:tr>
      <w:tr w:rsidR="00545F62" w:rsidRPr="00545F62" w:rsidTr="00BB487E">
        <w:trPr>
          <w:cantSplit/>
        </w:trPr>
        <w:tc>
          <w:tcPr>
            <w:tcW w:w="2628" w:type="dxa"/>
          </w:tcPr>
          <w:p w:rsidR="00545F62" w:rsidRPr="00545F62" w:rsidRDefault="00545F62" w:rsidP="007C1A7B">
            <w:pPr>
              <w:tabs>
                <w:tab w:val="left" w:pos="360"/>
              </w:tabs>
              <w:rPr>
                <w:rFonts w:ascii="Arial" w:hAnsi="Arial" w:cs="Arial"/>
                <w:sz w:val="24"/>
                <w:szCs w:val="24"/>
              </w:rPr>
            </w:pPr>
            <w:r w:rsidRPr="00545F62">
              <w:rPr>
                <w:rFonts w:ascii="Arial" w:hAnsi="Arial" w:cs="Arial"/>
                <w:sz w:val="24"/>
                <w:szCs w:val="24"/>
              </w:rPr>
              <w:t xml:space="preserve">Week 9 – </w:t>
            </w:r>
            <w:r w:rsidR="007C1A7B">
              <w:rPr>
                <w:rFonts w:ascii="Arial" w:hAnsi="Arial" w:cs="Arial"/>
                <w:sz w:val="24"/>
                <w:szCs w:val="24"/>
              </w:rPr>
              <w:t>8/1/</w:t>
            </w:r>
            <w:r w:rsidR="00A95F8A">
              <w:rPr>
                <w:rFonts w:ascii="Arial" w:hAnsi="Arial" w:cs="Arial"/>
                <w:sz w:val="24"/>
                <w:szCs w:val="24"/>
              </w:rPr>
              <w:t>/</w:t>
            </w:r>
            <w:r w:rsidRPr="00545F62">
              <w:rPr>
                <w:rFonts w:ascii="Arial" w:hAnsi="Arial" w:cs="Arial"/>
                <w:sz w:val="24"/>
                <w:szCs w:val="24"/>
              </w:rPr>
              <w:t>2016</w:t>
            </w: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tc>
        <w:tc>
          <w:tcPr>
            <w:tcW w:w="3108" w:type="dxa"/>
          </w:tcPr>
          <w:p w:rsidR="00C9757A" w:rsidRDefault="00545F62" w:rsidP="00C9757A">
            <w:pPr>
              <w:tabs>
                <w:tab w:val="left" w:pos="360"/>
              </w:tabs>
              <w:rPr>
                <w:rFonts w:ascii="Arial" w:hAnsi="Arial" w:cs="Arial"/>
                <w:sz w:val="24"/>
                <w:szCs w:val="24"/>
              </w:rPr>
            </w:pPr>
            <w:r w:rsidRPr="00545F62">
              <w:rPr>
                <w:rFonts w:ascii="Arial" w:hAnsi="Arial" w:cs="Arial"/>
                <w:sz w:val="24"/>
                <w:szCs w:val="24"/>
              </w:rPr>
              <w:t xml:space="preserve">Participate in Discussion </w:t>
            </w:r>
            <w:r w:rsidR="00C96219">
              <w:rPr>
                <w:rFonts w:ascii="Arial" w:hAnsi="Arial" w:cs="Arial"/>
                <w:sz w:val="24"/>
                <w:szCs w:val="24"/>
              </w:rPr>
              <w:t>Board</w:t>
            </w:r>
          </w:p>
          <w:p w:rsidR="00545F62" w:rsidRDefault="00A66FD9" w:rsidP="00545F62">
            <w:pPr>
              <w:tabs>
                <w:tab w:val="left" w:pos="360"/>
              </w:tabs>
              <w:rPr>
                <w:rFonts w:ascii="Arial" w:hAnsi="Arial" w:cs="Arial"/>
                <w:sz w:val="24"/>
                <w:szCs w:val="24"/>
              </w:rPr>
            </w:pPr>
            <w:r>
              <w:rPr>
                <w:rFonts w:ascii="Arial" w:hAnsi="Arial" w:cs="Arial"/>
                <w:sz w:val="24"/>
                <w:szCs w:val="24"/>
              </w:rPr>
              <w:t xml:space="preserve">Submit LOG </w:t>
            </w:r>
          </w:p>
          <w:p w:rsidR="007C1A7B" w:rsidRPr="00545F62" w:rsidRDefault="007C1A7B" w:rsidP="00545F62">
            <w:pPr>
              <w:tabs>
                <w:tab w:val="left" w:pos="360"/>
              </w:tabs>
              <w:rPr>
                <w:rFonts w:ascii="Arial" w:hAnsi="Arial" w:cs="Arial"/>
                <w:sz w:val="24"/>
                <w:szCs w:val="24"/>
              </w:rPr>
            </w:pPr>
          </w:p>
        </w:tc>
      </w:tr>
      <w:tr w:rsidR="00545F62" w:rsidRPr="00545F62" w:rsidTr="00BB487E">
        <w:trPr>
          <w:cantSplit/>
        </w:trPr>
        <w:tc>
          <w:tcPr>
            <w:tcW w:w="2628"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lastRenderedPageBreak/>
              <w:t xml:space="preserve">Week 10 – </w:t>
            </w:r>
            <w:r w:rsidR="007C1A7B">
              <w:rPr>
                <w:rFonts w:ascii="Arial" w:hAnsi="Arial" w:cs="Arial"/>
                <w:sz w:val="24"/>
                <w:szCs w:val="24"/>
              </w:rPr>
              <w:t>8/8/</w:t>
            </w:r>
            <w:r w:rsidRPr="00545F62">
              <w:rPr>
                <w:rFonts w:ascii="Arial" w:hAnsi="Arial" w:cs="Arial"/>
                <w:sz w:val="24"/>
                <w:szCs w:val="24"/>
              </w:rPr>
              <w:t>2016</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 xml:space="preserve">### LAST DAY OF COURSE  </w:t>
            </w:r>
            <w:r w:rsidR="007C1A7B">
              <w:rPr>
                <w:rFonts w:ascii="Arial" w:hAnsi="Arial" w:cs="Arial"/>
                <w:sz w:val="24"/>
                <w:szCs w:val="24"/>
              </w:rPr>
              <w:t>8/11</w:t>
            </w:r>
            <w:r>
              <w:rPr>
                <w:rFonts w:ascii="Arial" w:hAnsi="Arial" w:cs="Arial"/>
                <w:sz w:val="24"/>
                <w:szCs w:val="24"/>
              </w:rPr>
              <w:t>/</w:t>
            </w:r>
            <w:r w:rsidRPr="00545F62">
              <w:rPr>
                <w:rFonts w:ascii="Arial" w:hAnsi="Arial" w:cs="Arial"/>
                <w:sz w:val="24"/>
                <w:szCs w:val="24"/>
              </w:rPr>
              <w:t>2016</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p>
        </w:tc>
        <w:tc>
          <w:tcPr>
            <w:tcW w:w="3840" w:type="dxa"/>
          </w:tcPr>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Maintain record of clinical experiences</w:t>
            </w:r>
          </w:p>
          <w:p w:rsidR="00545F62" w:rsidRDefault="00545F62" w:rsidP="00545F62">
            <w:pPr>
              <w:tabs>
                <w:tab w:val="left" w:pos="360"/>
              </w:tabs>
              <w:rPr>
                <w:rFonts w:ascii="Arial" w:hAnsi="Arial" w:cs="Arial"/>
                <w:sz w:val="24"/>
                <w:szCs w:val="24"/>
              </w:rPr>
            </w:pPr>
            <w:r w:rsidRPr="00545F62">
              <w:rPr>
                <w:rFonts w:ascii="Arial" w:hAnsi="Arial" w:cs="Arial"/>
                <w:sz w:val="24"/>
                <w:szCs w:val="24"/>
              </w:rPr>
              <w:t>Prepare end of semester documents</w:t>
            </w:r>
          </w:p>
          <w:p w:rsidR="00230867" w:rsidRDefault="00230867" w:rsidP="00545F62">
            <w:pPr>
              <w:tabs>
                <w:tab w:val="left" w:pos="360"/>
              </w:tabs>
              <w:rPr>
                <w:rFonts w:ascii="Arial" w:hAnsi="Arial" w:cs="Arial"/>
                <w:sz w:val="24"/>
                <w:szCs w:val="24"/>
              </w:rPr>
            </w:pPr>
          </w:p>
          <w:p w:rsidR="00230867" w:rsidRPr="00545F62" w:rsidRDefault="00230867" w:rsidP="00C9757A">
            <w:pPr>
              <w:tabs>
                <w:tab w:val="left" w:pos="360"/>
              </w:tabs>
              <w:rPr>
                <w:rFonts w:ascii="Arial" w:hAnsi="Arial" w:cs="Arial"/>
                <w:sz w:val="24"/>
                <w:szCs w:val="24"/>
              </w:rPr>
            </w:pPr>
          </w:p>
        </w:tc>
        <w:tc>
          <w:tcPr>
            <w:tcW w:w="3108" w:type="dxa"/>
          </w:tcPr>
          <w:p w:rsidR="00545F62" w:rsidRPr="006F0021" w:rsidRDefault="00545F62" w:rsidP="00545F62">
            <w:pPr>
              <w:tabs>
                <w:tab w:val="left" w:pos="360"/>
              </w:tabs>
              <w:rPr>
                <w:rFonts w:ascii="Arial" w:hAnsi="Arial" w:cs="Arial"/>
                <w:sz w:val="24"/>
                <w:szCs w:val="24"/>
                <w:highlight w:val="yellow"/>
              </w:rPr>
            </w:pPr>
            <w:r w:rsidRPr="006F0021">
              <w:rPr>
                <w:rFonts w:ascii="Arial" w:hAnsi="Arial" w:cs="Arial"/>
                <w:sz w:val="24"/>
                <w:szCs w:val="24"/>
                <w:highlight w:val="yellow"/>
              </w:rPr>
              <w:t>****</w:t>
            </w:r>
            <w:r w:rsidR="006F0021" w:rsidRPr="006F0021">
              <w:rPr>
                <w:rFonts w:ascii="Arial" w:hAnsi="Arial" w:cs="Arial"/>
                <w:sz w:val="24"/>
                <w:szCs w:val="24"/>
                <w:highlight w:val="yellow"/>
              </w:rPr>
              <w:t xml:space="preserve">DEADLINE </w:t>
            </w:r>
            <w:r w:rsidR="007C1A7B">
              <w:rPr>
                <w:rFonts w:ascii="Arial" w:hAnsi="Arial" w:cs="Arial"/>
                <w:sz w:val="24"/>
                <w:szCs w:val="24"/>
                <w:highlight w:val="yellow"/>
              </w:rPr>
              <w:t>8/13/2016</w:t>
            </w:r>
            <w:r w:rsidRPr="006F0021">
              <w:rPr>
                <w:rFonts w:ascii="Arial" w:hAnsi="Arial" w:cs="Arial"/>
                <w:sz w:val="24"/>
                <w:szCs w:val="24"/>
                <w:highlight w:val="yellow"/>
              </w:rPr>
              <w:t xml:space="preserve"> at 2359</w:t>
            </w:r>
            <w:r w:rsidR="00E553C8">
              <w:rPr>
                <w:rFonts w:ascii="Arial" w:hAnsi="Arial" w:cs="Arial"/>
                <w:sz w:val="24"/>
                <w:szCs w:val="24"/>
                <w:highlight w:val="yellow"/>
              </w:rPr>
              <w:t xml:space="preserve"> for all assignments</w:t>
            </w:r>
          </w:p>
          <w:p w:rsidR="006F0021" w:rsidRDefault="006F0021" w:rsidP="00545F62">
            <w:pPr>
              <w:tabs>
                <w:tab w:val="left" w:pos="360"/>
              </w:tabs>
              <w:rPr>
                <w:rFonts w:ascii="Arial" w:hAnsi="Arial" w:cs="Arial"/>
                <w:sz w:val="24"/>
                <w:szCs w:val="24"/>
              </w:rPr>
            </w:pPr>
            <w:r w:rsidRPr="006F0021">
              <w:rPr>
                <w:rFonts w:ascii="Arial" w:hAnsi="Arial" w:cs="Arial"/>
                <w:sz w:val="24"/>
                <w:szCs w:val="24"/>
                <w:highlight w:val="yellow"/>
              </w:rPr>
              <w:t>No exceptions</w:t>
            </w:r>
          </w:p>
          <w:p w:rsidR="00E553C8" w:rsidRDefault="00E553C8" w:rsidP="00545F62">
            <w:pPr>
              <w:tabs>
                <w:tab w:val="left" w:pos="360"/>
              </w:tabs>
              <w:rPr>
                <w:rFonts w:ascii="Arial" w:hAnsi="Arial" w:cs="Arial"/>
                <w:sz w:val="24"/>
                <w:szCs w:val="24"/>
              </w:rPr>
            </w:pPr>
          </w:p>
          <w:p w:rsidR="00E553C8" w:rsidRPr="00E553C8" w:rsidRDefault="00E553C8" w:rsidP="00545F62">
            <w:pPr>
              <w:tabs>
                <w:tab w:val="left" w:pos="360"/>
              </w:tabs>
              <w:rPr>
                <w:rFonts w:ascii="Arial" w:hAnsi="Arial" w:cs="Arial"/>
                <w:b/>
                <w:color w:val="FF0000"/>
                <w:sz w:val="24"/>
                <w:szCs w:val="24"/>
              </w:rPr>
            </w:pPr>
            <w:r w:rsidRPr="00E553C8">
              <w:rPr>
                <w:rFonts w:ascii="Arial" w:hAnsi="Arial" w:cs="Arial"/>
                <w:b/>
                <w:color w:val="FF0000"/>
                <w:sz w:val="24"/>
                <w:szCs w:val="24"/>
              </w:rPr>
              <w:t>Please be diligent about</w:t>
            </w:r>
            <w:r>
              <w:rPr>
                <w:rFonts w:ascii="Arial" w:hAnsi="Arial" w:cs="Arial"/>
                <w:b/>
                <w:color w:val="FF0000"/>
                <w:sz w:val="24"/>
                <w:szCs w:val="24"/>
              </w:rPr>
              <w:t xml:space="preserve"> this a</w:t>
            </w:r>
            <w:r w:rsidRPr="00E553C8">
              <w:rPr>
                <w:rFonts w:ascii="Arial" w:hAnsi="Arial" w:cs="Arial"/>
                <w:b/>
                <w:color w:val="FF0000"/>
                <w:sz w:val="24"/>
                <w:szCs w:val="24"/>
              </w:rPr>
              <w:t>nd communicate any issues immediately. Passing grades</w:t>
            </w:r>
            <w:r>
              <w:rPr>
                <w:rFonts w:ascii="Arial" w:hAnsi="Arial" w:cs="Arial"/>
                <w:b/>
                <w:color w:val="FF0000"/>
                <w:sz w:val="24"/>
                <w:szCs w:val="24"/>
              </w:rPr>
              <w:t xml:space="preserve"> that are posted to the </w:t>
            </w:r>
            <w:r w:rsidR="0069010E">
              <w:rPr>
                <w:rFonts w:ascii="Arial" w:hAnsi="Arial" w:cs="Arial"/>
                <w:b/>
                <w:color w:val="FF0000"/>
                <w:sz w:val="24"/>
                <w:szCs w:val="24"/>
              </w:rPr>
              <w:t xml:space="preserve">registrar </w:t>
            </w:r>
            <w:r w:rsidR="0069010E" w:rsidRPr="00E553C8">
              <w:rPr>
                <w:rFonts w:ascii="Arial" w:hAnsi="Arial" w:cs="Arial"/>
                <w:b/>
                <w:color w:val="FF0000"/>
                <w:sz w:val="24"/>
                <w:szCs w:val="24"/>
              </w:rPr>
              <w:t>are</w:t>
            </w:r>
            <w:r w:rsidRPr="00E553C8">
              <w:rPr>
                <w:rFonts w:ascii="Arial" w:hAnsi="Arial" w:cs="Arial"/>
                <w:b/>
                <w:color w:val="FF0000"/>
                <w:sz w:val="24"/>
                <w:szCs w:val="24"/>
              </w:rPr>
              <w:t xml:space="preserve"> dependent on complete and timely submission of </w:t>
            </w:r>
            <w:r>
              <w:rPr>
                <w:rFonts w:ascii="Arial" w:hAnsi="Arial" w:cs="Arial"/>
                <w:b/>
                <w:color w:val="FF0000"/>
                <w:sz w:val="24"/>
                <w:szCs w:val="24"/>
              </w:rPr>
              <w:t xml:space="preserve">all </w:t>
            </w:r>
            <w:r w:rsidRPr="00E553C8">
              <w:rPr>
                <w:rFonts w:ascii="Arial" w:hAnsi="Arial" w:cs="Arial"/>
                <w:b/>
                <w:color w:val="FF0000"/>
                <w:sz w:val="24"/>
                <w:szCs w:val="24"/>
              </w:rPr>
              <w:t>assignments.</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b/>
                <w:sz w:val="24"/>
                <w:szCs w:val="24"/>
              </w:rPr>
            </w:pPr>
            <w:r w:rsidRPr="00545F62">
              <w:rPr>
                <w:rFonts w:ascii="Arial" w:hAnsi="Arial" w:cs="Arial"/>
                <w:b/>
                <w:sz w:val="24"/>
                <w:szCs w:val="24"/>
              </w:rPr>
              <w:t>Assignments</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 xml:space="preserve">Submit preceptor evaluation of student. </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Submit final self-evaluation using NLN educator competencies</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Submit student evaluation of preceptor</w:t>
            </w:r>
          </w:p>
          <w:p w:rsidR="00545F62" w:rsidRPr="00545F62" w:rsidRDefault="00545F62" w:rsidP="00545F62">
            <w:pPr>
              <w:tabs>
                <w:tab w:val="left" w:pos="360"/>
              </w:tabs>
              <w:rPr>
                <w:rFonts w:ascii="Arial" w:hAnsi="Arial" w:cs="Arial"/>
                <w:sz w:val="24"/>
                <w:szCs w:val="24"/>
              </w:rPr>
            </w:pPr>
          </w:p>
          <w:p w:rsidR="00545F62" w:rsidRDefault="00545F62" w:rsidP="00545F62">
            <w:pPr>
              <w:tabs>
                <w:tab w:val="left" w:pos="360"/>
              </w:tabs>
              <w:rPr>
                <w:rFonts w:ascii="Arial" w:hAnsi="Arial" w:cs="Arial"/>
                <w:sz w:val="24"/>
                <w:szCs w:val="24"/>
              </w:rPr>
            </w:pPr>
            <w:r w:rsidRPr="00545F62">
              <w:rPr>
                <w:rFonts w:ascii="Arial" w:hAnsi="Arial" w:cs="Arial"/>
                <w:sz w:val="24"/>
                <w:szCs w:val="24"/>
              </w:rPr>
              <w:t>Submit clinical log</w:t>
            </w:r>
          </w:p>
          <w:p w:rsidR="00C9757A" w:rsidRDefault="00C9757A" w:rsidP="00545F62">
            <w:pPr>
              <w:tabs>
                <w:tab w:val="left" w:pos="360"/>
              </w:tabs>
              <w:rPr>
                <w:rFonts w:ascii="Arial" w:hAnsi="Arial" w:cs="Arial"/>
                <w:sz w:val="24"/>
                <w:szCs w:val="24"/>
              </w:rPr>
            </w:pPr>
          </w:p>
          <w:p w:rsidR="00C9757A" w:rsidRPr="00545F62" w:rsidRDefault="00C9757A" w:rsidP="00545F62">
            <w:pPr>
              <w:tabs>
                <w:tab w:val="left" w:pos="360"/>
              </w:tabs>
              <w:rPr>
                <w:rFonts w:ascii="Arial" w:hAnsi="Arial" w:cs="Arial"/>
                <w:sz w:val="24"/>
                <w:szCs w:val="24"/>
              </w:rPr>
            </w:pPr>
            <w:r>
              <w:rPr>
                <w:rFonts w:ascii="Arial" w:hAnsi="Arial" w:cs="Arial"/>
                <w:sz w:val="24"/>
                <w:szCs w:val="24"/>
              </w:rPr>
              <w:t xml:space="preserve">Submit Learning Plan </w:t>
            </w:r>
          </w:p>
          <w:p w:rsidR="00545F62" w:rsidRPr="00545F62" w:rsidRDefault="00545F62" w:rsidP="00545F62">
            <w:pPr>
              <w:tabs>
                <w:tab w:val="left" w:pos="360"/>
              </w:tabs>
              <w:rPr>
                <w:rFonts w:ascii="Arial" w:hAnsi="Arial" w:cs="Arial"/>
                <w:sz w:val="24"/>
                <w:szCs w:val="24"/>
              </w:rPr>
            </w:pPr>
          </w:p>
          <w:p w:rsidR="00545F62" w:rsidRPr="00545F62" w:rsidRDefault="00545F62" w:rsidP="00545F62">
            <w:pPr>
              <w:tabs>
                <w:tab w:val="left" w:pos="360"/>
              </w:tabs>
              <w:rPr>
                <w:rFonts w:ascii="Arial" w:hAnsi="Arial" w:cs="Arial"/>
                <w:sz w:val="24"/>
                <w:szCs w:val="24"/>
              </w:rPr>
            </w:pPr>
            <w:r w:rsidRPr="00545F62">
              <w:rPr>
                <w:rFonts w:ascii="Arial" w:hAnsi="Arial" w:cs="Arial"/>
                <w:sz w:val="24"/>
                <w:szCs w:val="24"/>
              </w:rPr>
              <w:t>Complete course completion survey</w:t>
            </w:r>
          </w:p>
          <w:p w:rsidR="00545F62" w:rsidRPr="00545F62" w:rsidRDefault="00545F62" w:rsidP="00545F62">
            <w:pPr>
              <w:tabs>
                <w:tab w:val="left" w:pos="360"/>
              </w:tabs>
              <w:rPr>
                <w:rFonts w:ascii="Arial" w:hAnsi="Arial" w:cs="Arial"/>
                <w:sz w:val="24"/>
                <w:szCs w:val="24"/>
              </w:rPr>
            </w:pPr>
          </w:p>
          <w:p w:rsidR="00545F62" w:rsidRPr="00545F62" w:rsidRDefault="00545F62" w:rsidP="003F7D71">
            <w:pPr>
              <w:tabs>
                <w:tab w:val="left" w:pos="360"/>
              </w:tabs>
              <w:rPr>
                <w:rFonts w:ascii="Arial" w:hAnsi="Arial" w:cs="Arial"/>
                <w:sz w:val="24"/>
                <w:szCs w:val="24"/>
              </w:rPr>
            </w:pPr>
          </w:p>
        </w:tc>
      </w:tr>
    </w:tbl>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Default="00545F62" w:rsidP="00DA2544">
      <w:pPr>
        <w:tabs>
          <w:tab w:val="left" w:pos="360"/>
        </w:tabs>
        <w:rPr>
          <w:rFonts w:ascii="Arial" w:hAnsi="Arial" w:cs="Arial"/>
          <w:sz w:val="24"/>
          <w:szCs w:val="24"/>
        </w:rPr>
      </w:pPr>
    </w:p>
    <w:p w:rsidR="00545F62" w:rsidRPr="00E748BC" w:rsidRDefault="00545F62" w:rsidP="00DA2544">
      <w:pPr>
        <w:tabs>
          <w:tab w:val="left" w:pos="360"/>
        </w:tabs>
        <w:rPr>
          <w:rFonts w:ascii="Arial" w:hAnsi="Arial" w:cs="Arial"/>
          <w:sz w:val="24"/>
          <w:szCs w:val="24"/>
        </w:rPr>
      </w:pPr>
    </w:p>
    <w:p w:rsidR="000E21BC" w:rsidRPr="00E748BC" w:rsidRDefault="000E21BC" w:rsidP="000E21BC">
      <w:pPr>
        <w:pStyle w:val="ListParagraph"/>
        <w:rPr>
          <w:rFonts w:ascii="Arial" w:hAnsi="Arial" w:cs="Arial"/>
        </w:rPr>
      </w:pPr>
    </w:p>
    <w:p w:rsidR="00656139" w:rsidRPr="00496471" w:rsidRDefault="00656139" w:rsidP="00656139">
      <w:pPr>
        <w:rPr>
          <w:rFonts w:ascii="Arial" w:hAnsi="Arial" w:cs="Arial"/>
          <w:b/>
          <w:sz w:val="24"/>
          <w:szCs w:val="24"/>
        </w:rPr>
      </w:pPr>
      <w:r w:rsidRPr="00496471">
        <w:rPr>
          <w:rFonts w:ascii="Arial" w:hAnsi="Arial" w:cs="Arial"/>
          <w:b/>
          <w:sz w:val="24"/>
          <w:szCs w:val="24"/>
        </w:rPr>
        <w:t>Grade Allocation</w:t>
      </w:r>
    </w:p>
    <w:p w:rsidR="00656139" w:rsidRDefault="00656139" w:rsidP="00656139">
      <w:pPr>
        <w:rPr>
          <w:rFonts w:ascii="Arial" w:hAnsi="Arial" w:cs="Arial"/>
          <w:sz w:val="24"/>
          <w:szCs w:val="24"/>
        </w:rPr>
      </w:pPr>
    </w:p>
    <w:tbl>
      <w:tblPr>
        <w:tblStyle w:val="TableGrid"/>
        <w:tblW w:w="0" w:type="auto"/>
        <w:tblLook w:val="04A0" w:firstRow="1" w:lastRow="0" w:firstColumn="1" w:lastColumn="0" w:noHBand="0" w:noVBand="1"/>
      </w:tblPr>
      <w:tblGrid>
        <w:gridCol w:w="4788"/>
        <w:gridCol w:w="4788"/>
      </w:tblGrid>
      <w:tr w:rsidR="00656139" w:rsidTr="00AA4C93">
        <w:tc>
          <w:tcPr>
            <w:tcW w:w="4788" w:type="dxa"/>
          </w:tcPr>
          <w:p w:rsidR="00656139" w:rsidRDefault="00656139" w:rsidP="00AA4C93">
            <w:pPr>
              <w:rPr>
                <w:rFonts w:ascii="Arial" w:hAnsi="Arial" w:cs="Arial"/>
                <w:sz w:val="24"/>
                <w:szCs w:val="24"/>
              </w:rPr>
            </w:pPr>
            <w:r>
              <w:rPr>
                <w:rFonts w:ascii="Arial" w:hAnsi="Arial" w:cs="Arial"/>
                <w:sz w:val="24"/>
                <w:szCs w:val="24"/>
              </w:rPr>
              <w:t xml:space="preserve">Item </w:t>
            </w:r>
          </w:p>
        </w:tc>
        <w:tc>
          <w:tcPr>
            <w:tcW w:w="4788" w:type="dxa"/>
          </w:tcPr>
          <w:p w:rsidR="00656139" w:rsidRDefault="00656139" w:rsidP="00AA4C93">
            <w:pPr>
              <w:rPr>
                <w:rFonts w:ascii="Arial" w:hAnsi="Arial" w:cs="Arial"/>
                <w:sz w:val="24"/>
                <w:szCs w:val="24"/>
              </w:rPr>
            </w:pPr>
            <w:r>
              <w:rPr>
                <w:rFonts w:ascii="Arial" w:hAnsi="Arial" w:cs="Arial"/>
                <w:sz w:val="24"/>
                <w:szCs w:val="24"/>
              </w:rPr>
              <w:t xml:space="preserve">Percentage </w:t>
            </w:r>
            <w:r w:rsidR="0085356F">
              <w:rPr>
                <w:rFonts w:ascii="Arial" w:hAnsi="Arial" w:cs="Arial"/>
                <w:sz w:val="24"/>
                <w:szCs w:val="24"/>
              </w:rPr>
              <w:t>OR  P/F</w:t>
            </w:r>
          </w:p>
        </w:tc>
      </w:tr>
      <w:tr w:rsidR="00656139" w:rsidTr="00AA4C93">
        <w:tc>
          <w:tcPr>
            <w:tcW w:w="4788" w:type="dxa"/>
          </w:tcPr>
          <w:p w:rsidR="00656139" w:rsidRDefault="009B590A" w:rsidP="00AA4C93">
            <w:pPr>
              <w:rPr>
                <w:rFonts w:ascii="Arial" w:hAnsi="Arial" w:cs="Arial"/>
                <w:sz w:val="24"/>
                <w:szCs w:val="24"/>
              </w:rPr>
            </w:pPr>
            <w:r>
              <w:rPr>
                <w:rFonts w:ascii="Arial" w:hAnsi="Arial" w:cs="Arial"/>
                <w:sz w:val="24"/>
                <w:szCs w:val="24"/>
              </w:rPr>
              <w:t xml:space="preserve">5 </w:t>
            </w:r>
            <w:r w:rsidR="00656139">
              <w:rPr>
                <w:rFonts w:ascii="Arial" w:hAnsi="Arial" w:cs="Arial"/>
                <w:sz w:val="24"/>
                <w:szCs w:val="24"/>
              </w:rPr>
              <w:t xml:space="preserve">blackboard discussions </w:t>
            </w:r>
            <w:r w:rsidR="00C263D3">
              <w:rPr>
                <w:rFonts w:ascii="Arial" w:hAnsi="Arial" w:cs="Arial"/>
                <w:sz w:val="24"/>
                <w:szCs w:val="24"/>
              </w:rPr>
              <w:t xml:space="preserve">X5 </w:t>
            </w:r>
          </w:p>
        </w:tc>
        <w:tc>
          <w:tcPr>
            <w:tcW w:w="4788" w:type="dxa"/>
          </w:tcPr>
          <w:p w:rsidR="00656139" w:rsidRDefault="00C263D3" w:rsidP="00AA4C93">
            <w:pPr>
              <w:rPr>
                <w:rFonts w:ascii="Arial" w:hAnsi="Arial" w:cs="Arial"/>
                <w:sz w:val="24"/>
                <w:szCs w:val="24"/>
              </w:rPr>
            </w:pPr>
            <w:r>
              <w:rPr>
                <w:rFonts w:ascii="Arial" w:hAnsi="Arial" w:cs="Arial"/>
                <w:sz w:val="24"/>
                <w:szCs w:val="24"/>
              </w:rPr>
              <w:t xml:space="preserve">30 </w:t>
            </w:r>
          </w:p>
        </w:tc>
      </w:tr>
      <w:tr w:rsidR="00656139" w:rsidTr="00AA4C93">
        <w:tc>
          <w:tcPr>
            <w:tcW w:w="4788" w:type="dxa"/>
          </w:tcPr>
          <w:p w:rsidR="00656139" w:rsidRDefault="00656139" w:rsidP="00AA4C93">
            <w:pPr>
              <w:rPr>
                <w:rFonts w:ascii="Arial" w:hAnsi="Arial" w:cs="Arial"/>
                <w:sz w:val="24"/>
                <w:szCs w:val="24"/>
              </w:rPr>
            </w:pPr>
            <w:r>
              <w:rPr>
                <w:rFonts w:ascii="Arial" w:hAnsi="Arial" w:cs="Arial"/>
                <w:sz w:val="24"/>
                <w:szCs w:val="24"/>
              </w:rPr>
              <w:t>Video</w:t>
            </w:r>
            <w:r w:rsidR="002D366F">
              <w:rPr>
                <w:rFonts w:ascii="Arial" w:hAnsi="Arial" w:cs="Arial"/>
                <w:sz w:val="24"/>
                <w:szCs w:val="24"/>
              </w:rPr>
              <w:t xml:space="preserve"> – Teaching Project </w:t>
            </w:r>
          </w:p>
        </w:tc>
        <w:tc>
          <w:tcPr>
            <w:tcW w:w="4788" w:type="dxa"/>
          </w:tcPr>
          <w:p w:rsidR="00656139" w:rsidRDefault="00C263D3" w:rsidP="00AA4C93">
            <w:pPr>
              <w:rPr>
                <w:rFonts w:ascii="Arial" w:hAnsi="Arial" w:cs="Arial"/>
                <w:sz w:val="24"/>
                <w:szCs w:val="24"/>
              </w:rPr>
            </w:pPr>
            <w:r>
              <w:rPr>
                <w:rFonts w:ascii="Arial" w:hAnsi="Arial" w:cs="Arial"/>
                <w:sz w:val="24"/>
                <w:szCs w:val="24"/>
              </w:rPr>
              <w:t>30</w:t>
            </w:r>
          </w:p>
        </w:tc>
      </w:tr>
      <w:tr w:rsidR="00656139" w:rsidTr="00AA4C93">
        <w:tc>
          <w:tcPr>
            <w:tcW w:w="4788" w:type="dxa"/>
          </w:tcPr>
          <w:p w:rsidR="00656139" w:rsidRDefault="00656139" w:rsidP="00AA4C93">
            <w:pPr>
              <w:rPr>
                <w:rFonts w:ascii="Arial" w:hAnsi="Arial" w:cs="Arial"/>
                <w:sz w:val="24"/>
                <w:szCs w:val="24"/>
              </w:rPr>
            </w:pPr>
            <w:r>
              <w:rPr>
                <w:rFonts w:ascii="Arial" w:hAnsi="Arial" w:cs="Arial"/>
                <w:sz w:val="24"/>
                <w:szCs w:val="24"/>
              </w:rPr>
              <w:t>Clinical Log</w:t>
            </w:r>
            <w:r w:rsidR="009B590A">
              <w:rPr>
                <w:rFonts w:ascii="Arial" w:hAnsi="Arial" w:cs="Arial"/>
                <w:sz w:val="24"/>
                <w:szCs w:val="24"/>
              </w:rPr>
              <w:t xml:space="preserve"> X 10 </w:t>
            </w:r>
          </w:p>
        </w:tc>
        <w:tc>
          <w:tcPr>
            <w:tcW w:w="4788" w:type="dxa"/>
          </w:tcPr>
          <w:p w:rsidR="00656139" w:rsidRDefault="009B590A" w:rsidP="00AA4C93">
            <w:pPr>
              <w:rPr>
                <w:rFonts w:ascii="Arial" w:hAnsi="Arial" w:cs="Arial"/>
                <w:sz w:val="24"/>
                <w:szCs w:val="24"/>
              </w:rPr>
            </w:pPr>
            <w:r>
              <w:rPr>
                <w:rFonts w:ascii="Arial" w:hAnsi="Arial" w:cs="Arial"/>
                <w:sz w:val="24"/>
                <w:szCs w:val="24"/>
              </w:rPr>
              <w:t xml:space="preserve">P/F </w:t>
            </w:r>
          </w:p>
        </w:tc>
      </w:tr>
      <w:tr w:rsidR="00656139" w:rsidTr="00AA4C93">
        <w:tc>
          <w:tcPr>
            <w:tcW w:w="4788" w:type="dxa"/>
          </w:tcPr>
          <w:p w:rsidR="00656139" w:rsidRDefault="00656139" w:rsidP="00C263D3">
            <w:pPr>
              <w:rPr>
                <w:rFonts w:ascii="Arial" w:hAnsi="Arial" w:cs="Arial"/>
                <w:sz w:val="24"/>
                <w:szCs w:val="24"/>
              </w:rPr>
            </w:pPr>
            <w:r>
              <w:rPr>
                <w:rFonts w:ascii="Arial" w:hAnsi="Arial" w:cs="Arial"/>
                <w:sz w:val="24"/>
                <w:szCs w:val="24"/>
              </w:rPr>
              <w:t>Self-</w:t>
            </w:r>
            <w:r w:rsidR="00C263D3">
              <w:rPr>
                <w:rFonts w:ascii="Arial" w:hAnsi="Arial" w:cs="Arial"/>
                <w:sz w:val="24"/>
                <w:szCs w:val="24"/>
              </w:rPr>
              <w:t xml:space="preserve">assessment </w:t>
            </w:r>
            <w:r>
              <w:rPr>
                <w:rFonts w:ascii="Arial" w:hAnsi="Arial" w:cs="Arial"/>
                <w:sz w:val="24"/>
                <w:szCs w:val="24"/>
              </w:rPr>
              <w:t xml:space="preserve"> Initial</w:t>
            </w:r>
          </w:p>
        </w:tc>
        <w:tc>
          <w:tcPr>
            <w:tcW w:w="4788" w:type="dxa"/>
          </w:tcPr>
          <w:p w:rsidR="00656139" w:rsidRDefault="00C263D3" w:rsidP="00AA4C93">
            <w:pPr>
              <w:rPr>
                <w:rFonts w:ascii="Arial" w:hAnsi="Arial" w:cs="Arial"/>
                <w:sz w:val="24"/>
                <w:szCs w:val="24"/>
              </w:rPr>
            </w:pPr>
            <w:r>
              <w:rPr>
                <w:rFonts w:ascii="Arial" w:hAnsi="Arial" w:cs="Arial"/>
                <w:sz w:val="24"/>
                <w:szCs w:val="24"/>
              </w:rPr>
              <w:t>20</w:t>
            </w:r>
          </w:p>
        </w:tc>
      </w:tr>
      <w:tr w:rsidR="00656139" w:rsidTr="00AA4C93">
        <w:tc>
          <w:tcPr>
            <w:tcW w:w="4788" w:type="dxa"/>
          </w:tcPr>
          <w:p w:rsidR="00656139" w:rsidRDefault="00656139" w:rsidP="00C263D3">
            <w:pPr>
              <w:rPr>
                <w:rFonts w:ascii="Arial" w:hAnsi="Arial" w:cs="Arial"/>
                <w:sz w:val="24"/>
                <w:szCs w:val="24"/>
              </w:rPr>
            </w:pPr>
            <w:r>
              <w:rPr>
                <w:rFonts w:ascii="Arial" w:hAnsi="Arial" w:cs="Arial"/>
                <w:sz w:val="24"/>
                <w:szCs w:val="24"/>
              </w:rPr>
              <w:t>Self-</w:t>
            </w:r>
            <w:r w:rsidR="00C263D3">
              <w:rPr>
                <w:rFonts w:ascii="Arial" w:hAnsi="Arial" w:cs="Arial"/>
                <w:sz w:val="24"/>
                <w:szCs w:val="24"/>
              </w:rPr>
              <w:t xml:space="preserve">assessment </w:t>
            </w:r>
            <w:r>
              <w:rPr>
                <w:rFonts w:ascii="Arial" w:hAnsi="Arial" w:cs="Arial"/>
                <w:sz w:val="24"/>
                <w:szCs w:val="24"/>
              </w:rPr>
              <w:t xml:space="preserve"> Final</w:t>
            </w:r>
          </w:p>
        </w:tc>
        <w:tc>
          <w:tcPr>
            <w:tcW w:w="4788" w:type="dxa"/>
          </w:tcPr>
          <w:p w:rsidR="00656139" w:rsidRDefault="00C263D3" w:rsidP="00AA4C93">
            <w:pPr>
              <w:rPr>
                <w:rFonts w:ascii="Arial" w:hAnsi="Arial" w:cs="Arial"/>
                <w:sz w:val="24"/>
                <w:szCs w:val="24"/>
              </w:rPr>
            </w:pPr>
            <w:r>
              <w:rPr>
                <w:rFonts w:ascii="Arial" w:hAnsi="Arial" w:cs="Arial"/>
                <w:sz w:val="24"/>
                <w:szCs w:val="24"/>
              </w:rPr>
              <w:t>20</w:t>
            </w:r>
          </w:p>
        </w:tc>
      </w:tr>
      <w:tr w:rsidR="00656139" w:rsidTr="00AA4C93">
        <w:tc>
          <w:tcPr>
            <w:tcW w:w="4788" w:type="dxa"/>
          </w:tcPr>
          <w:p w:rsidR="00656139" w:rsidRDefault="00656139" w:rsidP="00AA4C93">
            <w:pPr>
              <w:rPr>
                <w:rFonts w:ascii="Arial" w:hAnsi="Arial" w:cs="Arial"/>
                <w:sz w:val="24"/>
                <w:szCs w:val="24"/>
              </w:rPr>
            </w:pPr>
            <w:r>
              <w:rPr>
                <w:rFonts w:ascii="Arial" w:hAnsi="Arial" w:cs="Arial"/>
                <w:sz w:val="24"/>
                <w:szCs w:val="24"/>
              </w:rPr>
              <w:t>Student evaluation of preceptor</w:t>
            </w:r>
          </w:p>
        </w:tc>
        <w:tc>
          <w:tcPr>
            <w:tcW w:w="4788" w:type="dxa"/>
          </w:tcPr>
          <w:p w:rsidR="00656139" w:rsidRDefault="009B590A" w:rsidP="00AA4C93">
            <w:pPr>
              <w:rPr>
                <w:rFonts w:ascii="Arial" w:hAnsi="Arial" w:cs="Arial"/>
                <w:sz w:val="24"/>
                <w:szCs w:val="24"/>
              </w:rPr>
            </w:pPr>
            <w:r>
              <w:rPr>
                <w:rFonts w:ascii="Arial" w:hAnsi="Arial" w:cs="Arial"/>
                <w:sz w:val="24"/>
                <w:szCs w:val="24"/>
              </w:rPr>
              <w:t>P/F</w:t>
            </w:r>
          </w:p>
        </w:tc>
      </w:tr>
      <w:tr w:rsidR="00C263D3" w:rsidTr="00AA4C93">
        <w:tc>
          <w:tcPr>
            <w:tcW w:w="4788" w:type="dxa"/>
          </w:tcPr>
          <w:p w:rsidR="00C263D3" w:rsidRDefault="00C263D3" w:rsidP="00AA4C93">
            <w:pPr>
              <w:rPr>
                <w:rFonts w:ascii="Arial" w:hAnsi="Arial" w:cs="Arial"/>
                <w:sz w:val="24"/>
                <w:szCs w:val="24"/>
              </w:rPr>
            </w:pPr>
            <w:r>
              <w:rPr>
                <w:rFonts w:ascii="Arial" w:hAnsi="Arial" w:cs="Arial"/>
                <w:sz w:val="24"/>
                <w:szCs w:val="24"/>
              </w:rPr>
              <w:t>Learning Plan (Initial)</w:t>
            </w:r>
          </w:p>
        </w:tc>
        <w:tc>
          <w:tcPr>
            <w:tcW w:w="4788" w:type="dxa"/>
          </w:tcPr>
          <w:p w:rsidR="00C263D3" w:rsidRDefault="00C263D3" w:rsidP="00AA4C93">
            <w:pPr>
              <w:rPr>
                <w:rFonts w:ascii="Arial" w:hAnsi="Arial" w:cs="Arial"/>
                <w:sz w:val="24"/>
                <w:szCs w:val="24"/>
              </w:rPr>
            </w:pPr>
            <w:r>
              <w:rPr>
                <w:rFonts w:ascii="Arial" w:hAnsi="Arial" w:cs="Arial"/>
                <w:sz w:val="24"/>
                <w:szCs w:val="24"/>
              </w:rPr>
              <w:t>P/F</w:t>
            </w:r>
          </w:p>
        </w:tc>
      </w:tr>
      <w:tr w:rsidR="00C263D3" w:rsidTr="00AA4C93">
        <w:tc>
          <w:tcPr>
            <w:tcW w:w="4788" w:type="dxa"/>
          </w:tcPr>
          <w:p w:rsidR="0085356F" w:rsidRDefault="00C263D3" w:rsidP="0085356F">
            <w:pPr>
              <w:rPr>
                <w:rFonts w:ascii="Arial" w:hAnsi="Arial" w:cs="Arial"/>
                <w:sz w:val="24"/>
                <w:szCs w:val="24"/>
              </w:rPr>
            </w:pPr>
            <w:r>
              <w:rPr>
                <w:rFonts w:ascii="Arial" w:hAnsi="Arial" w:cs="Arial"/>
                <w:sz w:val="24"/>
                <w:szCs w:val="24"/>
              </w:rPr>
              <w:t xml:space="preserve">Learning Plan (Final) </w:t>
            </w:r>
          </w:p>
        </w:tc>
        <w:tc>
          <w:tcPr>
            <w:tcW w:w="4788" w:type="dxa"/>
          </w:tcPr>
          <w:p w:rsidR="00C263D3" w:rsidRDefault="00C263D3" w:rsidP="00AA4C93">
            <w:pPr>
              <w:rPr>
                <w:rFonts w:ascii="Arial" w:hAnsi="Arial" w:cs="Arial"/>
                <w:sz w:val="24"/>
                <w:szCs w:val="24"/>
              </w:rPr>
            </w:pPr>
            <w:r>
              <w:rPr>
                <w:rFonts w:ascii="Arial" w:hAnsi="Arial" w:cs="Arial"/>
                <w:sz w:val="24"/>
                <w:szCs w:val="24"/>
              </w:rPr>
              <w:t xml:space="preserve">P/F </w:t>
            </w:r>
          </w:p>
        </w:tc>
      </w:tr>
      <w:tr w:rsidR="0085356F" w:rsidTr="00AA4C93">
        <w:tc>
          <w:tcPr>
            <w:tcW w:w="4788" w:type="dxa"/>
          </w:tcPr>
          <w:p w:rsidR="0085356F" w:rsidRDefault="0085356F" w:rsidP="0085356F">
            <w:pPr>
              <w:rPr>
                <w:rFonts w:ascii="Arial" w:hAnsi="Arial" w:cs="Arial"/>
                <w:sz w:val="24"/>
                <w:szCs w:val="24"/>
              </w:rPr>
            </w:pPr>
            <w:r>
              <w:rPr>
                <w:rFonts w:ascii="Arial" w:hAnsi="Arial" w:cs="Arial"/>
                <w:sz w:val="24"/>
                <w:szCs w:val="24"/>
              </w:rPr>
              <w:t>Learning Plan (midterm)</w:t>
            </w:r>
          </w:p>
        </w:tc>
        <w:tc>
          <w:tcPr>
            <w:tcW w:w="4788" w:type="dxa"/>
          </w:tcPr>
          <w:p w:rsidR="0085356F" w:rsidRDefault="00F22626" w:rsidP="00AA4C93">
            <w:pPr>
              <w:rPr>
                <w:rFonts w:ascii="Arial" w:hAnsi="Arial" w:cs="Arial"/>
                <w:sz w:val="24"/>
                <w:szCs w:val="24"/>
              </w:rPr>
            </w:pPr>
            <w:r>
              <w:rPr>
                <w:rFonts w:ascii="Arial" w:hAnsi="Arial" w:cs="Arial"/>
                <w:sz w:val="24"/>
                <w:szCs w:val="24"/>
              </w:rPr>
              <w:t>P/F</w:t>
            </w:r>
          </w:p>
        </w:tc>
      </w:tr>
      <w:tr w:rsidR="00C263D3" w:rsidTr="00AA4C93">
        <w:tc>
          <w:tcPr>
            <w:tcW w:w="4788" w:type="dxa"/>
          </w:tcPr>
          <w:p w:rsidR="00C263D3" w:rsidRDefault="00C263D3" w:rsidP="00AA4C93">
            <w:pPr>
              <w:rPr>
                <w:rFonts w:ascii="Arial" w:hAnsi="Arial" w:cs="Arial"/>
                <w:sz w:val="24"/>
                <w:szCs w:val="24"/>
              </w:rPr>
            </w:pPr>
            <w:r>
              <w:rPr>
                <w:rFonts w:ascii="Arial" w:hAnsi="Arial" w:cs="Arial"/>
                <w:sz w:val="24"/>
                <w:szCs w:val="24"/>
              </w:rPr>
              <w:t>Preceptor evaluation - midterm</w:t>
            </w:r>
          </w:p>
        </w:tc>
        <w:tc>
          <w:tcPr>
            <w:tcW w:w="4788" w:type="dxa"/>
          </w:tcPr>
          <w:p w:rsidR="00C263D3" w:rsidRDefault="00C263D3" w:rsidP="00AA4C93">
            <w:pPr>
              <w:rPr>
                <w:rFonts w:ascii="Arial" w:hAnsi="Arial" w:cs="Arial"/>
                <w:sz w:val="24"/>
                <w:szCs w:val="24"/>
              </w:rPr>
            </w:pPr>
            <w:r>
              <w:rPr>
                <w:rFonts w:ascii="Arial" w:hAnsi="Arial" w:cs="Arial"/>
                <w:sz w:val="24"/>
                <w:szCs w:val="24"/>
              </w:rPr>
              <w:t>P/F</w:t>
            </w:r>
          </w:p>
        </w:tc>
      </w:tr>
      <w:tr w:rsidR="00C263D3" w:rsidTr="00AA4C93">
        <w:tc>
          <w:tcPr>
            <w:tcW w:w="4788" w:type="dxa"/>
          </w:tcPr>
          <w:p w:rsidR="00C263D3" w:rsidRDefault="00C263D3" w:rsidP="00AA4C93">
            <w:pPr>
              <w:rPr>
                <w:rFonts w:ascii="Arial" w:hAnsi="Arial" w:cs="Arial"/>
                <w:sz w:val="24"/>
                <w:szCs w:val="24"/>
              </w:rPr>
            </w:pPr>
            <w:r>
              <w:rPr>
                <w:rFonts w:ascii="Arial" w:hAnsi="Arial" w:cs="Arial"/>
                <w:sz w:val="24"/>
                <w:szCs w:val="24"/>
              </w:rPr>
              <w:t>Preceptor evaluation - final</w:t>
            </w:r>
          </w:p>
        </w:tc>
        <w:tc>
          <w:tcPr>
            <w:tcW w:w="4788" w:type="dxa"/>
          </w:tcPr>
          <w:p w:rsidR="00C263D3" w:rsidRDefault="00C263D3" w:rsidP="00AA4C93">
            <w:pPr>
              <w:rPr>
                <w:rFonts w:ascii="Arial" w:hAnsi="Arial" w:cs="Arial"/>
                <w:sz w:val="24"/>
                <w:szCs w:val="24"/>
              </w:rPr>
            </w:pPr>
            <w:r>
              <w:rPr>
                <w:rFonts w:ascii="Arial" w:hAnsi="Arial" w:cs="Arial"/>
                <w:sz w:val="24"/>
                <w:szCs w:val="24"/>
              </w:rPr>
              <w:t xml:space="preserve">P/F </w:t>
            </w:r>
          </w:p>
        </w:tc>
      </w:tr>
      <w:tr w:rsidR="00C96219" w:rsidTr="00AA4C93">
        <w:tc>
          <w:tcPr>
            <w:tcW w:w="4788" w:type="dxa"/>
          </w:tcPr>
          <w:p w:rsidR="00C96219" w:rsidRDefault="00C96219" w:rsidP="00AA4C93">
            <w:pPr>
              <w:rPr>
                <w:rFonts w:ascii="Arial" w:hAnsi="Arial" w:cs="Arial"/>
                <w:sz w:val="24"/>
                <w:szCs w:val="24"/>
              </w:rPr>
            </w:pPr>
            <w:r>
              <w:rPr>
                <w:rFonts w:ascii="Arial" w:hAnsi="Arial" w:cs="Arial"/>
                <w:sz w:val="24"/>
                <w:szCs w:val="24"/>
              </w:rPr>
              <w:t>Attend 3 on-line conferences minimum</w:t>
            </w:r>
          </w:p>
        </w:tc>
        <w:tc>
          <w:tcPr>
            <w:tcW w:w="4788" w:type="dxa"/>
          </w:tcPr>
          <w:p w:rsidR="00C96219" w:rsidRDefault="00C96219" w:rsidP="00AA4C93">
            <w:pPr>
              <w:rPr>
                <w:rFonts w:ascii="Arial" w:hAnsi="Arial" w:cs="Arial"/>
                <w:sz w:val="24"/>
                <w:szCs w:val="24"/>
              </w:rPr>
            </w:pPr>
            <w:r>
              <w:rPr>
                <w:rFonts w:ascii="Arial" w:hAnsi="Arial" w:cs="Arial"/>
                <w:sz w:val="24"/>
                <w:szCs w:val="24"/>
              </w:rPr>
              <w:t>P/F</w:t>
            </w:r>
          </w:p>
        </w:tc>
      </w:tr>
    </w:tbl>
    <w:p w:rsidR="00656139" w:rsidRDefault="00656139" w:rsidP="00656139">
      <w:pPr>
        <w:rPr>
          <w:rFonts w:ascii="Arial" w:hAnsi="Arial" w:cs="Arial"/>
          <w:sz w:val="24"/>
          <w:szCs w:val="24"/>
        </w:rPr>
      </w:pPr>
    </w:p>
    <w:p w:rsidR="00656139" w:rsidRPr="0036445C" w:rsidRDefault="00CC128C" w:rsidP="000E21BC">
      <w:pPr>
        <w:rPr>
          <w:rFonts w:ascii="Arial" w:hAnsi="Arial" w:cs="Arial"/>
          <w:sz w:val="24"/>
          <w:szCs w:val="24"/>
        </w:rPr>
      </w:pPr>
      <w:r>
        <w:rPr>
          <w:rFonts w:ascii="Arial" w:hAnsi="Arial" w:cs="Arial"/>
          <w:b/>
          <w:color w:val="FF0000"/>
          <w:sz w:val="24"/>
          <w:szCs w:val="24"/>
          <w:u w:val="single"/>
        </w:rPr>
        <w:t>NEED TO COMPLETE 135 HOURS OF A</w:t>
      </w:r>
      <w:r w:rsidR="0036445C">
        <w:rPr>
          <w:rFonts w:ascii="Arial" w:hAnsi="Arial" w:cs="Arial"/>
          <w:b/>
          <w:color w:val="FF0000"/>
          <w:sz w:val="24"/>
          <w:szCs w:val="24"/>
          <w:u w:val="single"/>
        </w:rPr>
        <w:t>PPROVED PRACTICUM ACTIVITIES TO PASS THIS COURSE</w:t>
      </w:r>
    </w:p>
    <w:p w:rsidR="00656139" w:rsidRDefault="00656139" w:rsidP="000E21BC">
      <w:pPr>
        <w:rPr>
          <w:rFonts w:ascii="Arial" w:hAnsi="Arial" w:cs="Arial"/>
          <w:b/>
          <w:sz w:val="24"/>
          <w:szCs w:val="24"/>
          <w:u w:val="single"/>
        </w:rPr>
      </w:pPr>
    </w:p>
    <w:p w:rsidR="00656139" w:rsidRDefault="00656139" w:rsidP="00656139">
      <w:pPr>
        <w:rPr>
          <w:rFonts w:ascii="Arial" w:hAnsi="Arial" w:cs="Arial"/>
          <w:sz w:val="24"/>
          <w:szCs w:val="24"/>
        </w:rPr>
      </w:pPr>
      <w:r w:rsidRPr="00656139">
        <w:rPr>
          <w:rFonts w:ascii="Arial" w:hAnsi="Arial" w:cs="Arial"/>
          <w:b/>
          <w:sz w:val="24"/>
          <w:szCs w:val="24"/>
          <w:u w:val="single"/>
        </w:rPr>
        <w:t>Grading Policy</w:t>
      </w:r>
      <w:r w:rsidRPr="00656139">
        <w:rPr>
          <w:rFonts w:ascii="Arial" w:hAnsi="Arial" w:cs="Arial"/>
          <w:b/>
          <w:sz w:val="24"/>
          <w:szCs w:val="24"/>
        </w:rPr>
        <w:t xml:space="preserve">:  </w:t>
      </w:r>
      <w:r w:rsidRPr="00656139">
        <w:rPr>
          <w:rFonts w:ascii="Arial" w:hAnsi="Arial" w:cs="Arial"/>
          <w:b/>
          <w:color w:val="FF0000"/>
          <w:sz w:val="24"/>
          <w:szCs w:val="24"/>
        </w:rPr>
        <w:t xml:space="preserve"> </w:t>
      </w:r>
      <w:r w:rsidRPr="00656139">
        <w:rPr>
          <w:rFonts w:ascii="Arial" w:hAnsi="Arial" w:cs="Arial"/>
          <w:sz w:val="24"/>
          <w:szCs w:val="24"/>
        </w:rPr>
        <w:t>Students are expected to keep track of their performance throughout the semester and seek guidance from available sources (including the instructor) if their performance drops below satisfactory levels.</w:t>
      </w:r>
    </w:p>
    <w:p w:rsidR="00714796" w:rsidRDefault="00714796" w:rsidP="00656139">
      <w:pPr>
        <w:rPr>
          <w:rFonts w:ascii="Arial" w:hAnsi="Arial" w:cs="Arial"/>
          <w:sz w:val="24"/>
          <w:szCs w:val="24"/>
        </w:rPr>
      </w:pPr>
    </w:p>
    <w:p w:rsidR="00714796" w:rsidRPr="00DF09E6" w:rsidRDefault="00714796" w:rsidP="00714796">
      <w:pPr>
        <w:rPr>
          <w:rFonts w:ascii="Times New Roman" w:hAnsi="Times New Roman"/>
          <w:sz w:val="24"/>
          <w:szCs w:val="24"/>
        </w:rPr>
      </w:pPr>
      <w:r w:rsidRPr="00DF09E6">
        <w:rPr>
          <w:rFonts w:ascii="Times New Roman" w:hAnsi="Times New Roman"/>
          <w:sz w:val="24"/>
          <w:szCs w:val="24"/>
        </w:rPr>
        <w:t>Course Grading Scale</w:t>
      </w:r>
    </w:p>
    <w:p w:rsidR="00714796" w:rsidRPr="00DF09E6" w:rsidRDefault="00714796" w:rsidP="00714796">
      <w:pPr>
        <w:rPr>
          <w:rFonts w:ascii="Times New Roman" w:hAnsi="Times New Roman"/>
          <w:sz w:val="24"/>
          <w:szCs w:val="24"/>
        </w:rPr>
      </w:pPr>
      <w:r>
        <w:rPr>
          <w:rFonts w:ascii="Times New Roman" w:hAnsi="Times New Roman"/>
          <w:sz w:val="24"/>
          <w:szCs w:val="24"/>
        </w:rPr>
        <w:t>A = 90</w:t>
      </w:r>
      <w:r w:rsidRPr="00DF09E6">
        <w:rPr>
          <w:rFonts w:ascii="Times New Roman" w:hAnsi="Times New Roman"/>
          <w:sz w:val="24"/>
          <w:szCs w:val="24"/>
        </w:rPr>
        <w:t xml:space="preserve"> to 100</w:t>
      </w:r>
    </w:p>
    <w:p w:rsidR="00714796" w:rsidRPr="00DF09E6" w:rsidRDefault="00714796" w:rsidP="00714796">
      <w:pPr>
        <w:rPr>
          <w:rFonts w:ascii="Times New Roman" w:hAnsi="Times New Roman"/>
          <w:sz w:val="24"/>
          <w:szCs w:val="24"/>
        </w:rPr>
      </w:pPr>
      <w:r>
        <w:rPr>
          <w:rFonts w:ascii="Times New Roman" w:hAnsi="Times New Roman"/>
          <w:sz w:val="24"/>
          <w:szCs w:val="24"/>
        </w:rPr>
        <w:t>B = 80-89</w:t>
      </w:r>
    </w:p>
    <w:p w:rsidR="00714796" w:rsidRPr="00DF09E6" w:rsidRDefault="00714796" w:rsidP="00714796">
      <w:pPr>
        <w:rPr>
          <w:rFonts w:ascii="Times New Roman" w:hAnsi="Times New Roman"/>
          <w:sz w:val="24"/>
          <w:szCs w:val="24"/>
        </w:rPr>
      </w:pPr>
      <w:r>
        <w:rPr>
          <w:rFonts w:ascii="Times New Roman" w:hAnsi="Times New Roman"/>
          <w:sz w:val="24"/>
          <w:szCs w:val="24"/>
        </w:rPr>
        <w:t>C = 70-79</w:t>
      </w:r>
    </w:p>
    <w:p w:rsidR="00714796" w:rsidRPr="00DF09E6" w:rsidRDefault="00714796" w:rsidP="00714796">
      <w:pPr>
        <w:rPr>
          <w:rFonts w:ascii="Times New Roman" w:hAnsi="Times New Roman"/>
          <w:sz w:val="24"/>
          <w:szCs w:val="24"/>
        </w:rPr>
      </w:pPr>
      <w:r>
        <w:rPr>
          <w:rFonts w:ascii="Times New Roman" w:hAnsi="Times New Roman"/>
          <w:sz w:val="24"/>
          <w:szCs w:val="24"/>
        </w:rPr>
        <w:t>D = 60 to 69</w:t>
      </w:r>
      <w:r w:rsidRPr="00DF09E6">
        <w:rPr>
          <w:rFonts w:ascii="Times New Roman" w:hAnsi="Times New Roman"/>
          <w:sz w:val="24"/>
          <w:szCs w:val="24"/>
        </w:rPr>
        <w:t xml:space="preserve"> </w:t>
      </w:r>
    </w:p>
    <w:p w:rsidR="00714796" w:rsidRPr="00DF09E6" w:rsidRDefault="00714796" w:rsidP="00714796">
      <w:pPr>
        <w:rPr>
          <w:rFonts w:ascii="Times New Roman" w:hAnsi="Times New Roman"/>
          <w:sz w:val="24"/>
          <w:szCs w:val="24"/>
        </w:rPr>
      </w:pPr>
      <w:r>
        <w:rPr>
          <w:rFonts w:ascii="Times New Roman" w:hAnsi="Times New Roman"/>
          <w:sz w:val="24"/>
          <w:szCs w:val="24"/>
        </w:rPr>
        <w:t>F = below 59</w:t>
      </w:r>
      <w:r w:rsidRPr="00DF09E6">
        <w:rPr>
          <w:rFonts w:ascii="Times New Roman" w:hAnsi="Times New Roman"/>
          <w:sz w:val="24"/>
          <w:szCs w:val="24"/>
        </w:rPr>
        <w:t xml:space="preserve"> </w:t>
      </w:r>
    </w:p>
    <w:p w:rsidR="00714796" w:rsidRDefault="00714796" w:rsidP="00656139">
      <w:pPr>
        <w:rPr>
          <w:rFonts w:ascii="Arial" w:hAnsi="Arial" w:cs="Arial"/>
          <w:sz w:val="24"/>
          <w:szCs w:val="24"/>
        </w:rPr>
      </w:pPr>
    </w:p>
    <w:p w:rsidR="00D4487A" w:rsidRPr="00656139" w:rsidRDefault="00D4487A" w:rsidP="00656139">
      <w:pPr>
        <w:rPr>
          <w:rFonts w:ascii="Arial" w:hAnsi="Arial" w:cs="Arial"/>
          <w:sz w:val="24"/>
          <w:szCs w:val="24"/>
        </w:rPr>
      </w:pPr>
      <w:r>
        <w:rPr>
          <w:rFonts w:ascii="Arial" w:hAnsi="Arial" w:cs="Arial"/>
          <w:sz w:val="24"/>
          <w:szCs w:val="24"/>
        </w:rPr>
        <w:t xml:space="preserve">There is no rounding of grades. </w:t>
      </w:r>
    </w:p>
    <w:p w:rsidR="00656139" w:rsidRPr="00656139" w:rsidRDefault="00656139" w:rsidP="00656139">
      <w:pPr>
        <w:rPr>
          <w:rFonts w:ascii="Arial" w:hAnsi="Arial" w:cs="Arial"/>
          <w:sz w:val="24"/>
          <w:szCs w:val="24"/>
        </w:rPr>
      </w:pPr>
    </w:p>
    <w:p w:rsidR="00D65AF8" w:rsidRPr="00CF7733" w:rsidRDefault="00D65AF8" w:rsidP="00D65AF8">
      <w:pPr>
        <w:rPr>
          <w:rFonts w:ascii="Arial" w:hAnsi="Arial" w:cs="Arial"/>
          <w:b/>
          <w:u w:val="single"/>
        </w:rPr>
      </w:pPr>
      <w:r w:rsidRPr="00D65AF8">
        <w:rPr>
          <w:rFonts w:ascii="Arial" w:hAnsi="Arial" w:cs="Arial"/>
          <w:b/>
          <w:u w:val="single"/>
        </w:rPr>
        <w:t>Grading Policy</w:t>
      </w:r>
      <w:r w:rsidRPr="00D65AF8">
        <w:rPr>
          <w:rFonts w:ascii="Arial" w:hAnsi="Arial" w:cs="Arial"/>
          <w:b/>
        </w:rPr>
        <w:t xml:space="preserve">: </w:t>
      </w:r>
      <w:r w:rsidRPr="00D65AF8">
        <w:rPr>
          <w:rFonts w:ascii="Arial" w:hAnsi="Arial" w:cs="Arial"/>
        </w:rPr>
        <w:t xml:space="preserve">As a seminar/practicum, the instructor will evaluate student performance as pass or fail. Passing performance includes completion of clinical experiences with indication of reflection, synthesis of existing knowledge, and self-assessment and completion of all course assignments. </w:t>
      </w:r>
      <w:r w:rsidRPr="00D65AF8">
        <w:rPr>
          <w:rFonts w:ascii="Arial" w:hAnsi="Arial" w:cs="Arial"/>
          <w:sz w:val="24"/>
          <w:szCs w:val="24"/>
        </w:rPr>
        <w:t>Submission of all completed assignments and discussion board postings as directed and in a timely manner as specified in Bb and syllabus</w:t>
      </w:r>
      <w:r w:rsidRPr="00D65AF8">
        <w:rPr>
          <w:rFonts w:ascii="Arial" w:hAnsi="Arial" w:cs="Arial"/>
        </w:rPr>
        <w:t xml:space="preserve">.  </w:t>
      </w:r>
      <w:r w:rsidR="00714796">
        <w:rPr>
          <w:rFonts w:ascii="Arial" w:hAnsi="Arial" w:cs="Arial"/>
        </w:rPr>
        <w:t>This course is graded as a pass or fail</w:t>
      </w:r>
      <w:r w:rsidR="00714796" w:rsidRPr="0046234D">
        <w:rPr>
          <w:rFonts w:ascii="Arial" w:hAnsi="Arial" w:cs="Arial"/>
          <w:highlight w:val="yellow"/>
        </w:rPr>
        <w:t xml:space="preserve">. </w:t>
      </w:r>
      <w:r w:rsidRPr="0046234D">
        <w:rPr>
          <w:rFonts w:ascii="Arial" w:hAnsi="Arial" w:cs="Arial"/>
          <w:highlight w:val="yellow"/>
        </w:rPr>
        <w:t xml:space="preserve">  </w:t>
      </w:r>
      <w:r w:rsidRPr="0046234D">
        <w:rPr>
          <w:rFonts w:ascii="Arial" w:hAnsi="Arial" w:cs="Arial"/>
          <w:b/>
          <w:highlight w:val="yellow"/>
          <w:u w:val="single"/>
        </w:rPr>
        <w:t xml:space="preserve">All course activities must be completed at the </w:t>
      </w:r>
      <w:r w:rsidR="00714796" w:rsidRPr="0046234D">
        <w:rPr>
          <w:rFonts w:ascii="Arial" w:hAnsi="Arial" w:cs="Arial"/>
          <w:b/>
          <w:highlight w:val="yellow"/>
          <w:u w:val="single"/>
        </w:rPr>
        <w:t>passing level</w:t>
      </w:r>
      <w:r w:rsidR="0096778C" w:rsidRPr="0046234D">
        <w:rPr>
          <w:rFonts w:ascii="Arial" w:hAnsi="Arial" w:cs="Arial"/>
          <w:b/>
          <w:highlight w:val="yellow"/>
          <w:u w:val="single"/>
        </w:rPr>
        <w:t xml:space="preserve"> in order to pass the course. For assignments with a pass fail you must obtain 100% in order to pass</w:t>
      </w:r>
      <w:proofErr w:type="gramStart"/>
      <w:r w:rsidR="0096778C" w:rsidRPr="0046234D">
        <w:rPr>
          <w:rFonts w:ascii="Arial" w:hAnsi="Arial" w:cs="Arial"/>
          <w:b/>
          <w:highlight w:val="yellow"/>
          <w:u w:val="single"/>
        </w:rPr>
        <w:t>..</w:t>
      </w:r>
      <w:proofErr w:type="gramEnd"/>
      <w:r w:rsidR="0096778C" w:rsidRPr="0046234D">
        <w:rPr>
          <w:rFonts w:ascii="Arial" w:hAnsi="Arial" w:cs="Arial"/>
          <w:b/>
          <w:highlight w:val="yellow"/>
          <w:u w:val="single"/>
        </w:rPr>
        <w:t xml:space="preserve"> </w:t>
      </w:r>
      <w:r w:rsidR="002C5600" w:rsidRPr="0046234D">
        <w:rPr>
          <w:rFonts w:ascii="Arial" w:hAnsi="Arial" w:cs="Arial"/>
          <w:highlight w:val="yellow"/>
        </w:rPr>
        <w:t xml:space="preserve"> </w:t>
      </w:r>
      <w:r w:rsidR="002C5600" w:rsidRPr="0046234D">
        <w:rPr>
          <w:rFonts w:ascii="Arial" w:hAnsi="Arial" w:cs="Arial"/>
          <w:b/>
          <w:highlight w:val="yellow"/>
          <w:u w:val="single"/>
        </w:rPr>
        <w:t>The</w:t>
      </w:r>
      <w:r w:rsidR="0096778C" w:rsidRPr="0046234D">
        <w:rPr>
          <w:rFonts w:ascii="Arial" w:hAnsi="Arial" w:cs="Arial"/>
          <w:b/>
          <w:highlight w:val="yellow"/>
          <w:u w:val="single"/>
        </w:rPr>
        <w:t xml:space="preserve"> </w:t>
      </w:r>
      <w:proofErr w:type="gramStart"/>
      <w:r w:rsidR="0096778C" w:rsidRPr="0046234D">
        <w:rPr>
          <w:rFonts w:ascii="Arial" w:hAnsi="Arial" w:cs="Arial"/>
          <w:b/>
          <w:highlight w:val="yellow"/>
          <w:u w:val="single"/>
        </w:rPr>
        <w:t xml:space="preserve">overall </w:t>
      </w:r>
      <w:r w:rsidR="002C5600" w:rsidRPr="0046234D">
        <w:rPr>
          <w:rFonts w:ascii="Arial" w:hAnsi="Arial" w:cs="Arial"/>
          <w:b/>
          <w:highlight w:val="yellow"/>
          <w:u w:val="single"/>
        </w:rPr>
        <w:t xml:space="preserve"> grade</w:t>
      </w:r>
      <w:proofErr w:type="gramEnd"/>
      <w:r w:rsidR="002C5600" w:rsidRPr="0046234D">
        <w:rPr>
          <w:rFonts w:ascii="Arial" w:hAnsi="Arial" w:cs="Arial"/>
          <w:b/>
          <w:highlight w:val="yellow"/>
          <w:u w:val="single"/>
        </w:rPr>
        <w:t xml:space="preserve"> </w:t>
      </w:r>
      <w:r w:rsidR="00CF7733" w:rsidRPr="0046234D">
        <w:rPr>
          <w:rFonts w:ascii="Arial" w:hAnsi="Arial" w:cs="Arial"/>
          <w:b/>
          <w:highlight w:val="yellow"/>
          <w:u w:val="single"/>
        </w:rPr>
        <w:t>f</w:t>
      </w:r>
      <w:r w:rsidR="002C5600" w:rsidRPr="0046234D">
        <w:rPr>
          <w:rFonts w:ascii="Arial" w:hAnsi="Arial" w:cs="Arial"/>
          <w:b/>
          <w:highlight w:val="yellow"/>
          <w:u w:val="single"/>
        </w:rPr>
        <w:t>or passing the course is 8</w:t>
      </w:r>
      <w:r w:rsidR="00714796" w:rsidRPr="0046234D">
        <w:rPr>
          <w:rFonts w:ascii="Arial" w:hAnsi="Arial" w:cs="Arial"/>
          <w:b/>
          <w:highlight w:val="yellow"/>
          <w:u w:val="single"/>
        </w:rPr>
        <w:t>0</w:t>
      </w:r>
      <w:r w:rsidR="002C5600" w:rsidRPr="0046234D">
        <w:rPr>
          <w:rFonts w:ascii="Arial" w:hAnsi="Arial" w:cs="Arial"/>
          <w:b/>
          <w:highlight w:val="yellow"/>
          <w:u w:val="single"/>
        </w:rPr>
        <w:t>%</w:t>
      </w:r>
      <w:r w:rsidR="00714796" w:rsidRPr="0046234D">
        <w:rPr>
          <w:rFonts w:ascii="Arial" w:hAnsi="Arial" w:cs="Arial"/>
          <w:b/>
          <w:highlight w:val="yellow"/>
          <w:u w:val="single"/>
        </w:rPr>
        <w:t xml:space="preserve"> (B)</w:t>
      </w:r>
      <w:r w:rsidR="00CC128C">
        <w:rPr>
          <w:rFonts w:ascii="Arial" w:hAnsi="Arial" w:cs="Arial"/>
          <w:b/>
          <w:highlight w:val="yellow"/>
          <w:u w:val="single"/>
        </w:rPr>
        <w:t xml:space="preserve"> for all graded assignments with  score. </w:t>
      </w:r>
      <w:r w:rsidR="00714796" w:rsidRPr="0046234D">
        <w:rPr>
          <w:rFonts w:ascii="Arial" w:hAnsi="Arial" w:cs="Arial"/>
          <w:b/>
          <w:highlight w:val="yellow"/>
          <w:u w:val="single"/>
        </w:rPr>
        <w:t xml:space="preserve"> </w:t>
      </w:r>
      <w:r w:rsidR="00CF7733" w:rsidRPr="0046234D">
        <w:rPr>
          <w:rFonts w:ascii="Arial" w:hAnsi="Arial" w:cs="Arial"/>
          <w:b/>
          <w:highlight w:val="yellow"/>
          <w:u w:val="single"/>
        </w:rPr>
        <w:t xml:space="preserve"> In addition all </w:t>
      </w:r>
      <w:r w:rsidR="009F059A" w:rsidRPr="0046234D">
        <w:rPr>
          <w:rFonts w:ascii="Arial" w:hAnsi="Arial" w:cs="Arial"/>
          <w:b/>
          <w:highlight w:val="yellow"/>
          <w:u w:val="single"/>
        </w:rPr>
        <w:t>required evaluations</w:t>
      </w:r>
      <w:r w:rsidR="00CF7733" w:rsidRPr="0046234D">
        <w:rPr>
          <w:rFonts w:ascii="Arial" w:hAnsi="Arial" w:cs="Arial"/>
          <w:b/>
          <w:highlight w:val="yellow"/>
          <w:u w:val="single"/>
        </w:rPr>
        <w:t>, log</w:t>
      </w:r>
      <w:r w:rsidR="0085356F" w:rsidRPr="0046234D">
        <w:rPr>
          <w:rFonts w:ascii="Arial" w:hAnsi="Arial" w:cs="Arial"/>
          <w:b/>
          <w:highlight w:val="yellow"/>
          <w:u w:val="single"/>
        </w:rPr>
        <w:t>,</w:t>
      </w:r>
      <w:r w:rsidR="00CF7733" w:rsidRPr="0046234D">
        <w:rPr>
          <w:rFonts w:ascii="Arial" w:hAnsi="Arial" w:cs="Arial"/>
          <w:b/>
          <w:highlight w:val="yellow"/>
          <w:u w:val="single"/>
        </w:rPr>
        <w:t xml:space="preserve"> and </w:t>
      </w:r>
      <w:proofErr w:type="gramStart"/>
      <w:r w:rsidR="0085356F" w:rsidRPr="0046234D">
        <w:rPr>
          <w:rFonts w:ascii="Arial" w:hAnsi="Arial" w:cs="Arial"/>
          <w:b/>
          <w:highlight w:val="yellow"/>
          <w:u w:val="single"/>
        </w:rPr>
        <w:t>learning  plan</w:t>
      </w:r>
      <w:proofErr w:type="gramEnd"/>
      <w:r w:rsidR="0085356F" w:rsidRPr="0046234D">
        <w:rPr>
          <w:rFonts w:ascii="Arial" w:hAnsi="Arial" w:cs="Arial"/>
          <w:b/>
          <w:highlight w:val="yellow"/>
          <w:u w:val="single"/>
        </w:rPr>
        <w:t xml:space="preserve">, as listed in grade allocation </w:t>
      </w:r>
      <w:r w:rsidR="00CF7733" w:rsidRPr="0046234D">
        <w:rPr>
          <w:rFonts w:ascii="Arial" w:hAnsi="Arial" w:cs="Arial"/>
          <w:b/>
          <w:highlight w:val="yellow"/>
          <w:u w:val="single"/>
        </w:rPr>
        <w:t>must be submitted in a timely manner</w:t>
      </w:r>
      <w:r w:rsidR="00C263D3" w:rsidRPr="0046234D">
        <w:rPr>
          <w:rFonts w:ascii="Arial" w:hAnsi="Arial" w:cs="Arial"/>
          <w:b/>
          <w:highlight w:val="yellow"/>
          <w:u w:val="single"/>
        </w:rPr>
        <w:t xml:space="preserve"> with a pass (P) </w:t>
      </w:r>
      <w:r w:rsidR="00CF7733" w:rsidRPr="0046234D">
        <w:rPr>
          <w:rFonts w:ascii="Arial" w:hAnsi="Arial" w:cs="Arial"/>
          <w:b/>
          <w:highlight w:val="yellow"/>
          <w:u w:val="single"/>
        </w:rPr>
        <w:t xml:space="preserve"> in order to pass this course</w:t>
      </w:r>
      <w:r w:rsidR="0096778C" w:rsidRPr="0046234D">
        <w:rPr>
          <w:rFonts w:ascii="Arial" w:hAnsi="Arial" w:cs="Arial"/>
          <w:b/>
          <w:highlight w:val="yellow"/>
          <w:u w:val="single"/>
        </w:rPr>
        <w:t>.  You are required to obtain the 135 hours of approved clinical activities</w:t>
      </w:r>
      <w:r w:rsidR="00356631" w:rsidRPr="0046234D">
        <w:rPr>
          <w:rFonts w:ascii="Arial" w:hAnsi="Arial" w:cs="Arial"/>
          <w:b/>
          <w:highlight w:val="yellow"/>
          <w:u w:val="single"/>
        </w:rPr>
        <w:t xml:space="preserve"> to pass the course</w:t>
      </w:r>
      <w:r w:rsidR="00ED74C4" w:rsidRPr="0046234D">
        <w:rPr>
          <w:rFonts w:ascii="Arial" w:hAnsi="Arial" w:cs="Arial"/>
          <w:b/>
          <w:highlight w:val="yellow"/>
          <w:u w:val="single"/>
        </w:rPr>
        <w:t>.</w:t>
      </w:r>
      <w:r w:rsidR="00ED74C4">
        <w:rPr>
          <w:rFonts w:ascii="Arial" w:hAnsi="Arial" w:cs="Arial"/>
          <w:b/>
          <w:u w:val="single"/>
        </w:rPr>
        <w:t xml:space="preserve">  </w:t>
      </w:r>
      <w:r w:rsidR="0096778C">
        <w:rPr>
          <w:rFonts w:ascii="Arial" w:hAnsi="Arial" w:cs="Arial"/>
          <w:b/>
          <w:u w:val="single"/>
        </w:rPr>
        <w:t xml:space="preserve"> </w:t>
      </w:r>
      <w:r w:rsidR="00CF7733">
        <w:rPr>
          <w:rFonts w:ascii="Arial" w:hAnsi="Arial" w:cs="Arial"/>
          <w:b/>
          <w:u w:val="single"/>
        </w:rPr>
        <w:t xml:space="preserve">  </w:t>
      </w:r>
    </w:p>
    <w:p w:rsidR="00D65AF8" w:rsidRDefault="00D65AF8" w:rsidP="00196646">
      <w:pPr>
        <w:rPr>
          <w:rFonts w:ascii="Arial" w:hAnsi="Arial" w:cs="Arial"/>
          <w:b/>
          <w:sz w:val="24"/>
          <w:szCs w:val="24"/>
          <w:u w:val="single"/>
        </w:rPr>
      </w:pPr>
    </w:p>
    <w:p w:rsidR="00714796" w:rsidRPr="00ED620E" w:rsidRDefault="00ED620E" w:rsidP="001C26C9">
      <w:pPr>
        <w:rPr>
          <w:rFonts w:ascii="Arial" w:hAnsi="Arial" w:cs="Arial"/>
          <w:b/>
          <w:color w:val="FF0000"/>
          <w:sz w:val="24"/>
          <w:szCs w:val="24"/>
          <w:u w:val="single"/>
        </w:rPr>
      </w:pPr>
      <w:r>
        <w:rPr>
          <w:rFonts w:ascii="Arial" w:hAnsi="Arial" w:cs="Arial"/>
          <w:b/>
          <w:color w:val="FF0000"/>
          <w:sz w:val="24"/>
          <w:szCs w:val="24"/>
          <w:u w:val="single"/>
        </w:rPr>
        <w:lastRenderedPageBreak/>
        <w:t xml:space="preserve">***All Late assignments are given a failing grade or a zero as per grading </w:t>
      </w:r>
      <w:proofErr w:type="spellStart"/>
      <w:r>
        <w:rPr>
          <w:rFonts w:ascii="Arial" w:hAnsi="Arial" w:cs="Arial"/>
          <w:b/>
          <w:color w:val="FF0000"/>
          <w:sz w:val="24"/>
          <w:szCs w:val="24"/>
          <w:u w:val="single"/>
        </w:rPr>
        <w:t>critera</w:t>
      </w:r>
      <w:proofErr w:type="spellEnd"/>
      <w:r>
        <w:rPr>
          <w:rFonts w:ascii="Arial" w:hAnsi="Arial" w:cs="Arial"/>
          <w:b/>
          <w:color w:val="FF0000"/>
          <w:sz w:val="24"/>
          <w:szCs w:val="24"/>
          <w:u w:val="single"/>
        </w:rPr>
        <w:t xml:space="preserve"> for assignments </w:t>
      </w:r>
    </w:p>
    <w:p w:rsidR="00ED620E" w:rsidRDefault="00ED620E" w:rsidP="001C26C9">
      <w:pPr>
        <w:rPr>
          <w:rFonts w:ascii="Arial" w:hAnsi="Arial" w:cs="Arial"/>
          <w:b/>
          <w:sz w:val="24"/>
          <w:szCs w:val="24"/>
          <w:u w:val="single"/>
        </w:rPr>
      </w:pPr>
    </w:p>
    <w:p w:rsidR="001C26C9" w:rsidRPr="00E748BC" w:rsidRDefault="001C26C9" w:rsidP="001C26C9">
      <w:pPr>
        <w:rPr>
          <w:rFonts w:ascii="Arial" w:hAnsi="Arial" w:cs="Arial"/>
          <w:b/>
          <w:sz w:val="24"/>
          <w:szCs w:val="24"/>
        </w:rPr>
      </w:pPr>
      <w:r w:rsidRPr="00E748BC">
        <w:rPr>
          <w:rFonts w:ascii="Arial" w:hAnsi="Arial" w:cs="Arial"/>
          <w:b/>
          <w:sz w:val="24"/>
          <w:szCs w:val="24"/>
          <w:u w:val="single"/>
        </w:rPr>
        <w:t>Grade Grievances</w:t>
      </w:r>
      <w:r w:rsidRPr="00E748BC">
        <w:rPr>
          <w:rFonts w:ascii="Arial" w:hAnsi="Arial" w:cs="Arial"/>
          <w:b/>
          <w:sz w:val="24"/>
          <w:szCs w:val="24"/>
        </w:rPr>
        <w:t xml:space="preserve">: </w:t>
      </w:r>
    </w:p>
    <w:p w:rsidR="001C26C9" w:rsidRPr="00E748BC" w:rsidRDefault="001C26C9" w:rsidP="001C26C9">
      <w:pPr>
        <w:rPr>
          <w:rFonts w:ascii="Arial" w:hAnsi="Arial" w:cs="Arial"/>
          <w:b/>
          <w:sz w:val="24"/>
          <w:szCs w:val="24"/>
        </w:rPr>
      </w:pPr>
    </w:p>
    <w:p w:rsidR="001C26C9" w:rsidRPr="00E748BC" w:rsidRDefault="001C26C9" w:rsidP="001C26C9">
      <w:pPr>
        <w:rPr>
          <w:rFonts w:ascii="Arial" w:hAnsi="Arial" w:cs="Arial"/>
          <w:color w:val="0000FF"/>
          <w:sz w:val="24"/>
          <w:szCs w:val="24"/>
        </w:rPr>
      </w:pPr>
      <w:r w:rsidRPr="00E748BC">
        <w:rPr>
          <w:rFonts w:ascii="Arial" w:hAnsi="Arial" w:cs="Arial"/>
          <w:sz w:val="24"/>
          <w:szCs w:val="24"/>
        </w:rPr>
        <w:t>Any appeal of a grade in this course must follow the procedures and deadlines for grade-related grievances as published in the current graduate catalog</w:t>
      </w:r>
      <w:r w:rsidRPr="00E748BC">
        <w:rPr>
          <w:rFonts w:ascii="Arial" w:hAnsi="Arial" w:cs="Arial"/>
          <w:color w:val="FF0000"/>
          <w:sz w:val="24"/>
          <w:szCs w:val="24"/>
        </w:rPr>
        <w:t xml:space="preserve">. </w:t>
      </w:r>
      <w:hyperlink r:id="rId15" w:anchor="grades" w:history="1">
        <w:r w:rsidRPr="00E748BC">
          <w:rPr>
            <w:rFonts w:ascii="Arial" w:hAnsi="Arial" w:cs="Arial"/>
            <w:color w:val="0000FF"/>
            <w:sz w:val="24"/>
            <w:szCs w:val="24"/>
            <w:u w:val="single"/>
          </w:rPr>
          <w:t>http://www.uta.edu/gradcatalog/2012/general/regulations/#grades</w:t>
        </w:r>
      </w:hyperlink>
      <w:r w:rsidRPr="00E748BC">
        <w:rPr>
          <w:rFonts w:ascii="Arial" w:hAnsi="Arial" w:cs="Arial"/>
          <w:color w:val="FF0000"/>
          <w:sz w:val="24"/>
          <w:szCs w:val="24"/>
        </w:rPr>
        <w:t>.</w:t>
      </w:r>
    </w:p>
    <w:p w:rsidR="001C26C9" w:rsidRDefault="001C26C9" w:rsidP="001C26C9">
      <w:pPr>
        <w:rPr>
          <w:rFonts w:ascii="Arial" w:hAnsi="Arial" w:cs="Arial"/>
          <w:color w:val="0000FF"/>
          <w:sz w:val="24"/>
          <w:szCs w:val="24"/>
        </w:rPr>
      </w:pPr>
    </w:p>
    <w:p w:rsidR="00656139" w:rsidRDefault="00656139" w:rsidP="001C26C9">
      <w:pPr>
        <w:rPr>
          <w:rFonts w:ascii="Arial" w:hAnsi="Arial" w:cs="Arial"/>
          <w:color w:val="0000FF"/>
          <w:sz w:val="24"/>
          <w:szCs w:val="24"/>
        </w:rPr>
      </w:pPr>
    </w:p>
    <w:p w:rsidR="00656139" w:rsidRPr="00E748BC" w:rsidRDefault="00656139" w:rsidP="00656139">
      <w:pPr>
        <w:rPr>
          <w:rFonts w:ascii="Arial" w:hAnsi="Arial" w:cs="Arial"/>
          <w:sz w:val="24"/>
          <w:szCs w:val="24"/>
        </w:rPr>
      </w:pPr>
      <w:r w:rsidRPr="00E748BC">
        <w:rPr>
          <w:rFonts w:ascii="Arial" w:hAnsi="Arial" w:cs="Arial"/>
          <w:b/>
          <w:sz w:val="24"/>
          <w:szCs w:val="24"/>
          <w:u w:val="single"/>
        </w:rPr>
        <w:t xml:space="preserve">Other Requirements:   </w:t>
      </w:r>
      <w:r w:rsidRPr="00E748BC">
        <w:rPr>
          <w:rFonts w:ascii="Arial" w:hAnsi="Arial" w:cs="Arial"/>
          <w:sz w:val="24"/>
          <w:szCs w:val="24"/>
        </w:rPr>
        <w:t>Students are expected to communicate with faculty in a timely manner via Bb and check emails frequently for material posted.</w:t>
      </w:r>
    </w:p>
    <w:p w:rsidR="00656139" w:rsidRPr="00BC1757" w:rsidRDefault="00656139" w:rsidP="00656139">
      <w:pPr>
        <w:spacing w:before="200" w:after="100"/>
        <w:rPr>
          <w:rFonts w:ascii="Arial" w:hAnsi="Arial" w:cs="Arial"/>
          <w:b/>
          <w:sz w:val="24"/>
          <w:szCs w:val="24"/>
          <w:u w:val="single"/>
        </w:rPr>
      </w:pPr>
      <w:r w:rsidRPr="00BC1757">
        <w:rPr>
          <w:rFonts w:ascii="Arial" w:hAnsi="Arial" w:cs="Arial"/>
          <w:b/>
          <w:sz w:val="24"/>
          <w:szCs w:val="24"/>
          <w:u w:val="single"/>
        </w:rPr>
        <w:t>Writing Guidelines</w:t>
      </w:r>
    </w:p>
    <w:p w:rsidR="00656139" w:rsidRPr="00E748BC" w:rsidRDefault="00656139" w:rsidP="00656139">
      <w:pPr>
        <w:spacing w:before="100" w:after="100"/>
        <w:rPr>
          <w:rFonts w:ascii="Arial" w:hAnsi="Arial" w:cs="Arial"/>
          <w:sz w:val="24"/>
          <w:szCs w:val="24"/>
        </w:rPr>
      </w:pPr>
      <w:r w:rsidRPr="00E748BC">
        <w:rPr>
          <w:rFonts w:ascii="Arial" w:hAnsi="Arial" w:cs="Arial"/>
          <w:sz w:val="24"/>
          <w:szCs w:val="24"/>
        </w:rPr>
        <w:t xml:space="preserve">The </w:t>
      </w:r>
      <w:r w:rsidRPr="00E748BC">
        <w:rPr>
          <w:rFonts w:ascii="Arial" w:hAnsi="Arial" w:cs="Arial"/>
          <w:i/>
          <w:sz w:val="24"/>
          <w:szCs w:val="24"/>
        </w:rPr>
        <w:t>APA Publication Manual</w:t>
      </w:r>
      <w:r w:rsidRPr="00E748BC">
        <w:rPr>
          <w:rFonts w:ascii="Arial" w:hAnsi="Arial" w:cs="Arial"/>
          <w:sz w:val="24"/>
          <w:szCs w:val="24"/>
        </w:rPr>
        <w:t xml:space="preserve"> is the guide used in the College of Nursing. It is expected that all writing will be completed using the style and format described in the </w:t>
      </w:r>
      <w:r w:rsidRPr="00E748BC">
        <w:rPr>
          <w:rFonts w:ascii="Arial" w:hAnsi="Arial" w:cs="Arial"/>
          <w:i/>
          <w:sz w:val="24"/>
          <w:szCs w:val="24"/>
        </w:rPr>
        <w:t>APA Publication Manual</w:t>
      </w:r>
      <w:r w:rsidRPr="00E748BC">
        <w:rPr>
          <w:rFonts w:ascii="Arial" w:hAnsi="Arial" w:cs="Arial"/>
          <w:sz w:val="24"/>
          <w:szCs w:val="24"/>
        </w:rPr>
        <w:t xml:space="preserve">. </w:t>
      </w:r>
    </w:p>
    <w:p w:rsidR="00656139" w:rsidRPr="00E748BC" w:rsidRDefault="00656139" w:rsidP="00656139">
      <w:pPr>
        <w:rPr>
          <w:rFonts w:ascii="Arial" w:hAnsi="Arial" w:cs="Arial"/>
          <w:b/>
          <w:sz w:val="24"/>
          <w:szCs w:val="24"/>
          <w:u w:val="single"/>
        </w:rPr>
      </w:pPr>
    </w:p>
    <w:p w:rsidR="001C26C9" w:rsidRPr="00E748BC" w:rsidRDefault="001C26C9" w:rsidP="00196646">
      <w:pPr>
        <w:rPr>
          <w:rFonts w:ascii="Arial" w:hAnsi="Arial" w:cs="Arial"/>
          <w:b/>
          <w:sz w:val="24"/>
          <w:szCs w:val="24"/>
        </w:rPr>
      </w:pPr>
    </w:p>
    <w:p w:rsidR="001C26C9" w:rsidRDefault="001C26C9" w:rsidP="00196646">
      <w:pPr>
        <w:rPr>
          <w:rFonts w:ascii="Arial" w:hAnsi="Arial" w:cs="Arial"/>
          <w:sz w:val="24"/>
          <w:szCs w:val="24"/>
        </w:rPr>
      </w:pPr>
      <w:r w:rsidRPr="00E748BC">
        <w:rPr>
          <w:rFonts w:ascii="Arial" w:hAnsi="Arial" w:cs="Arial"/>
          <w:b/>
          <w:sz w:val="24"/>
          <w:szCs w:val="24"/>
          <w:u w:val="single"/>
        </w:rPr>
        <w:t>Attendance Policy</w:t>
      </w:r>
      <w:r w:rsidRPr="00E748BC">
        <w:rPr>
          <w:rFonts w:ascii="Arial" w:hAnsi="Arial" w:cs="Arial"/>
          <w:b/>
          <w:sz w:val="24"/>
          <w:szCs w:val="24"/>
        </w:rPr>
        <w:t xml:space="preserve">: </w:t>
      </w:r>
      <w:r w:rsidR="0034441C">
        <w:rPr>
          <w:rFonts w:ascii="Arial" w:hAnsi="Arial" w:cs="Arial"/>
          <w:b/>
          <w:sz w:val="24"/>
          <w:szCs w:val="24"/>
        </w:rPr>
        <w:t xml:space="preserve"> R</w:t>
      </w:r>
      <w:r w:rsidRPr="00E748BC">
        <w:rPr>
          <w:rFonts w:ascii="Arial" w:hAnsi="Arial" w:cs="Arial"/>
          <w:sz w:val="24"/>
          <w:szCs w:val="24"/>
        </w:rPr>
        <w:t xml:space="preserve">egular clinical attendance to fulfill course hours’ requirements, participation, and all assignments must be completed.    Students are responsible for all missed course information. </w:t>
      </w:r>
      <w:r w:rsidR="00085400" w:rsidRPr="00E748BC">
        <w:rPr>
          <w:rFonts w:ascii="Arial" w:hAnsi="Arial" w:cs="Arial"/>
          <w:sz w:val="24"/>
          <w:szCs w:val="24"/>
        </w:rPr>
        <w:t>This is a clinical course and students are expected to abide by the agreement for attendance as established with the preceptor to complete the required hours within the required time frame to pass this course.</w:t>
      </w:r>
      <w:r w:rsidR="006C6E12">
        <w:rPr>
          <w:rFonts w:ascii="Arial" w:hAnsi="Arial" w:cs="Arial"/>
          <w:sz w:val="24"/>
          <w:szCs w:val="24"/>
        </w:rPr>
        <w:t xml:space="preserve"> It is an expectation that if you are unable to attend the clinical as per the clinical schedule established with the preceptor that you contact your preceptor in a timely manner. </w:t>
      </w:r>
    </w:p>
    <w:p w:rsidR="00D8577C" w:rsidRDefault="00D8577C" w:rsidP="00196646">
      <w:pPr>
        <w:rPr>
          <w:rFonts w:ascii="Arial" w:hAnsi="Arial" w:cs="Arial"/>
          <w:sz w:val="24"/>
          <w:szCs w:val="24"/>
        </w:rPr>
      </w:pPr>
    </w:p>
    <w:p w:rsidR="00AA4C93" w:rsidRDefault="00AA4C93" w:rsidP="00656139">
      <w:pPr>
        <w:pStyle w:val="NormalWeb"/>
        <w:spacing w:before="0" w:beforeAutospacing="0" w:after="0" w:afterAutospacing="0"/>
        <w:rPr>
          <w:rFonts w:ascii="Arial" w:hAnsi="Arial" w:cs="Arial"/>
          <w:b/>
        </w:rPr>
      </w:pPr>
    </w:p>
    <w:p w:rsidR="00E45619" w:rsidRDefault="00AA4C93" w:rsidP="00AA4C93">
      <w:pPr>
        <w:pStyle w:val="NormalWeb"/>
        <w:spacing w:before="0" w:beforeAutospacing="0" w:after="0" w:afterAutospacing="0"/>
        <w:rPr>
          <w:rFonts w:ascii="Arial" w:hAnsi="Arial" w:cs="Arial"/>
        </w:rPr>
      </w:pPr>
      <w:r w:rsidRPr="00AA4C93">
        <w:rPr>
          <w:rFonts w:ascii="Arial" w:hAnsi="Arial" w:cs="Arial"/>
          <w:b/>
          <w:bCs/>
          <w:u w:val="single"/>
        </w:rPr>
        <w:t>Drop Policy</w:t>
      </w:r>
      <w:r w:rsidRPr="00AA4C93">
        <w:rPr>
          <w:rFonts w:ascii="Arial" w:hAnsi="Arial" w:cs="Arial"/>
          <w:b/>
          <w:bCs/>
        </w:rPr>
        <w:t xml:space="preserve">:  </w:t>
      </w:r>
      <w:r w:rsidRPr="00AA4C93">
        <w:rPr>
          <w:rFonts w:ascii="Arial" w:hAnsi="Arial" w:cs="Arial"/>
        </w:rPr>
        <w:t xml:space="preserve">Graduate students who wish to change a schedule by either dropping or adding a course must first consult with their Graduate Advisor. Regulations pertaining to adding or dropping courses are described below. </w:t>
      </w:r>
      <w:proofErr w:type="gramStart"/>
      <w:r w:rsidRPr="00AA4C93">
        <w:rPr>
          <w:rFonts w:ascii="Arial" w:hAnsi="Arial" w:cs="Arial"/>
        </w:rPr>
        <w:t>Adds</w:t>
      </w:r>
      <w:proofErr w:type="gramEnd"/>
      <w:r w:rsidRPr="00AA4C93">
        <w:rPr>
          <w:rFonts w:ascii="Arial" w:hAnsi="Arial" w:cs="Arial"/>
        </w:rPr>
        <w:t xml:space="preserve"> and drops may be made through late registration either on the Web at </w:t>
      </w:r>
      <w:r w:rsidR="0080009A" w:rsidRPr="00AA4C93">
        <w:rPr>
          <w:rFonts w:ascii="Arial" w:hAnsi="Arial" w:cs="Arial"/>
        </w:rPr>
        <w:t>Mymavs</w:t>
      </w:r>
      <w:r w:rsidRPr="00AA4C93">
        <w:rPr>
          <w:rFonts w:ascii="Arial" w:hAnsi="Arial" w:cs="Arial"/>
        </w:rPr>
        <w:t xml:space="preserve"> or in person through the student’s academic department. Drops can continue through a point two-thirds of the way through the term or session. It is the student's responsibility to officially withdraw if they do not plan to attend after registering. </w:t>
      </w:r>
      <w:r w:rsidRPr="00AA4C93">
        <w:rPr>
          <w:rStyle w:val="Strong"/>
          <w:rFonts w:ascii="Arial" w:hAnsi="Arial" w:cs="Arial"/>
        </w:rPr>
        <w:t>Students will not be automatically dropped for non-attendance</w:t>
      </w:r>
      <w:r w:rsidRPr="00AA4C93">
        <w:rPr>
          <w:rFonts w:ascii="Arial" w:hAnsi="Arial" w:cs="Arial"/>
        </w:rPr>
        <w:t xml:space="preserve">. Repayment of certain types of financial aid administered through the University may be required as the result of dropping classes or withdrawing. Contact the Office of Financial Aid and Scholarships at </w:t>
      </w:r>
      <w:hyperlink r:id="rId16" w:history="1">
        <w:r w:rsidRPr="00AA4C93">
          <w:rPr>
            <w:rStyle w:val="Hyperlink"/>
            <w:rFonts w:ascii="Arial" w:hAnsi="Arial" w:cs="Arial"/>
          </w:rPr>
          <w:t>http://www.uta.edu/fao/</w:t>
        </w:r>
      </w:hyperlink>
      <w:proofErr w:type="gramStart"/>
      <w:r w:rsidRPr="00AA4C93">
        <w:rPr>
          <w:rFonts w:ascii="Arial" w:hAnsi="Arial" w:cs="Arial"/>
        </w:rPr>
        <w:t> </w:t>
      </w:r>
      <w:proofErr w:type="gramEnd"/>
      <w:r w:rsidRPr="00AA4C93">
        <w:rPr>
          <w:rFonts w:ascii="Arial" w:hAnsi="Arial" w:cs="Arial"/>
        </w:rPr>
        <w:t xml:space="preserve"> .</w:t>
      </w:r>
      <w:r w:rsidRPr="00AA4C93">
        <w:rPr>
          <w:rFonts w:ascii="Arial" w:hAnsi="Arial" w:cs="Arial"/>
          <w:sz w:val="21"/>
          <w:szCs w:val="21"/>
        </w:rPr>
        <w:t xml:space="preserve">  </w:t>
      </w:r>
      <w:r w:rsidRPr="00AA4C93">
        <w:rPr>
          <w:rFonts w:ascii="Arial" w:hAnsi="Arial" w:cs="Arial"/>
        </w:rPr>
        <w:t xml:space="preserve">The last day to drop a course is listed in the Academic Calendar available at </w:t>
      </w:r>
    </w:p>
    <w:p w:rsidR="00E45619" w:rsidRDefault="00E45619" w:rsidP="00AA4C93">
      <w:pPr>
        <w:pStyle w:val="NormalWeb"/>
        <w:spacing w:before="0" w:beforeAutospacing="0" w:after="0" w:afterAutospacing="0"/>
        <w:rPr>
          <w:rFonts w:ascii="Arial" w:hAnsi="Arial" w:cs="Arial"/>
        </w:rPr>
      </w:pPr>
    </w:p>
    <w:p w:rsidR="00E45619" w:rsidRPr="00E45619" w:rsidRDefault="00E45619" w:rsidP="00AA4C93">
      <w:pPr>
        <w:pStyle w:val="NormalWeb"/>
        <w:spacing w:before="0" w:beforeAutospacing="0" w:after="0" w:afterAutospacing="0"/>
        <w:rPr>
          <w:rStyle w:val="Hyperlink"/>
          <w:rFonts w:ascii="Arial" w:hAnsi="Arial" w:cs="Arial"/>
        </w:rPr>
      </w:pPr>
      <w:r>
        <w:rPr>
          <w:rFonts w:ascii="Arial" w:hAnsi="Arial" w:cs="Arial"/>
        </w:rPr>
        <w:fldChar w:fldCharType="begin"/>
      </w:r>
      <w:r>
        <w:rPr>
          <w:rFonts w:ascii="Arial" w:hAnsi="Arial" w:cs="Arial"/>
        </w:rPr>
        <w:instrText xml:space="preserve"> HYPERLINK "http://www.uta.edu/records/services/accelerated-online-programs.php" \l "Summer" </w:instrText>
      </w:r>
      <w:r>
        <w:rPr>
          <w:rFonts w:ascii="Arial" w:hAnsi="Arial" w:cs="Arial"/>
        </w:rPr>
        <w:fldChar w:fldCharType="separate"/>
      </w:r>
      <w:r w:rsidRPr="00E45619">
        <w:rPr>
          <w:rStyle w:val="Hyperlink"/>
          <w:rFonts w:ascii="Arial" w:hAnsi="Arial" w:cs="Arial"/>
        </w:rPr>
        <w:t>http://www.uta.edu/records/services/accelerated-online-programs.php#Summer</w:t>
      </w:r>
    </w:p>
    <w:p w:rsidR="00E45619" w:rsidRDefault="00E45619" w:rsidP="00AA4C93">
      <w:pPr>
        <w:pStyle w:val="NormalWeb"/>
        <w:spacing w:before="0" w:beforeAutospacing="0" w:after="0" w:afterAutospacing="0"/>
        <w:rPr>
          <w:rFonts w:ascii="Arial" w:hAnsi="Arial" w:cs="Arial"/>
        </w:rPr>
      </w:pPr>
      <w:r>
        <w:rPr>
          <w:rFonts w:ascii="Arial" w:hAnsi="Arial" w:cs="Arial"/>
        </w:rPr>
        <w:fldChar w:fldCharType="end"/>
      </w:r>
    </w:p>
    <w:p w:rsidR="00AA4C93" w:rsidRPr="00AA4C93" w:rsidRDefault="00AA4C93" w:rsidP="00AA4C93">
      <w:pPr>
        <w:pStyle w:val="NormalWeb"/>
        <w:spacing w:before="0" w:beforeAutospacing="0" w:after="0" w:afterAutospacing="0"/>
        <w:rPr>
          <w:rStyle w:val="Hyperlink"/>
          <w:rFonts w:ascii="Arial" w:hAnsi="Arial" w:cs="Arial"/>
        </w:rPr>
      </w:pPr>
    </w:p>
    <w:p w:rsidR="00AA4C93" w:rsidRPr="00AA4C93" w:rsidRDefault="00AA4C93" w:rsidP="00AA4C93">
      <w:pPr>
        <w:ind w:left="360" w:hanging="360"/>
        <w:rPr>
          <w:rFonts w:ascii="Arial" w:hAnsi="Arial" w:cs="Arial"/>
          <w:sz w:val="24"/>
          <w:szCs w:val="24"/>
        </w:rPr>
      </w:pPr>
      <w:r w:rsidRPr="00AA4C93">
        <w:rPr>
          <w:rFonts w:ascii="Arial" w:hAnsi="Arial" w:cs="Arial"/>
          <w:sz w:val="24"/>
          <w:szCs w:val="24"/>
        </w:rPr>
        <w:t>1.</w:t>
      </w:r>
      <w:r w:rsidRPr="00AA4C93">
        <w:rPr>
          <w:rFonts w:ascii="Arial" w:hAnsi="Arial" w:cs="Arial"/>
          <w:sz w:val="14"/>
          <w:szCs w:val="14"/>
        </w:rPr>
        <w:t xml:space="preserve">      </w:t>
      </w:r>
      <w:r w:rsidRPr="00AA4C93">
        <w:rPr>
          <w:rFonts w:ascii="Arial" w:hAnsi="Arial" w:cs="Arial"/>
          <w:sz w:val="24"/>
          <w:szCs w:val="24"/>
        </w:rPr>
        <w:t xml:space="preserve">A student may not add a course after the end of late registration. </w:t>
      </w:r>
    </w:p>
    <w:p w:rsidR="00AA4C93" w:rsidRPr="00AA4C93" w:rsidRDefault="00AA4C93" w:rsidP="00AA4C93">
      <w:pPr>
        <w:ind w:left="360" w:hanging="360"/>
        <w:rPr>
          <w:rFonts w:ascii="Arial" w:hAnsi="Arial" w:cs="Arial"/>
          <w:sz w:val="24"/>
          <w:szCs w:val="24"/>
        </w:rPr>
      </w:pPr>
      <w:r w:rsidRPr="00AA4C93">
        <w:rPr>
          <w:rFonts w:ascii="Arial" w:hAnsi="Arial" w:cs="Arial"/>
          <w:sz w:val="24"/>
          <w:szCs w:val="24"/>
        </w:rPr>
        <w:t>2.</w:t>
      </w:r>
      <w:r w:rsidRPr="00AA4C93">
        <w:rPr>
          <w:rFonts w:ascii="Arial" w:hAnsi="Arial" w:cs="Arial"/>
          <w:sz w:val="14"/>
          <w:szCs w:val="14"/>
        </w:rPr>
        <w:t xml:space="preserve">      </w:t>
      </w:r>
      <w:r w:rsidRPr="00AA4C93">
        <w:rPr>
          <w:rFonts w:ascii="Arial" w:hAnsi="Arial" w:cs="Arial"/>
          <w:sz w:val="24"/>
          <w:szCs w:val="24"/>
        </w:rPr>
        <w:t xml:space="preserve">A student dropping a graduate course after the Census Date but on or </w:t>
      </w:r>
      <w:r w:rsidR="00CC495E">
        <w:rPr>
          <w:rFonts w:ascii="Arial" w:hAnsi="Arial" w:cs="Arial"/>
          <w:sz w:val="24"/>
          <w:szCs w:val="24"/>
        </w:rPr>
        <w:t>before the last day to drop may</w:t>
      </w:r>
      <w:r w:rsidRPr="00AA4C93">
        <w:rPr>
          <w:rFonts w:ascii="Arial" w:hAnsi="Arial" w:cs="Arial"/>
          <w:sz w:val="24"/>
          <w:szCs w:val="24"/>
        </w:rPr>
        <w:t xml:space="preserve"> receive a grade of W. </w:t>
      </w:r>
      <w:r w:rsidRPr="00AA4C93">
        <w:rPr>
          <w:rFonts w:ascii="Arial" w:hAnsi="Arial" w:cs="Arial"/>
          <w:color w:val="000000"/>
          <w:sz w:val="24"/>
          <w:szCs w:val="24"/>
        </w:rPr>
        <w:t>Students dropping a course must:</w:t>
      </w:r>
      <w:r w:rsidRPr="00AA4C93">
        <w:rPr>
          <w:rFonts w:ascii="Arial" w:hAnsi="Arial" w:cs="Arial"/>
          <w:sz w:val="24"/>
          <w:szCs w:val="24"/>
        </w:rPr>
        <w:t xml:space="preserve"> </w:t>
      </w:r>
    </w:p>
    <w:p w:rsidR="00AA4C93" w:rsidRPr="00AA4C93" w:rsidRDefault="00AA4C93" w:rsidP="00AA4C93">
      <w:pPr>
        <w:pStyle w:val="ListParagraph"/>
        <w:autoSpaceDE w:val="0"/>
        <w:autoSpaceDN w:val="0"/>
        <w:ind w:hanging="360"/>
        <w:rPr>
          <w:rFonts w:ascii="Arial" w:hAnsi="Arial" w:cs="Arial"/>
          <w:color w:val="000000"/>
        </w:rPr>
      </w:pPr>
      <w:r w:rsidRPr="00AA4C93">
        <w:rPr>
          <w:rFonts w:ascii="Arial" w:hAnsi="Arial" w:cs="Arial"/>
          <w:color w:val="000000"/>
        </w:rPr>
        <w:lastRenderedPageBreak/>
        <w:t>(</w:t>
      </w:r>
      <w:r w:rsidRPr="00AA4C93">
        <w:rPr>
          <w:rFonts w:ascii="Arial" w:hAnsi="Arial" w:cs="Arial"/>
        </w:rPr>
        <w:t>a</w:t>
      </w:r>
      <w:r w:rsidRPr="00AA4C93">
        <w:rPr>
          <w:rFonts w:ascii="Arial" w:hAnsi="Arial" w:cs="Arial"/>
          <w:color w:val="000000"/>
        </w:rPr>
        <w:t xml:space="preserve">)  Contact your graduate advisor </w:t>
      </w:r>
      <w:r w:rsidR="00E45619">
        <w:rPr>
          <w:rFonts w:ascii="Arial" w:hAnsi="Arial" w:cs="Arial"/>
          <w:color w:val="000000"/>
        </w:rPr>
        <w:t xml:space="preserve">for </w:t>
      </w:r>
      <w:r w:rsidR="00E45619" w:rsidRPr="00AA4C93">
        <w:rPr>
          <w:rFonts w:ascii="Arial" w:hAnsi="Arial" w:cs="Arial"/>
          <w:color w:val="000000"/>
        </w:rPr>
        <w:t>further</w:t>
      </w:r>
      <w:r w:rsidRPr="00AA4C93">
        <w:rPr>
          <w:rFonts w:ascii="Arial" w:hAnsi="Arial" w:cs="Arial"/>
          <w:color w:val="000000"/>
        </w:rPr>
        <w:t xml:space="preserve"> instructions</w:t>
      </w:r>
      <w:r w:rsidR="00E45619">
        <w:rPr>
          <w:rFonts w:ascii="Arial" w:hAnsi="Arial" w:cs="Arial"/>
          <w:color w:val="000000"/>
        </w:rPr>
        <w:t xml:space="preserve">. </w:t>
      </w:r>
      <w:r w:rsidR="00E45619">
        <w:rPr>
          <w:rFonts w:ascii="Arial" w:hAnsi="Arial" w:cs="Arial"/>
        </w:rPr>
        <w:t xml:space="preserve">** </w:t>
      </w:r>
      <w:r w:rsidR="007E1188">
        <w:rPr>
          <w:rFonts w:ascii="Arial" w:hAnsi="Arial" w:cs="Arial"/>
        </w:rPr>
        <w:t>And</w:t>
      </w:r>
      <w:r w:rsidR="00E45619">
        <w:rPr>
          <w:rFonts w:ascii="Arial" w:hAnsi="Arial" w:cs="Arial"/>
        </w:rPr>
        <w:t xml:space="preserve"> review the academic calendar by clicking on the link above. </w:t>
      </w:r>
    </w:p>
    <w:p w:rsidR="00AA4C93" w:rsidRPr="00AA4C93" w:rsidRDefault="00AA4C93" w:rsidP="00AA4C93">
      <w:pPr>
        <w:rPr>
          <w:rFonts w:ascii="Arial" w:hAnsi="Arial" w:cs="Arial"/>
          <w:lang w:eastAsia="en-US"/>
        </w:rPr>
      </w:pPr>
    </w:p>
    <w:p w:rsidR="00530EFD" w:rsidRPr="00E748BC" w:rsidRDefault="00530EFD" w:rsidP="0065049C">
      <w:pPr>
        <w:pBdr>
          <w:top w:val="double" w:sz="4" w:space="1" w:color="auto"/>
          <w:left w:val="double" w:sz="4" w:space="31" w:color="auto"/>
          <w:bottom w:val="double" w:sz="4" w:space="1" w:color="auto"/>
          <w:right w:val="double" w:sz="4" w:space="5" w:color="auto"/>
        </w:pBdr>
        <w:ind w:left="1260" w:right="1422"/>
        <w:jc w:val="center"/>
        <w:rPr>
          <w:rFonts w:ascii="Arial" w:hAnsi="Arial" w:cs="Arial"/>
          <w:b/>
          <w:color w:val="FF0000"/>
          <w:sz w:val="24"/>
          <w:szCs w:val="24"/>
        </w:rPr>
      </w:pPr>
      <w:r w:rsidRPr="00530EFD">
        <w:rPr>
          <w:rFonts w:ascii="Arial" w:hAnsi="Arial" w:cs="Arial"/>
          <w:b/>
          <w:color w:val="FF0000"/>
          <w:sz w:val="24"/>
          <w:szCs w:val="24"/>
          <w:highlight w:val="yellow"/>
        </w:rPr>
        <w:t xml:space="preserve">Last day to drop </w:t>
      </w:r>
      <w:r w:rsidR="005C1CFF">
        <w:rPr>
          <w:rFonts w:ascii="Arial" w:hAnsi="Arial" w:cs="Arial"/>
          <w:b/>
          <w:color w:val="FF0000"/>
          <w:sz w:val="24"/>
          <w:szCs w:val="24"/>
          <w:highlight w:val="yellow"/>
        </w:rPr>
        <w:t>7/21/20</w:t>
      </w:r>
      <w:r w:rsidR="008A62C0" w:rsidRPr="00E45619">
        <w:rPr>
          <w:rFonts w:ascii="Arial" w:hAnsi="Arial" w:cs="Arial"/>
          <w:b/>
          <w:color w:val="FF0000"/>
          <w:sz w:val="24"/>
          <w:szCs w:val="24"/>
          <w:highlight w:val="yellow"/>
        </w:rPr>
        <w:t>16</w:t>
      </w:r>
      <w:r w:rsidR="00E45619">
        <w:rPr>
          <w:rFonts w:ascii="Arial" w:hAnsi="Arial" w:cs="Arial"/>
          <w:b/>
          <w:color w:val="FF0000"/>
          <w:sz w:val="24"/>
          <w:szCs w:val="24"/>
        </w:rPr>
        <w:t xml:space="preserve"> **</w:t>
      </w:r>
    </w:p>
    <w:p w:rsidR="001B642E" w:rsidRDefault="001B642E" w:rsidP="00196646">
      <w:pPr>
        <w:ind w:left="216" w:right="-20" w:hanging="216"/>
        <w:rPr>
          <w:rFonts w:ascii="Arial" w:eastAsia="Arial" w:hAnsi="Arial" w:cs="Arial"/>
          <w:b/>
          <w:bCs/>
          <w:spacing w:val="-1"/>
          <w:sz w:val="24"/>
          <w:szCs w:val="24"/>
        </w:rPr>
      </w:pPr>
    </w:p>
    <w:p w:rsidR="00E2316C" w:rsidRPr="00E2316C" w:rsidRDefault="00E2316C" w:rsidP="00E2316C">
      <w:pPr>
        <w:pBdr>
          <w:top w:val="single" w:sz="18" w:space="0" w:color="auto"/>
          <w:left w:val="single" w:sz="18" w:space="4" w:color="auto"/>
          <w:bottom w:val="single" w:sz="18" w:space="1" w:color="auto"/>
          <w:right w:val="single" w:sz="18" w:space="4" w:color="auto"/>
        </w:pBdr>
        <w:ind w:left="2340" w:right="2322"/>
        <w:jc w:val="center"/>
        <w:rPr>
          <w:rFonts w:ascii="Times New Roman" w:hAnsi="Times New Roman"/>
          <w:b/>
          <w:color w:val="FF0000"/>
          <w:sz w:val="26"/>
          <w:szCs w:val="24"/>
        </w:rPr>
      </w:pPr>
      <w:r w:rsidRPr="005462FB">
        <w:rPr>
          <w:b/>
          <w:color w:val="FF0000"/>
          <w:sz w:val="24"/>
          <w:highlight w:val="yellow"/>
        </w:rPr>
        <w:t xml:space="preserve">Census Day </w:t>
      </w:r>
      <w:r w:rsidR="005462FB" w:rsidRPr="005462FB">
        <w:rPr>
          <w:b/>
          <w:color w:val="FF0000"/>
          <w:sz w:val="24"/>
          <w:highlight w:val="yellow"/>
        </w:rPr>
        <w:t xml:space="preserve">– </w:t>
      </w:r>
      <w:r w:rsidR="005C1CFF">
        <w:rPr>
          <w:b/>
          <w:color w:val="FF0000"/>
          <w:sz w:val="24"/>
          <w:highlight w:val="yellow"/>
        </w:rPr>
        <w:t>6/23/</w:t>
      </w:r>
      <w:r w:rsidR="00A86FBE">
        <w:rPr>
          <w:b/>
          <w:color w:val="FF0000"/>
          <w:sz w:val="24"/>
          <w:highlight w:val="yellow"/>
        </w:rPr>
        <w:t xml:space="preserve"> 201</w:t>
      </w:r>
      <w:r w:rsidR="00A86FBE">
        <w:rPr>
          <w:b/>
          <w:color w:val="FF0000"/>
          <w:sz w:val="24"/>
        </w:rPr>
        <w:t>6</w:t>
      </w:r>
    </w:p>
    <w:p w:rsidR="00196646" w:rsidRPr="00E748BC" w:rsidRDefault="00196646" w:rsidP="00196646">
      <w:pPr>
        <w:spacing w:before="11" w:line="220" w:lineRule="exact"/>
        <w:ind w:hanging="216"/>
        <w:rPr>
          <w:rFonts w:ascii="Arial" w:hAnsi="Arial" w:cs="Arial"/>
          <w:sz w:val="24"/>
          <w:szCs w:val="24"/>
        </w:rPr>
      </w:pPr>
    </w:p>
    <w:p w:rsidR="00E2316C" w:rsidRDefault="00E2316C" w:rsidP="00196646">
      <w:pPr>
        <w:ind w:right="228"/>
        <w:rPr>
          <w:rFonts w:ascii="Arial" w:eastAsia="Arial" w:hAnsi="Arial" w:cs="Arial"/>
          <w:b/>
          <w:bCs/>
          <w:spacing w:val="-6"/>
          <w:sz w:val="24"/>
          <w:szCs w:val="24"/>
        </w:rPr>
      </w:pPr>
    </w:p>
    <w:p w:rsidR="00C37F7D" w:rsidRDefault="00C37F7D" w:rsidP="007F1AFE">
      <w:pPr>
        <w:pStyle w:val="NormalWeb"/>
        <w:spacing w:before="0" w:beforeAutospacing="0" w:after="150" w:afterAutospacing="0" w:line="270" w:lineRule="atLeast"/>
        <w:rPr>
          <w:b/>
          <w:bCs/>
          <w:u w:val="single"/>
        </w:rPr>
      </w:pPr>
    </w:p>
    <w:p w:rsidR="00C37F7D" w:rsidRDefault="00C37F7D" w:rsidP="00C37F7D">
      <w:pPr>
        <w:spacing w:after="200" w:line="276" w:lineRule="auto"/>
        <w:rPr>
          <w:rFonts w:ascii="Times New Roman" w:hAnsi="Times New Roman"/>
          <w:sz w:val="24"/>
          <w:szCs w:val="24"/>
        </w:rPr>
      </w:pPr>
      <w:r w:rsidRPr="009A14C6">
        <w:rPr>
          <w:rFonts w:ascii="Times New Roman" w:hAnsi="Times New Roman"/>
          <w:b/>
          <w:bCs/>
          <w:sz w:val="24"/>
          <w:szCs w:val="24"/>
        </w:rPr>
        <w:t>Title IX:</w:t>
      </w:r>
      <w:r>
        <w:rPr>
          <w:rFonts w:ascii="Times New Roman" w:hAnsi="Times New Roman"/>
          <w:b/>
          <w:bCs/>
          <w:color w:val="FF0000"/>
          <w:sz w:val="24"/>
          <w:szCs w:val="24"/>
        </w:rPr>
        <w:t xml:space="preserve"> </w:t>
      </w:r>
      <w:r w:rsidRPr="009A14C6">
        <w:rPr>
          <w:rFonts w:ascii="Times New Roman" w:hAnsi="Times New Roman"/>
          <w:i/>
          <w:iCs/>
          <w:sz w:val="24"/>
          <w:szCs w:val="24"/>
        </w:rPr>
        <w:t xml:space="preserve">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r w:rsidRPr="009A14C6">
        <w:rPr>
          <w:rFonts w:ascii="Times New Roman" w:hAnsi="Times New Roman"/>
          <w:i/>
          <w:iCs/>
          <w:color w:val="0000FF"/>
          <w:sz w:val="24"/>
          <w:szCs w:val="24"/>
          <w:u w:val="single"/>
        </w:rPr>
        <w:t>uta.edu/</w:t>
      </w:r>
      <w:proofErr w:type="spellStart"/>
      <w:r w:rsidRPr="009A14C6">
        <w:rPr>
          <w:rFonts w:ascii="Times New Roman" w:hAnsi="Times New Roman"/>
          <w:i/>
          <w:iCs/>
          <w:color w:val="0000FF"/>
          <w:sz w:val="24"/>
          <w:szCs w:val="24"/>
          <w:u w:val="single"/>
        </w:rPr>
        <w:t>eos</w:t>
      </w:r>
      <w:proofErr w:type="spellEnd"/>
      <w:r w:rsidRPr="009A14C6">
        <w:rPr>
          <w:rFonts w:ascii="Times New Roman" w:hAnsi="Times New Roman"/>
          <w:i/>
          <w:iCs/>
          <w:sz w:val="24"/>
          <w:szCs w:val="24"/>
        </w:rPr>
        <w:t xml:space="preserve">. For information regarding Title IX, visit </w:t>
      </w:r>
      <w:hyperlink r:id="rId17" w:history="1">
        <w:r w:rsidRPr="00784AD3">
          <w:rPr>
            <w:rStyle w:val="Hyperlink"/>
            <w:rFonts w:ascii="Times New Roman" w:hAnsi="Times New Roman"/>
            <w:sz w:val="24"/>
            <w:szCs w:val="24"/>
          </w:rPr>
          <w:t>www.uta.edu/titleIX</w:t>
        </w:r>
      </w:hyperlink>
      <w:r w:rsidRPr="009A14C6">
        <w:rPr>
          <w:rFonts w:ascii="Times New Roman" w:hAnsi="Times New Roman"/>
          <w:sz w:val="24"/>
          <w:szCs w:val="24"/>
        </w:rPr>
        <w:t>.</w:t>
      </w:r>
    </w:p>
    <w:p w:rsidR="000152AC" w:rsidRDefault="000152AC" w:rsidP="00196646">
      <w:pPr>
        <w:ind w:right="228"/>
        <w:rPr>
          <w:rFonts w:ascii="Arial" w:eastAsia="Arial" w:hAnsi="Arial" w:cs="Arial"/>
          <w:b/>
          <w:bCs/>
          <w:spacing w:val="-6"/>
          <w:sz w:val="24"/>
          <w:szCs w:val="24"/>
          <w:u w:val="single"/>
        </w:rPr>
      </w:pPr>
    </w:p>
    <w:p w:rsidR="000152AC" w:rsidRPr="009A14C6" w:rsidRDefault="000152AC" w:rsidP="000152AC">
      <w:pPr>
        <w:autoSpaceDE w:val="0"/>
        <w:autoSpaceDN w:val="0"/>
        <w:adjustRightInd w:val="0"/>
        <w:rPr>
          <w:rFonts w:ascii="Times New Roman" w:eastAsiaTheme="minorHAnsi" w:hAnsi="Times New Roman"/>
          <w:color w:val="000000"/>
          <w:sz w:val="24"/>
          <w:szCs w:val="24"/>
          <w:lang w:eastAsia="en-US"/>
        </w:rPr>
      </w:pPr>
      <w:r w:rsidRPr="009A14C6">
        <w:rPr>
          <w:rFonts w:ascii="Times New Roman" w:eastAsiaTheme="minorHAnsi" w:hAnsi="Times New Roman"/>
          <w:b/>
          <w:bCs/>
          <w:color w:val="000000"/>
          <w:sz w:val="24"/>
          <w:szCs w:val="24"/>
          <w:lang w:eastAsia="en-US"/>
        </w:rPr>
        <w:t xml:space="preserve">Disability Accommodations: </w:t>
      </w:r>
      <w:r>
        <w:rPr>
          <w:rFonts w:ascii="Times New Roman" w:eastAsiaTheme="minorHAnsi" w:hAnsi="Times New Roman"/>
          <w:b/>
          <w:bCs/>
          <w:color w:val="000000"/>
          <w:sz w:val="24"/>
          <w:szCs w:val="24"/>
          <w:lang w:eastAsia="en-US"/>
        </w:rPr>
        <w:t xml:space="preserve"> </w:t>
      </w:r>
      <w:r>
        <w:rPr>
          <w:rFonts w:ascii="Times New Roman" w:eastAsiaTheme="minorHAnsi" w:hAnsi="Times New Roman"/>
          <w:b/>
          <w:bCs/>
          <w:color w:val="FF0000"/>
          <w:sz w:val="24"/>
          <w:szCs w:val="24"/>
          <w:lang w:eastAsia="en-US"/>
        </w:rPr>
        <w:t xml:space="preserve"> </w:t>
      </w:r>
      <w:r w:rsidRPr="009A14C6">
        <w:rPr>
          <w:rFonts w:ascii="Times New Roman" w:eastAsiaTheme="minorHAnsi" w:hAnsi="Times New Roman"/>
          <w:bCs/>
          <w:color w:val="000000"/>
          <w:sz w:val="24"/>
          <w:szCs w:val="24"/>
          <w:lang w:eastAsia="en-US"/>
        </w:rPr>
        <w:t>UT</w:t>
      </w:r>
      <w:r w:rsidRPr="009A14C6">
        <w:rPr>
          <w:rFonts w:ascii="Times New Roman" w:eastAsiaTheme="minorHAnsi" w:hAnsi="Times New Roman"/>
          <w:b/>
          <w:bCs/>
          <w:color w:val="000000"/>
          <w:sz w:val="24"/>
          <w:szCs w:val="24"/>
          <w:lang w:eastAsia="en-US"/>
        </w:rPr>
        <w:t xml:space="preserve"> </w:t>
      </w:r>
      <w:r w:rsidRPr="009A14C6">
        <w:rPr>
          <w:rFonts w:ascii="Times New Roman" w:eastAsiaTheme="minorHAnsi" w:hAnsi="Times New Roman"/>
          <w:color w:val="000000"/>
          <w:sz w:val="24"/>
          <w:szCs w:val="24"/>
          <w:lang w:eastAsia="en-US"/>
        </w:rPr>
        <w:t xml:space="preserve">Arlington is on record as being committed to both the spirit and letter of all federal equal opportunity legislation, including </w:t>
      </w:r>
      <w:r w:rsidRPr="009A14C6">
        <w:rPr>
          <w:rFonts w:ascii="Times New Roman" w:eastAsiaTheme="minorHAnsi" w:hAnsi="Times New Roman"/>
          <w:i/>
          <w:iCs/>
          <w:color w:val="000000"/>
          <w:sz w:val="24"/>
          <w:szCs w:val="24"/>
          <w:lang w:eastAsia="en-US"/>
        </w:rPr>
        <w:t xml:space="preserve">The Americans with Disabilities Act (ADA), The Americans with Disabilities Amendments Act (ADAAA), </w:t>
      </w:r>
      <w:r w:rsidRPr="009A14C6">
        <w:rPr>
          <w:rFonts w:ascii="Times New Roman" w:eastAsiaTheme="minorHAnsi" w:hAnsi="Times New Roman"/>
          <w:color w:val="000000"/>
          <w:sz w:val="24"/>
          <w:szCs w:val="24"/>
          <w:lang w:eastAsia="en-US"/>
        </w:rPr>
        <w:t xml:space="preserve">and </w:t>
      </w:r>
      <w:r w:rsidRPr="009A14C6">
        <w:rPr>
          <w:rFonts w:ascii="Times New Roman" w:eastAsiaTheme="minorHAnsi" w:hAnsi="Times New Roman"/>
          <w:i/>
          <w:iCs/>
          <w:color w:val="000000"/>
          <w:sz w:val="24"/>
          <w:szCs w:val="24"/>
          <w:lang w:eastAsia="en-US"/>
        </w:rPr>
        <w:t xml:space="preserve">Section 504 of the Rehabilitation Act. </w:t>
      </w:r>
      <w:r w:rsidRPr="009A14C6">
        <w:rPr>
          <w:rFonts w:ascii="Times New Roman" w:eastAsiaTheme="minorHAnsi" w:hAnsi="Times New Roman"/>
          <w:color w:val="000000"/>
          <w:sz w:val="24"/>
          <w:szCs w:val="24"/>
          <w:lang w:eastAsia="en-US"/>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9A14C6">
        <w:rPr>
          <w:rFonts w:ascii="Times New Roman" w:eastAsiaTheme="minorHAnsi" w:hAnsi="Times New Roman"/>
          <w:b/>
          <w:bCs/>
          <w:color w:val="000000"/>
          <w:sz w:val="24"/>
          <w:szCs w:val="24"/>
          <w:u w:val="single"/>
          <w:lang w:eastAsia="en-US"/>
        </w:rPr>
        <w:t xml:space="preserve">Office for Students with Disabilities (OSD). </w:t>
      </w:r>
      <w:r w:rsidRPr="009A14C6">
        <w:rPr>
          <w:rFonts w:ascii="Times New Roman" w:eastAsiaTheme="minorHAnsi" w:hAnsi="Times New Roman"/>
          <w:color w:val="000000"/>
          <w:sz w:val="24"/>
          <w:szCs w:val="24"/>
          <w:lang w:eastAsia="en-US"/>
        </w:rPr>
        <w:t xml:space="preserve">Students experiencing a range of conditions (Physical, Learning, Chronic Health, Mental Health, and Sensory) that may cause diminished academic performance or other barriers to learning may seek services and/or accommodations by contacting: </w:t>
      </w:r>
    </w:p>
    <w:p w:rsidR="000152AC" w:rsidRPr="009A14C6" w:rsidRDefault="000152AC" w:rsidP="000152AC">
      <w:pPr>
        <w:autoSpaceDE w:val="0"/>
        <w:autoSpaceDN w:val="0"/>
        <w:adjustRightInd w:val="0"/>
        <w:rPr>
          <w:rFonts w:ascii="Arial" w:eastAsiaTheme="minorHAnsi" w:hAnsi="Arial" w:cs="Arial"/>
          <w:color w:val="000000"/>
          <w:sz w:val="21"/>
          <w:szCs w:val="21"/>
          <w:lang w:eastAsia="en-US"/>
        </w:rPr>
      </w:pPr>
      <w:r w:rsidRPr="009A14C6">
        <w:rPr>
          <w:rFonts w:ascii="Arial" w:eastAsiaTheme="minorHAnsi" w:hAnsi="Arial" w:cs="Arial"/>
          <w:b/>
          <w:bCs/>
          <w:color w:val="000000"/>
          <w:sz w:val="21"/>
          <w:szCs w:val="21"/>
          <w:u w:val="single"/>
          <w:lang w:eastAsia="en-US"/>
        </w:rPr>
        <w:t>The Office for Students with Disabilities, (OSD</w:t>
      </w:r>
      <w:proofErr w:type="gramStart"/>
      <w:r>
        <w:rPr>
          <w:rFonts w:ascii="Arial" w:eastAsiaTheme="minorHAnsi" w:hAnsi="Arial" w:cs="Arial"/>
          <w:b/>
          <w:bCs/>
          <w:color w:val="000000"/>
          <w:sz w:val="21"/>
          <w:szCs w:val="21"/>
          <w:u w:val="single"/>
          <w:lang w:eastAsia="en-US"/>
        </w:rPr>
        <w:t xml:space="preserve">) </w:t>
      </w:r>
      <w:r w:rsidRPr="009A14C6">
        <w:rPr>
          <w:rFonts w:ascii="Arial" w:eastAsiaTheme="minorHAnsi" w:hAnsi="Arial" w:cs="Arial"/>
          <w:color w:val="0000FF"/>
          <w:sz w:val="21"/>
          <w:szCs w:val="21"/>
          <w:u w:val="single"/>
          <w:lang w:eastAsia="en-US"/>
        </w:rPr>
        <w:t xml:space="preserve"> www.uta.edu</w:t>
      </w:r>
      <w:proofErr w:type="gramEnd"/>
      <w:r w:rsidRPr="009A14C6">
        <w:rPr>
          <w:rFonts w:ascii="Arial" w:eastAsiaTheme="minorHAnsi" w:hAnsi="Arial" w:cs="Arial"/>
          <w:color w:val="0000FF"/>
          <w:sz w:val="21"/>
          <w:szCs w:val="21"/>
          <w:u w:val="single"/>
          <w:lang w:eastAsia="en-US"/>
        </w:rPr>
        <w:t xml:space="preserve">/disability </w:t>
      </w:r>
      <w:r w:rsidRPr="009A14C6">
        <w:rPr>
          <w:rFonts w:ascii="Arial" w:eastAsiaTheme="minorHAnsi" w:hAnsi="Arial" w:cs="Arial"/>
          <w:color w:val="000000"/>
          <w:sz w:val="21"/>
          <w:szCs w:val="21"/>
          <w:lang w:eastAsia="en-US"/>
        </w:rPr>
        <w:t>or calling 817-272-3364.</w:t>
      </w:r>
    </w:p>
    <w:p w:rsidR="000152AC" w:rsidRDefault="000152AC" w:rsidP="000152AC">
      <w:pPr>
        <w:pStyle w:val="NormalWeb"/>
        <w:spacing w:before="0" w:beforeAutospacing="0" w:after="0" w:afterAutospacing="0"/>
        <w:rPr>
          <w:rFonts w:eastAsiaTheme="minorHAnsi"/>
          <w:color w:val="000000"/>
          <w:lang w:eastAsia="en-US"/>
        </w:rPr>
      </w:pPr>
      <w:proofErr w:type="gramStart"/>
      <w:r w:rsidRPr="009A14C6">
        <w:rPr>
          <w:rFonts w:ascii="Arial" w:eastAsiaTheme="minorHAnsi" w:hAnsi="Arial" w:cs="Arial"/>
          <w:b/>
          <w:bCs/>
          <w:color w:val="000000"/>
          <w:sz w:val="21"/>
          <w:szCs w:val="21"/>
          <w:u w:val="single"/>
          <w:lang w:eastAsia="en-US"/>
        </w:rPr>
        <w:t>Counseling and Psychological Services, (CAPS)</w:t>
      </w:r>
      <w:r>
        <w:rPr>
          <w:rFonts w:ascii="Arial" w:eastAsiaTheme="minorHAnsi" w:hAnsi="Arial" w:cs="Arial"/>
          <w:b/>
          <w:bCs/>
          <w:color w:val="000000"/>
          <w:sz w:val="21"/>
          <w:szCs w:val="21"/>
          <w:u w:val="single"/>
          <w:lang w:eastAsia="en-US"/>
        </w:rPr>
        <w:t xml:space="preserve"> </w:t>
      </w:r>
      <w:r w:rsidRPr="009A14C6">
        <w:rPr>
          <w:rFonts w:ascii="Arial" w:eastAsiaTheme="minorHAnsi" w:hAnsi="Arial" w:cs="Arial"/>
          <w:color w:val="0000FF"/>
          <w:sz w:val="21"/>
          <w:szCs w:val="21"/>
          <w:u w:val="single"/>
          <w:lang w:eastAsia="en-US"/>
        </w:rPr>
        <w:t xml:space="preserve">www.uta.edu/caps/ </w:t>
      </w:r>
      <w:r w:rsidRPr="009A14C6">
        <w:rPr>
          <w:rFonts w:ascii="Arial" w:eastAsiaTheme="minorHAnsi" w:hAnsi="Arial" w:cs="Arial"/>
          <w:color w:val="000000"/>
          <w:sz w:val="21"/>
          <w:szCs w:val="21"/>
          <w:lang w:eastAsia="en-US"/>
        </w:rPr>
        <w:t>or calling 817-272-3671.</w:t>
      </w:r>
      <w:proofErr w:type="gramEnd"/>
      <w:r w:rsidRPr="009A14C6">
        <w:rPr>
          <w:rFonts w:ascii="Arial" w:eastAsiaTheme="minorHAnsi" w:hAnsi="Arial" w:cs="Arial"/>
          <w:color w:val="000000"/>
          <w:sz w:val="21"/>
          <w:szCs w:val="21"/>
          <w:lang w:eastAsia="en-US"/>
        </w:rPr>
        <w:t xml:space="preserve"> </w:t>
      </w:r>
    </w:p>
    <w:p w:rsidR="000152AC" w:rsidRDefault="000152AC" w:rsidP="000152AC">
      <w:pPr>
        <w:pStyle w:val="NormalWeb"/>
        <w:spacing w:before="0" w:beforeAutospacing="0" w:after="0" w:afterAutospacing="0"/>
        <w:rPr>
          <w:rFonts w:eastAsiaTheme="minorHAnsi"/>
          <w:color w:val="000000"/>
          <w:lang w:eastAsia="en-US"/>
        </w:rPr>
      </w:pPr>
    </w:p>
    <w:p w:rsidR="000152AC" w:rsidRPr="009A14C6" w:rsidRDefault="000152AC" w:rsidP="000152AC">
      <w:pPr>
        <w:pStyle w:val="NormalWeb"/>
        <w:spacing w:before="0" w:beforeAutospacing="0" w:after="0" w:afterAutospacing="0"/>
        <w:rPr>
          <w:rFonts w:eastAsiaTheme="minorHAnsi"/>
          <w:color w:val="000000"/>
          <w:lang w:eastAsia="en-US"/>
        </w:rPr>
      </w:pPr>
      <w:r w:rsidRPr="009A14C6">
        <w:rPr>
          <w:rFonts w:eastAsiaTheme="minorHAnsi"/>
          <w:color w:val="000000"/>
          <w:lang w:eastAsia="en-US"/>
        </w:rPr>
        <w:t xml:space="preserve">Only those students who have officially documented a need for an accommodation will have their request honored. Information regarding diagnostic criteria and policies for obtaining disability-based academic accommodations can be found at </w:t>
      </w:r>
      <w:r w:rsidRPr="009A14C6">
        <w:rPr>
          <w:rFonts w:eastAsiaTheme="minorHAnsi"/>
          <w:color w:val="0000FF"/>
          <w:u w:val="single"/>
          <w:lang w:eastAsia="en-US"/>
        </w:rPr>
        <w:t xml:space="preserve">www.uta.edu/disability </w:t>
      </w:r>
      <w:r w:rsidRPr="009A14C6">
        <w:rPr>
          <w:rFonts w:eastAsiaTheme="minorHAnsi"/>
          <w:color w:val="000000"/>
          <w:lang w:eastAsia="en-US"/>
        </w:rPr>
        <w:t>or by calling the Office for Students with Disabilities at (817) 272-3364.</w:t>
      </w:r>
    </w:p>
    <w:p w:rsidR="000152AC" w:rsidRDefault="000152AC" w:rsidP="00196646">
      <w:pPr>
        <w:ind w:right="228"/>
        <w:rPr>
          <w:rFonts w:ascii="Arial" w:eastAsia="Arial" w:hAnsi="Arial" w:cs="Arial"/>
          <w:b/>
          <w:bCs/>
          <w:spacing w:val="-6"/>
          <w:sz w:val="24"/>
          <w:szCs w:val="24"/>
          <w:u w:val="single"/>
        </w:rPr>
      </w:pPr>
    </w:p>
    <w:p w:rsidR="00196646" w:rsidRPr="00E748BC" w:rsidRDefault="00196646" w:rsidP="00196646">
      <w:pPr>
        <w:ind w:hanging="116"/>
        <w:rPr>
          <w:rFonts w:ascii="Arial" w:hAnsi="Arial" w:cs="Arial"/>
          <w:sz w:val="24"/>
          <w:szCs w:val="24"/>
        </w:rPr>
      </w:pPr>
    </w:p>
    <w:p w:rsidR="008353A5" w:rsidRPr="005D6CEE" w:rsidRDefault="008353A5" w:rsidP="008353A5">
      <w:pPr>
        <w:rPr>
          <w:rFonts w:ascii="Times New Roman" w:eastAsia="Calibri" w:hAnsi="Times New Roman"/>
          <w:sz w:val="24"/>
          <w:szCs w:val="24"/>
          <w:lang w:eastAsia="en-US"/>
        </w:rPr>
      </w:pPr>
      <w:r w:rsidRPr="005D6CEE">
        <w:rPr>
          <w:rFonts w:ascii="Times New Roman" w:hAnsi="Times New Roman"/>
          <w:b/>
          <w:bCs/>
          <w:sz w:val="24"/>
          <w:szCs w:val="24"/>
          <w:u w:val="single"/>
        </w:rPr>
        <w:t>Academic Integrity</w:t>
      </w:r>
      <w:r w:rsidRPr="005D6CEE">
        <w:rPr>
          <w:rFonts w:ascii="Times New Roman" w:hAnsi="Times New Roman"/>
          <w:b/>
          <w:bCs/>
          <w:sz w:val="24"/>
          <w:szCs w:val="24"/>
        </w:rPr>
        <w:t xml:space="preserve">: </w:t>
      </w:r>
      <w:r w:rsidR="006E2460">
        <w:rPr>
          <w:rFonts w:ascii="Times New Roman" w:hAnsi="Times New Roman"/>
          <w:b/>
          <w:bCs/>
          <w:sz w:val="24"/>
          <w:szCs w:val="24"/>
        </w:rPr>
        <w:t xml:space="preserve"> </w:t>
      </w:r>
      <w:r w:rsidRPr="001213AB">
        <w:rPr>
          <w:rFonts w:ascii="Times New Roman" w:hAnsi="Times New Roman"/>
          <w:bCs/>
          <w:sz w:val="24"/>
          <w:szCs w:val="24"/>
        </w:rPr>
        <w:t xml:space="preserve"> </w:t>
      </w:r>
      <w:r w:rsidRPr="005D6CEE">
        <w:rPr>
          <w:rFonts w:ascii="Times New Roman" w:eastAsia="Calibri" w:hAnsi="Times New Roman"/>
          <w:sz w:val="24"/>
          <w:szCs w:val="24"/>
          <w:lang w:eastAsia="en-US"/>
        </w:rPr>
        <w:t>All students enrolled in this course are expected to adhere to the UT Arlington Honor Code:</w:t>
      </w:r>
    </w:p>
    <w:p w:rsidR="008353A5" w:rsidRPr="005D6CEE" w:rsidRDefault="008353A5" w:rsidP="008353A5">
      <w:pPr>
        <w:tabs>
          <w:tab w:val="left" w:pos="2160"/>
        </w:tabs>
        <w:rPr>
          <w:rFonts w:ascii="Times New Roman" w:eastAsia="Calibri" w:hAnsi="Times New Roman"/>
          <w:sz w:val="24"/>
          <w:szCs w:val="24"/>
          <w:lang w:eastAsia="en-US"/>
        </w:rPr>
      </w:pPr>
      <w:r w:rsidRPr="005D6CEE">
        <w:rPr>
          <w:rFonts w:ascii="Times New Roman" w:eastAsia="Calibri" w:hAnsi="Times New Roman"/>
          <w:sz w:val="24"/>
          <w:szCs w:val="24"/>
          <w:lang w:eastAsia="en-US"/>
        </w:rPr>
        <w:tab/>
      </w:r>
    </w:p>
    <w:p w:rsidR="008353A5" w:rsidRPr="005D6CEE" w:rsidRDefault="008353A5" w:rsidP="008353A5">
      <w:pPr>
        <w:ind w:left="720"/>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8353A5" w:rsidRPr="005D6CEE" w:rsidRDefault="008353A5" w:rsidP="008353A5">
      <w:pPr>
        <w:rPr>
          <w:rFonts w:ascii="Times New Roman" w:eastAsia="Calibri" w:hAnsi="Times New Roman"/>
          <w:i/>
          <w:sz w:val="24"/>
          <w:szCs w:val="24"/>
          <w:lang w:eastAsia="en-US"/>
        </w:rPr>
      </w:pPr>
    </w:p>
    <w:p w:rsidR="008353A5" w:rsidRPr="005D6CEE" w:rsidRDefault="008353A5" w:rsidP="008353A5">
      <w:pPr>
        <w:ind w:left="720"/>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353A5" w:rsidRDefault="008353A5" w:rsidP="008353A5">
      <w:pPr>
        <w:rPr>
          <w:rFonts w:ascii="Times New Roman" w:eastAsia="Calibri" w:hAnsi="Times New Roman"/>
          <w:i/>
          <w:sz w:val="24"/>
          <w:szCs w:val="24"/>
          <w:lang w:eastAsia="en-US"/>
        </w:rPr>
      </w:pPr>
    </w:p>
    <w:p w:rsidR="008353A5" w:rsidRPr="00DE5740" w:rsidRDefault="008353A5" w:rsidP="008353A5">
      <w:pPr>
        <w:keepNext/>
        <w:rPr>
          <w:rFonts w:ascii="Times New Roman" w:hAnsi="Times New Roman"/>
          <w:sz w:val="24"/>
          <w:szCs w:val="24"/>
        </w:rPr>
      </w:pPr>
      <w:r w:rsidRPr="00DE5740">
        <w:rPr>
          <w:rFonts w:ascii="Times New Roman" w:hAnsi="Times New Roman"/>
          <w:sz w:val="24"/>
          <w:szCs w:val="24"/>
        </w:rPr>
        <w:lastRenderedPageBreak/>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8353A5" w:rsidRPr="00DE5740" w:rsidRDefault="008353A5" w:rsidP="008353A5">
      <w:pPr>
        <w:rPr>
          <w:rFonts w:ascii="Times New Roman" w:eastAsia="Calibri" w:hAnsi="Times New Roman"/>
          <w:sz w:val="24"/>
          <w:szCs w:val="24"/>
          <w:lang w:eastAsia="en-US"/>
        </w:rPr>
      </w:pPr>
    </w:p>
    <w:p w:rsidR="008353A5" w:rsidRPr="005D6CEE" w:rsidRDefault="008353A5" w:rsidP="008353A5">
      <w:pPr>
        <w:rPr>
          <w:rFonts w:ascii="Times New Roman" w:eastAsia="Calibri" w:hAnsi="Times New Roman"/>
          <w:sz w:val="24"/>
          <w:szCs w:val="24"/>
          <w:lang w:eastAsia="en-US"/>
        </w:rPr>
      </w:pPr>
      <w:r w:rsidRPr="005D6CEE">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8353A5" w:rsidRPr="005D6CEE" w:rsidRDefault="008353A5" w:rsidP="008353A5">
      <w:pPr>
        <w:rPr>
          <w:rFonts w:ascii="Times New Roman" w:eastAsia="Calibri" w:hAnsi="Times New Roman"/>
          <w:sz w:val="24"/>
          <w:szCs w:val="24"/>
          <w:lang w:eastAsia="en-US"/>
        </w:rPr>
      </w:pPr>
    </w:p>
    <w:p w:rsidR="008353A5" w:rsidRPr="005D6CEE" w:rsidRDefault="008353A5" w:rsidP="008353A5">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"Scholastic dishonesty includes but is not limited to cheating, plagiarism, collusion, </w:t>
      </w:r>
      <w:proofErr w:type="gramStart"/>
      <w:r w:rsidRPr="005D6CEE">
        <w:rPr>
          <w:rFonts w:ascii="Times New Roman" w:eastAsia="Calibri" w:hAnsi="Times New Roman"/>
          <w:sz w:val="24"/>
          <w:szCs w:val="24"/>
          <w:lang w:eastAsia="en-US"/>
        </w:rPr>
        <w:t>the</w:t>
      </w:r>
      <w:proofErr w:type="gramEnd"/>
      <w:r w:rsidRPr="005D6CEE">
        <w:rPr>
          <w:rFonts w:ascii="Times New Roman" w:eastAsia="Calibri" w:hAnsi="Times New Roman"/>
          <w:sz w:val="24"/>
          <w:szCs w:val="24"/>
          <w:lang w:eastAsia="en-US"/>
        </w:rPr>
        <w:t xml:space="preserve"> submission for credit of any work or materials that are attributable in whole or in part to another person, taking an examination for another person, any act designed to give unfair advantage to a student or the attempt to commit such acts." </w:t>
      </w:r>
    </w:p>
    <w:p w:rsidR="008353A5" w:rsidRPr="005D6CEE" w:rsidRDefault="008353A5" w:rsidP="008353A5">
      <w:pPr>
        <w:rPr>
          <w:rFonts w:ascii="Times New Roman" w:eastAsia="Calibri" w:hAnsi="Times New Roman"/>
          <w:sz w:val="24"/>
          <w:szCs w:val="24"/>
          <w:lang w:eastAsia="en-US"/>
        </w:rPr>
      </w:pPr>
    </w:p>
    <w:p w:rsidR="008353A5" w:rsidRDefault="008353A5" w:rsidP="008353A5">
      <w:pPr>
        <w:rPr>
          <w:rFonts w:ascii="Times New Roman" w:eastAsia="Calibri" w:hAnsi="Times New Roman"/>
          <w:b/>
          <w:sz w:val="24"/>
          <w:szCs w:val="24"/>
          <w:lang w:eastAsia="en-US"/>
        </w:rPr>
      </w:pPr>
      <w:r w:rsidRPr="005D6CEE">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5D6CEE">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8353A5" w:rsidRDefault="008353A5" w:rsidP="008353A5">
      <w:pPr>
        <w:rPr>
          <w:rFonts w:ascii="Times New Roman" w:eastAsia="Calibri" w:hAnsi="Times New Roman"/>
          <w:b/>
          <w:sz w:val="24"/>
          <w:szCs w:val="24"/>
          <w:lang w:eastAsia="en-US"/>
        </w:rPr>
      </w:pPr>
    </w:p>
    <w:p w:rsidR="00737D73" w:rsidRPr="00E748BC" w:rsidRDefault="00737D73" w:rsidP="00737D73">
      <w:pPr>
        <w:keepNext/>
        <w:rPr>
          <w:rFonts w:ascii="Arial" w:hAnsi="Arial" w:cs="Arial"/>
          <w:sz w:val="24"/>
          <w:szCs w:val="24"/>
        </w:rPr>
      </w:pPr>
    </w:p>
    <w:p w:rsidR="00196646" w:rsidRPr="00E748BC" w:rsidRDefault="00196646" w:rsidP="00196646">
      <w:pPr>
        <w:ind w:right="59"/>
        <w:rPr>
          <w:rFonts w:ascii="Arial" w:eastAsia="Arial" w:hAnsi="Arial" w:cs="Arial"/>
          <w:sz w:val="24"/>
          <w:szCs w:val="24"/>
        </w:rPr>
      </w:pPr>
      <w:r w:rsidRPr="002F36A7">
        <w:rPr>
          <w:rFonts w:ascii="Arial" w:eastAsia="Arial" w:hAnsi="Arial" w:cs="Arial"/>
          <w:b/>
          <w:bCs/>
          <w:spacing w:val="-1"/>
          <w:sz w:val="24"/>
          <w:szCs w:val="24"/>
          <w:u w:val="single"/>
        </w:rPr>
        <w:t>P</w:t>
      </w:r>
      <w:r w:rsidRPr="002F36A7">
        <w:rPr>
          <w:rFonts w:ascii="Arial" w:eastAsia="Arial" w:hAnsi="Arial" w:cs="Arial"/>
          <w:b/>
          <w:bCs/>
          <w:spacing w:val="1"/>
          <w:sz w:val="24"/>
          <w:szCs w:val="24"/>
          <w:u w:val="single"/>
        </w:rPr>
        <w:t>l</w:t>
      </w:r>
      <w:r w:rsidRPr="002F36A7">
        <w:rPr>
          <w:rFonts w:ascii="Arial" w:eastAsia="Arial" w:hAnsi="Arial" w:cs="Arial"/>
          <w:b/>
          <w:bCs/>
          <w:sz w:val="24"/>
          <w:szCs w:val="24"/>
          <w:u w:val="single"/>
        </w:rPr>
        <w:t>a</w:t>
      </w:r>
      <w:r w:rsidRPr="002F36A7">
        <w:rPr>
          <w:rFonts w:ascii="Arial" w:eastAsia="Arial" w:hAnsi="Arial" w:cs="Arial"/>
          <w:b/>
          <w:bCs/>
          <w:spacing w:val="-1"/>
          <w:sz w:val="24"/>
          <w:szCs w:val="24"/>
          <w:u w:val="single"/>
        </w:rPr>
        <w:t>g</w:t>
      </w:r>
      <w:r w:rsidRPr="002F36A7">
        <w:rPr>
          <w:rFonts w:ascii="Arial" w:eastAsia="Arial" w:hAnsi="Arial" w:cs="Arial"/>
          <w:b/>
          <w:bCs/>
          <w:spacing w:val="1"/>
          <w:sz w:val="24"/>
          <w:szCs w:val="24"/>
          <w:u w:val="single"/>
        </w:rPr>
        <w:t>i</w:t>
      </w:r>
      <w:r w:rsidRPr="002F36A7">
        <w:rPr>
          <w:rFonts w:ascii="Arial" w:eastAsia="Arial" w:hAnsi="Arial" w:cs="Arial"/>
          <w:b/>
          <w:bCs/>
          <w:sz w:val="24"/>
          <w:szCs w:val="24"/>
          <w:u w:val="single"/>
        </w:rPr>
        <w:t>a</w:t>
      </w:r>
      <w:r w:rsidRPr="002F36A7">
        <w:rPr>
          <w:rFonts w:ascii="Arial" w:eastAsia="Arial" w:hAnsi="Arial" w:cs="Arial"/>
          <w:b/>
          <w:bCs/>
          <w:spacing w:val="-2"/>
          <w:sz w:val="24"/>
          <w:szCs w:val="24"/>
          <w:u w:val="single"/>
        </w:rPr>
        <w:t>r</w:t>
      </w:r>
      <w:r w:rsidRPr="002F36A7">
        <w:rPr>
          <w:rFonts w:ascii="Arial" w:eastAsia="Arial" w:hAnsi="Arial" w:cs="Arial"/>
          <w:b/>
          <w:bCs/>
          <w:spacing w:val="1"/>
          <w:sz w:val="24"/>
          <w:szCs w:val="24"/>
          <w:u w:val="single"/>
        </w:rPr>
        <w:t>i</w:t>
      </w:r>
      <w:r w:rsidRPr="002F36A7">
        <w:rPr>
          <w:rFonts w:ascii="Arial" w:eastAsia="Arial" w:hAnsi="Arial" w:cs="Arial"/>
          <w:b/>
          <w:bCs/>
          <w:sz w:val="24"/>
          <w:szCs w:val="24"/>
          <w:u w:val="single"/>
        </w:rPr>
        <w:t>s</w:t>
      </w:r>
      <w:r w:rsidRPr="002F36A7">
        <w:rPr>
          <w:rFonts w:ascii="Arial" w:eastAsia="Arial" w:hAnsi="Arial" w:cs="Arial"/>
          <w:b/>
          <w:bCs/>
          <w:spacing w:val="-2"/>
          <w:sz w:val="24"/>
          <w:szCs w:val="24"/>
          <w:u w:val="single"/>
        </w:rPr>
        <w:t>m</w:t>
      </w:r>
      <w:r w:rsidRPr="002F36A7">
        <w:rPr>
          <w:rFonts w:ascii="Arial" w:eastAsia="Arial" w:hAnsi="Arial" w:cs="Arial"/>
          <w:b/>
          <w:bCs/>
          <w:sz w:val="24"/>
          <w:szCs w:val="24"/>
          <w:u w:val="single"/>
        </w:rPr>
        <w:t>:</w:t>
      </w:r>
      <w:r w:rsidRPr="00E748BC">
        <w:rPr>
          <w:rFonts w:ascii="Arial" w:eastAsia="Arial" w:hAnsi="Arial" w:cs="Arial"/>
          <w:b/>
          <w:bCs/>
          <w:spacing w:val="2"/>
          <w:sz w:val="24"/>
          <w:szCs w:val="24"/>
        </w:rPr>
        <w:t xml:space="preserve"> </w:t>
      </w:r>
      <w:r w:rsidRPr="00E748BC">
        <w:rPr>
          <w:rFonts w:ascii="Arial" w:eastAsia="Arial" w:hAnsi="Arial" w:cs="Arial"/>
          <w:spacing w:val="-1"/>
          <w:sz w:val="24"/>
          <w:szCs w:val="24"/>
        </w:rPr>
        <w:t>C</w:t>
      </w:r>
      <w:r w:rsidRPr="00E748BC">
        <w:rPr>
          <w:rFonts w:ascii="Arial" w:eastAsia="Arial" w:hAnsi="Arial" w:cs="Arial"/>
          <w:sz w:val="24"/>
          <w:szCs w:val="24"/>
        </w:rPr>
        <w:t>o</w:t>
      </w:r>
      <w:r w:rsidRPr="00E748BC">
        <w:rPr>
          <w:rFonts w:ascii="Arial" w:eastAsia="Arial" w:hAnsi="Arial" w:cs="Arial"/>
          <w:spacing w:val="-1"/>
          <w:sz w:val="24"/>
          <w:szCs w:val="24"/>
        </w:rPr>
        <w:t>p</w:t>
      </w:r>
      <w:r w:rsidRPr="00E748BC">
        <w:rPr>
          <w:rFonts w:ascii="Arial" w:eastAsia="Arial" w:hAnsi="Arial" w:cs="Arial"/>
          <w:spacing w:val="-2"/>
          <w:sz w:val="24"/>
          <w:szCs w:val="24"/>
        </w:rPr>
        <w:t>y</w:t>
      </w:r>
      <w:r w:rsidRPr="00E748BC">
        <w:rPr>
          <w:rFonts w:ascii="Arial" w:eastAsia="Arial" w:hAnsi="Arial" w:cs="Arial"/>
          <w:spacing w:val="-1"/>
          <w:sz w:val="24"/>
          <w:szCs w:val="24"/>
        </w:rPr>
        <w:t>i</w:t>
      </w:r>
      <w:r w:rsidRPr="00E748BC">
        <w:rPr>
          <w:rFonts w:ascii="Arial" w:eastAsia="Arial" w:hAnsi="Arial" w:cs="Arial"/>
          <w:sz w:val="24"/>
          <w:szCs w:val="24"/>
        </w:rPr>
        <w:t>ng a</w:t>
      </w:r>
      <w:r w:rsidRPr="00E748BC">
        <w:rPr>
          <w:rFonts w:ascii="Arial" w:eastAsia="Arial" w:hAnsi="Arial" w:cs="Arial"/>
          <w:spacing w:val="-3"/>
          <w:sz w:val="24"/>
          <w:szCs w:val="24"/>
        </w:rPr>
        <w:t>n</w:t>
      </w:r>
      <w:r w:rsidRPr="00E748BC">
        <w:rPr>
          <w:rFonts w:ascii="Arial" w:eastAsia="Arial" w:hAnsi="Arial" w:cs="Arial"/>
          <w:sz w:val="24"/>
          <w:szCs w:val="24"/>
        </w:rPr>
        <w:t>other s</w:t>
      </w:r>
      <w:r w:rsidRPr="00E748BC">
        <w:rPr>
          <w:rFonts w:ascii="Arial" w:eastAsia="Arial" w:hAnsi="Arial" w:cs="Arial"/>
          <w:spacing w:val="1"/>
          <w:sz w:val="24"/>
          <w:szCs w:val="24"/>
        </w:rPr>
        <w:t>t</w:t>
      </w:r>
      <w:r w:rsidRPr="00E748BC">
        <w:rPr>
          <w:rFonts w:ascii="Arial" w:eastAsia="Arial" w:hAnsi="Arial" w:cs="Arial"/>
          <w:sz w:val="24"/>
          <w:szCs w:val="24"/>
        </w:rPr>
        <w:t>u</w:t>
      </w:r>
      <w:r w:rsidRPr="00E748BC">
        <w:rPr>
          <w:rFonts w:ascii="Arial" w:eastAsia="Arial" w:hAnsi="Arial" w:cs="Arial"/>
          <w:spacing w:val="-1"/>
          <w:sz w:val="24"/>
          <w:szCs w:val="24"/>
        </w:rPr>
        <w:t>d</w:t>
      </w:r>
      <w:r w:rsidRPr="00E748BC">
        <w:rPr>
          <w:rFonts w:ascii="Arial" w:eastAsia="Arial" w:hAnsi="Arial" w:cs="Arial"/>
          <w:sz w:val="24"/>
          <w:szCs w:val="24"/>
        </w:rPr>
        <w:t>e</w:t>
      </w:r>
      <w:r w:rsidRPr="00E748BC">
        <w:rPr>
          <w:rFonts w:ascii="Arial" w:eastAsia="Arial" w:hAnsi="Arial" w:cs="Arial"/>
          <w:spacing w:val="-3"/>
          <w:sz w:val="24"/>
          <w:szCs w:val="24"/>
        </w:rPr>
        <w:t>n</w:t>
      </w:r>
      <w:r w:rsidRPr="00E748BC">
        <w:rPr>
          <w:rFonts w:ascii="Arial" w:eastAsia="Arial" w:hAnsi="Arial" w:cs="Arial"/>
          <w:spacing w:val="1"/>
          <w:sz w:val="24"/>
          <w:szCs w:val="24"/>
        </w:rPr>
        <w:t>t</w:t>
      </w:r>
      <w:r w:rsidRPr="00E748BC">
        <w:rPr>
          <w:rFonts w:ascii="Arial" w:eastAsia="Arial" w:hAnsi="Arial" w:cs="Arial"/>
          <w:spacing w:val="-1"/>
          <w:sz w:val="24"/>
          <w:szCs w:val="24"/>
        </w:rPr>
        <w:t>’</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a</w:t>
      </w:r>
      <w:r w:rsidRPr="00E748BC">
        <w:rPr>
          <w:rFonts w:ascii="Arial" w:eastAsia="Arial" w:hAnsi="Arial" w:cs="Arial"/>
          <w:sz w:val="24"/>
          <w:szCs w:val="24"/>
        </w:rPr>
        <w:t>p</w:t>
      </w:r>
      <w:r w:rsidRPr="00E748BC">
        <w:rPr>
          <w:rFonts w:ascii="Arial" w:eastAsia="Arial" w:hAnsi="Arial" w:cs="Arial"/>
          <w:spacing w:val="-3"/>
          <w:sz w:val="24"/>
          <w:szCs w:val="24"/>
        </w:rPr>
        <w:t>e</w:t>
      </w:r>
      <w:r w:rsidRPr="00E748BC">
        <w:rPr>
          <w:rFonts w:ascii="Arial" w:eastAsia="Arial" w:hAnsi="Arial" w:cs="Arial"/>
          <w:sz w:val="24"/>
          <w:szCs w:val="24"/>
        </w:rPr>
        <w:t>r</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o</w:t>
      </w:r>
      <w:r w:rsidRPr="00E748BC">
        <w:rPr>
          <w:rFonts w:ascii="Arial" w:eastAsia="Arial" w:hAnsi="Arial" w:cs="Arial"/>
          <w:sz w:val="24"/>
          <w:szCs w:val="24"/>
        </w:rPr>
        <w:t>r a</w:t>
      </w:r>
      <w:r w:rsidRPr="00E748BC">
        <w:rPr>
          <w:rFonts w:ascii="Arial" w:eastAsia="Arial" w:hAnsi="Arial" w:cs="Arial"/>
          <w:spacing w:val="1"/>
          <w:sz w:val="24"/>
          <w:szCs w:val="24"/>
        </w:rPr>
        <w:t>n</w:t>
      </w:r>
      <w:r w:rsidRPr="00E748BC">
        <w:rPr>
          <w:rFonts w:ascii="Arial" w:eastAsia="Arial" w:hAnsi="Arial" w:cs="Arial"/>
          <w:sz w:val="24"/>
          <w:szCs w:val="24"/>
        </w:rPr>
        <w:t>y</w:t>
      </w:r>
      <w:r w:rsidRPr="00E748BC">
        <w:rPr>
          <w:rFonts w:ascii="Arial" w:eastAsia="Arial" w:hAnsi="Arial" w:cs="Arial"/>
          <w:spacing w:val="-1"/>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o</w:t>
      </w:r>
      <w:r w:rsidRPr="00E748BC">
        <w:rPr>
          <w:rFonts w:ascii="Arial" w:eastAsia="Arial" w:hAnsi="Arial" w:cs="Arial"/>
          <w:spacing w:val="1"/>
          <w:sz w:val="24"/>
          <w:szCs w:val="24"/>
        </w:rPr>
        <w:t>rt</w:t>
      </w:r>
      <w:r w:rsidRPr="00E748BC">
        <w:rPr>
          <w:rFonts w:ascii="Arial" w:eastAsia="Arial" w:hAnsi="Arial" w:cs="Arial"/>
          <w:spacing w:val="-1"/>
          <w:sz w:val="24"/>
          <w:szCs w:val="24"/>
        </w:rPr>
        <w:t>i</w:t>
      </w:r>
      <w:r w:rsidRPr="00E748BC">
        <w:rPr>
          <w:rFonts w:ascii="Arial" w:eastAsia="Arial" w:hAnsi="Arial" w:cs="Arial"/>
          <w:sz w:val="24"/>
          <w:szCs w:val="24"/>
        </w:rPr>
        <w:t xml:space="preserve">on </w:t>
      </w:r>
      <w:r w:rsidRPr="00E748BC">
        <w:rPr>
          <w:rFonts w:ascii="Arial" w:eastAsia="Arial" w:hAnsi="Arial" w:cs="Arial"/>
          <w:spacing w:val="-3"/>
          <w:sz w:val="24"/>
          <w:szCs w:val="24"/>
        </w:rPr>
        <w:t>o</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 xml:space="preserve">t </w:t>
      </w:r>
      <w:r w:rsidRPr="00E748BC">
        <w:rPr>
          <w:rFonts w:ascii="Arial" w:eastAsia="Arial" w:hAnsi="Arial" w:cs="Arial"/>
          <w:spacing w:val="-1"/>
          <w:sz w:val="24"/>
          <w:szCs w:val="24"/>
        </w:rPr>
        <w:t>i</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l</w:t>
      </w:r>
      <w:r w:rsidRPr="00E748BC">
        <w:rPr>
          <w:rFonts w:ascii="Arial" w:eastAsia="Arial" w:hAnsi="Arial" w:cs="Arial"/>
          <w:spacing w:val="-3"/>
          <w:sz w:val="24"/>
          <w:szCs w:val="24"/>
        </w:rPr>
        <w:t>a</w:t>
      </w:r>
      <w:r w:rsidRPr="00E748BC">
        <w:rPr>
          <w:rFonts w:ascii="Arial" w:eastAsia="Arial" w:hAnsi="Arial" w:cs="Arial"/>
          <w:spacing w:val="2"/>
          <w:sz w:val="24"/>
          <w:szCs w:val="24"/>
        </w:rPr>
        <w:t>g</w:t>
      </w:r>
      <w:r w:rsidRPr="00E748BC">
        <w:rPr>
          <w:rFonts w:ascii="Arial" w:eastAsia="Arial" w:hAnsi="Arial" w:cs="Arial"/>
          <w:spacing w:val="-1"/>
          <w:sz w:val="24"/>
          <w:szCs w:val="24"/>
        </w:rPr>
        <w:t>i</w:t>
      </w:r>
      <w:r w:rsidRPr="00E748BC">
        <w:rPr>
          <w:rFonts w:ascii="Arial" w:eastAsia="Arial" w:hAnsi="Arial" w:cs="Arial"/>
          <w:sz w:val="24"/>
          <w:szCs w:val="24"/>
        </w:rPr>
        <w:t>a</w:t>
      </w:r>
      <w:r w:rsidRPr="00E748BC">
        <w:rPr>
          <w:rFonts w:ascii="Arial" w:eastAsia="Arial" w:hAnsi="Arial" w:cs="Arial"/>
          <w:spacing w:val="-2"/>
          <w:sz w:val="24"/>
          <w:szCs w:val="24"/>
        </w:rPr>
        <w:t>r</w:t>
      </w:r>
      <w:r w:rsidRPr="00E748BC">
        <w:rPr>
          <w:rFonts w:ascii="Arial" w:eastAsia="Arial" w:hAnsi="Arial" w:cs="Arial"/>
          <w:spacing w:val="-1"/>
          <w:sz w:val="24"/>
          <w:szCs w:val="24"/>
        </w:rPr>
        <w:t>i</w:t>
      </w:r>
      <w:r w:rsidRPr="00E748BC">
        <w:rPr>
          <w:rFonts w:ascii="Arial" w:eastAsia="Arial" w:hAnsi="Arial" w:cs="Arial"/>
          <w:sz w:val="24"/>
          <w:szCs w:val="24"/>
        </w:rPr>
        <w:t>s</w:t>
      </w:r>
      <w:r w:rsidRPr="00E748BC">
        <w:rPr>
          <w:rFonts w:ascii="Arial" w:eastAsia="Arial" w:hAnsi="Arial" w:cs="Arial"/>
          <w:spacing w:val="1"/>
          <w:sz w:val="24"/>
          <w:szCs w:val="24"/>
        </w:rPr>
        <w:t>m</w:t>
      </w:r>
      <w:r w:rsidRPr="00E748BC">
        <w:rPr>
          <w:rFonts w:ascii="Arial" w:eastAsia="Arial" w:hAnsi="Arial" w:cs="Arial"/>
          <w:sz w:val="24"/>
          <w:szCs w:val="24"/>
        </w:rPr>
        <w:t>.</w:t>
      </w:r>
      <w:r w:rsidRPr="00E748BC">
        <w:rPr>
          <w:rFonts w:ascii="Arial" w:eastAsia="Arial" w:hAnsi="Arial" w:cs="Arial"/>
          <w:spacing w:val="5"/>
          <w:sz w:val="24"/>
          <w:szCs w:val="24"/>
        </w:rPr>
        <w:t xml:space="preserve"> </w:t>
      </w:r>
      <w:r w:rsidRPr="00E748BC">
        <w:rPr>
          <w:rFonts w:ascii="Arial" w:eastAsia="Arial" w:hAnsi="Arial" w:cs="Arial"/>
          <w:spacing w:val="-1"/>
          <w:sz w:val="24"/>
          <w:szCs w:val="24"/>
        </w:rPr>
        <w:t>C</w:t>
      </w:r>
      <w:r w:rsidRPr="00E748BC">
        <w:rPr>
          <w:rFonts w:ascii="Arial" w:eastAsia="Arial" w:hAnsi="Arial" w:cs="Arial"/>
          <w:sz w:val="24"/>
          <w:szCs w:val="24"/>
        </w:rPr>
        <w:t>o</w:t>
      </w:r>
      <w:r w:rsidRPr="00E748BC">
        <w:rPr>
          <w:rFonts w:ascii="Arial" w:eastAsia="Arial" w:hAnsi="Arial" w:cs="Arial"/>
          <w:spacing w:val="-1"/>
          <w:sz w:val="24"/>
          <w:szCs w:val="24"/>
        </w:rPr>
        <w:t>p</w:t>
      </w:r>
      <w:r w:rsidRPr="00E748BC">
        <w:rPr>
          <w:rFonts w:ascii="Arial" w:eastAsia="Arial" w:hAnsi="Arial" w:cs="Arial"/>
          <w:spacing w:val="-2"/>
          <w:sz w:val="24"/>
          <w:szCs w:val="24"/>
        </w:rPr>
        <w:t>y</w:t>
      </w:r>
      <w:r w:rsidRPr="00E748BC">
        <w:rPr>
          <w:rFonts w:ascii="Arial" w:eastAsia="Arial" w:hAnsi="Arial" w:cs="Arial"/>
          <w:spacing w:val="-1"/>
          <w:sz w:val="24"/>
          <w:szCs w:val="24"/>
        </w:rPr>
        <w:t>i</w:t>
      </w:r>
      <w:r w:rsidRPr="00E748BC">
        <w:rPr>
          <w:rFonts w:ascii="Arial" w:eastAsia="Arial" w:hAnsi="Arial" w:cs="Arial"/>
          <w:sz w:val="24"/>
          <w:szCs w:val="24"/>
        </w:rPr>
        <w:t>ng a p</w:t>
      </w:r>
      <w:r w:rsidRPr="00E748BC">
        <w:rPr>
          <w:rFonts w:ascii="Arial" w:eastAsia="Arial" w:hAnsi="Arial" w:cs="Arial"/>
          <w:spacing w:val="-2"/>
          <w:sz w:val="24"/>
          <w:szCs w:val="24"/>
        </w:rPr>
        <w:t>o</w:t>
      </w:r>
      <w:r w:rsidRPr="00E748BC">
        <w:rPr>
          <w:rFonts w:ascii="Arial" w:eastAsia="Arial" w:hAnsi="Arial" w:cs="Arial"/>
          <w:spacing w:val="1"/>
          <w:sz w:val="24"/>
          <w:szCs w:val="24"/>
        </w:rPr>
        <w:t>rt</w:t>
      </w:r>
      <w:r w:rsidRPr="00E748BC">
        <w:rPr>
          <w:rFonts w:ascii="Arial" w:eastAsia="Arial" w:hAnsi="Arial" w:cs="Arial"/>
          <w:spacing w:val="-1"/>
          <w:sz w:val="24"/>
          <w:szCs w:val="24"/>
        </w:rPr>
        <w:t>i</w:t>
      </w:r>
      <w:r w:rsidRPr="00E748BC">
        <w:rPr>
          <w:rFonts w:ascii="Arial" w:eastAsia="Arial" w:hAnsi="Arial" w:cs="Arial"/>
          <w:sz w:val="24"/>
          <w:szCs w:val="24"/>
        </w:rPr>
        <w:t xml:space="preserve">on </w:t>
      </w:r>
      <w:r w:rsidRPr="00E748BC">
        <w:rPr>
          <w:rFonts w:ascii="Arial" w:eastAsia="Arial" w:hAnsi="Arial" w:cs="Arial"/>
          <w:spacing w:val="-3"/>
          <w:sz w:val="24"/>
          <w:szCs w:val="24"/>
        </w:rPr>
        <w:t>o</w:t>
      </w:r>
      <w:r w:rsidRPr="00E748BC">
        <w:rPr>
          <w:rFonts w:ascii="Arial" w:eastAsia="Arial" w:hAnsi="Arial" w:cs="Arial"/>
          <w:sz w:val="24"/>
          <w:szCs w:val="24"/>
        </w:rPr>
        <w:t>f p</w:t>
      </w:r>
      <w:r w:rsidRPr="00E748BC">
        <w:rPr>
          <w:rFonts w:ascii="Arial" w:eastAsia="Arial" w:hAnsi="Arial" w:cs="Arial"/>
          <w:spacing w:val="-1"/>
          <w:sz w:val="24"/>
          <w:szCs w:val="24"/>
        </w:rPr>
        <w:t>u</w:t>
      </w:r>
      <w:r w:rsidRPr="00E748BC">
        <w:rPr>
          <w:rFonts w:ascii="Arial" w:eastAsia="Arial" w:hAnsi="Arial" w:cs="Arial"/>
          <w:sz w:val="24"/>
          <w:szCs w:val="24"/>
        </w:rPr>
        <w:t>b</w:t>
      </w:r>
      <w:r w:rsidRPr="00E748BC">
        <w:rPr>
          <w:rFonts w:ascii="Arial" w:eastAsia="Arial" w:hAnsi="Arial" w:cs="Arial"/>
          <w:spacing w:val="-1"/>
          <w:sz w:val="24"/>
          <w:szCs w:val="24"/>
        </w:rPr>
        <w:t>li</w:t>
      </w:r>
      <w:r w:rsidRPr="00E748BC">
        <w:rPr>
          <w:rFonts w:ascii="Arial" w:eastAsia="Arial" w:hAnsi="Arial" w:cs="Arial"/>
          <w:sz w:val="24"/>
          <w:szCs w:val="24"/>
        </w:rPr>
        <w:t>sh</w:t>
      </w:r>
      <w:r w:rsidRPr="00E748BC">
        <w:rPr>
          <w:rFonts w:ascii="Arial" w:eastAsia="Arial" w:hAnsi="Arial" w:cs="Arial"/>
          <w:spacing w:val="-1"/>
          <w:sz w:val="24"/>
          <w:szCs w:val="24"/>
        </w:rPr>
        <w:t>e</w:t>
      </w:r>
      <w:r w:rsidRPr="00E748BC">
        <w:rPr>
          <w:rFonts w:ascii="Arial" w:eastAsia="Arial" w:hAnsi="Arial" w:cs="Arial"/>
          <w:sz w:val="24"/>
          <w:szCs w:val="24"/>
        </w:rPr>
        <w:t>d</w:t>
      </w:r>
      <w:r w:rsidRPr="00E748BC">
        <w:rPr>
          <w:rFonts w:ascii="Arial" w:eastAsia="Arial" w:hAnsi="Arial" w:cs="Arial"/>
          <w:spacing w:val="5"/>
          <w:sz w:val="24"/>
          <w:szCs w:val="24"/>
        </w:rPr>
        <w:t xml:space="preserve"> </w:t>
      </w:r>
      <w:r w:rsidRPr="00E748BC">
        <w:rPr>
          <w:rFonts w:ascii="Arial" w:eastAsia="Arial" w:hAnsi="Arial" w:cs="Arial"/>
          <w:spacing w:val="1"/>
          <w:sz w:val="24"/>
          <w:szCs w:val="24"/>
        </w:rPr>
        <w:t>m</w:t>
      </w:r>
      <w:r w:rsidRPr="00E748BC">
        <w:rPr>
          <w:rFonts w:ascii="Arial" w:eastAsia="Arial" w:hAnsi="Arial" w:cs="Arial"/>
          <w:spacing w:val="-3"/>
          <w:sz w:val="24"/>
          <w:szCs w:val="24"/>
        </w:rPr>
        <w:t>a</w:t>
      </w:r>
      <w:r w:rsidRPr="00E748BC">
        <w:rPr>
          <w:rFonts w:ascii="Arial" w:eastAsia="Arial" w:hAnsi="Arial" w:cs="Arial"/>
          <w:spacing w:val="1"/>
          <w:sz w:val="24"/>
          <w:szCs w:val="24"/>
        </w:rPr>
        <w:t>t</w:t>
      </w:r>
      <w:r w:rsidRPr="00E748BC">
        <w:rPr>
          <w:rFonts w:ascii="Arial" w:eastAsia="Arial" w:hAnsi="Arial" w:cs="Arial"/>
          <w:sz w:val="24"/>
          <w:szCs w:val="24"/>
        </w:rPr>
        <w:t>eri</w:t>
      </w:r>
      <w:r w:rsidRPr="00E748BC">
        <w:rPr>
          <w:rFonts w:ascii="Arial" w:eastAsia="Arial" w:hAnsi="Arial" w:cs="Arial"/>
          <w:spacing w:val="-1"/>
          <w:sz w:val="24"/>
          <w:szCs w:val="24"/>
        </w:rPr>
        <w:t>a</w:t>
      </w:r>
      <w:r w:rsidRPr="00E748BC">
        <w:rPr>
          <w:rFonts w:ascii="Arial" w:eastAsia="Arial" w:hAnsi="Arial" w:cs="Arial"/>
          <w:sz w:val="24"/>
          <w:szCs w:val="24"/>
        </w:rPr>
        <w:t>l</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w:t>
      </w:r>
      <w:r w:rsidRPr="00E748BC">
        <w:rPr>
          <w:rFonts w:ascii="Arial" w:eastAsia="Arial" w:hAnsi="Arial" w:cs="Arial"/>
          <w:sz w:val="24"/>
          <w:szCs w:val="24"/>
        </w:rPr>
        <w:t>e</w:t>
      </w:r>
      <w:r w:rsidRPr="00E748BC">
        <w:rPr>
          <w:rFonts w:ascii="Arial" w:eastAsia="Arial" w:hAnsi="Arial" w:cs="Arial"/>
          <w:spacing w:val="-2"/>
          <w:sz w:val="24"/>
          <w:szCs w:val="24"/>
        </w:rPr>
        <w:t>.</w:t>
      </w:r>
      <w:r w:rsidRPr="00E748BC">
        <w:rPr>
          <w:rFonts w:ascii="Arial" w:eastAsia="Arial" w:hAnsi="Arial" w:cs="Arial"/>
          <w:sz w:val="24"/>
          <w:szCs w:val="24"/>
        </w:rPr>
        <w:t>g.,</w:t>
      </w:r>
      <w:r w:rsidRPr="00E748BC">
        <w:rPr>
          <w:rFonts w:ascii="Arial" w:eastAsia="Arial" w:hAnsi="Arial" w:cs="Arial"/>
          <w:spacing w:val="3"/>
          <w:sz w:val="24"/>
          <w:szCs w:val="24"/>
        </w:rPr>
        <w:t xml:space="preserve"> </w:t>
      </w:r>
      <w:r w:rsidRPr="00E748BC">
        <w:rPr>
          <w:rFonts w:ascii="Arial" w:eastAsia="Arial" w:hAnsi="Arial" w:cs="Arial"/>
          <w:sz w:val="24"/>
          <w:szCs w:val="24"/>
        </w:rPr>
        <w:t>b</w:t>
      </w:r>
      <w:r w:rsidRPr="00E748BC">
        <w:rPr>
          <w:rFonts w:ascii="Arial" w:eastAsia="Arial" w:hAnsi="Arial" w:cs="Arial"/>
          <w:spacing w:val="-1"/>
          <w:sz w:val="24"/>
          <w:szCs w:val="24"/>
        </w:rPr>
        <w:t>o</w:t>
      </w:r>
      <w:r w:rsidRPr="00E748BC">
        <w:rPr>
          <w:rFonts w:ascii="Arial" w:eastAsia="Arial" w:hAnsi="Arial" w:cs="Arial"/>
          <w:sz w:val="24"/>
          <w:szCs w:val="24"/>
        </w:rPr>
        <w:t>o</w:t>
      </w:r>
      <w:r w:rsidRPr="00E748BC">
        <w:rPr>
          <w:rFonts w:ascii="Arial" w:eastAsia="Arial" w:hAnsi="Arial" w:cs="Arial"/>
          <w:spacing w:val="2"/>
          <w:sz w:val="24"/>
          <w:szCs w:val="24"/>
        </w:rPr>
        <w:t>k</w:t>
      </w:r>
      <w:r w:rsidRPr="00E748BC">
        <w:rPr>
          <w:rFonts w:ascii="Arial" w:eastAsia="Arial" w:hAnsi="Arial" w:cs="Arial"/>
          <w:sz w:val="24"/>
          <w:szCs w:val="24"/>
        </w:rPr>
        <w:t>s</w:t>
      </w:r>
      <w:r w:rsidRPr="00E748BC">
        <w:rPr>
          <w:rFonts w:ascii="Arial" w:eastAsia="Arial" w:hAnsi="Arial" w:cs="Arial"/>
          <w:spacing w:val="3"/>
          <w:sz w:val="24"/>
          <w:szCs w:val="24"/>
        </w:rPr>
        <w:t xml:space="preserve"> </w:t>
      </w:r>
      <w:r w:rsidRPr="00E748BC">
        <w:rPr>
          <w:rFonts w:ascii="Arial" w:eastAsia="Arial" w:hAnsi="Arial" w:cs="Arial"/>
          <w:spacing w:val="-3"/>
          <w:sz w:val="24"/>
          <w:szCs w:val="24"/>
        </w:rPr>
        <w:t>o</w:t>
      </w:r>
      <w:r w:rsidRPr="00E748BC">
        <w:rPr>
          <w:rFonts w:ascii="Arial" w:eastAsia="Arial" w:hAnsi="Arial" w:cs="Arial"/>
          <w:sz w:val="24"/>
          <w:szCs w:val="24"/>
        </w:rPr>
        <w:t>r</w:t>
      </w:r>
      <w:r w:rsidRPr="00E748BC">
        <w:rPr>
          <w:rFonts w:ascii="Arial" w:eastAsia="Arial" w:hAnsi="Arial" w:cs="Arial"/>
          <w:spacing w:val="4"/>
          <w:sz w:val="24"/>
          <w:szCs w:val="24"/>
        </w:rPr>
        <w:t xml:space="preserve"> </w:t>
      </w:r>
      <w:r w:rsidRPr="00E748BC">
        <w:rPr>
          <w:rFonts w:ascii="Arial" w:eastAsia="Arial" w:hAnsi="Arial" w:cs="Arial"/>
          <w:spacing w:val="1"/>
          <w:sz w:val="24"/>
          <w:szCs w:val="24"/>
        </w:rPr>
        <w:t>j</w:t>
      </w:r>
      <w:r w:rsidRPr="00E748BC">
        <w:rPr>
          <w:rFonts w:ascii="Arial" w:eastAsia="Arial" w:hAnsi="Arial" w:cs="Arial"/>
          <w:sz w:val="24"/>
          <w:szCs w:val="24"/>
        </w:rPr>
        <w:t>o</w:t>
      </w:r>
      <w:r w:rsidRPr="00E748BC">
        <w:rPr>
          <w:rFonts w:ascii="Arial" w:eastAsia="Arial" w:hAnsi="Arial" w:cs="Arial"/>
          <w:spacing w:val="-3"/>
          <w:sz w:val="24"/>
          <w:szCs w:val="24"/>
        </w:rPr>
        <w:t>u</w:t>
      </w:r>
      <w:r w:rsidRPr="00E748BC">
        <w:rPr>
          <w:rFonts w:ascii="Arial" w:eastAsia="Arial" w:hAnsi="Arial" w:cs="Arial"/>
          <w:spacing w:val="1"/>
          <w:sz w:val="24"/>
          <w:szCs w:val="24"/>
        </w:rPr>
        <w:t>r</w:t>
      </w:r>
      <w:r w:rsidRPr="00E748BC">
        <w:rPr>
          <w:rFonts w:ascii="Arial" w:eastAsia="Arial" w:hAnsi="Arial" w:cs="Arial"/>
          <w:sz w:val="24"/>
          <w:szCs w:val="24"/>
        </w:rPr>
        <w:t>n</w:t>
      </w:r>
      <w:r w:rsidRPr="00E748BC">
        <w:rPr>
          <w:rFonts w:ascii="Arial" w:eastAsia="Arial" w:hAnsi="Arial" w:cs="Arial"/>
          <w:spacing w:val="-1"/>
          <w:sz w:val="24"/>
          <w:szCs w:val="24"/>
        </w:rPr>
        <w:t>al</w:t>
      </w:r>
      <w:r w:rsidRPr="00E748BC">
        <w:rPr>
          <w:rFonts w:ascii="Arial" w:eastAsia="Arial" w:hAnsi="Arial" w:cs="Arial"/>
          <w:sz w:val="24"/>
          <w:szCs w:val="24"/>
        </w:rPr>
        <w:t>s)</w:t>
      </w:r>
      <w:r w:rsidRPr="00E748BC">
        <w:rPr>
          <w:rFonts w:ascii="Arial" w:eastAsia="Arial" w:hAnsi="Arial" w:cs="Arial"/>
          <w:spacing w:val="4"/>
          <w:sz w:val="24"/>
          <w:szCs w:val="24"/>
        </w:rPr>
        <w:t xml:space="preserve"> </w:t>
      </w:r>
      <w:r w:rsidRPr="00E748BC">
        <w:rPr>
          <w:rFonts w:ascii="Arial" w:eastAsia="Arial" w:hAnsi="Arial" w:cs="Arial"/>
          <w:spacing w:val="-3"/>
          <w:sz w:val="24"/>
          <w:szCs w:val="24"/>
        </w:rPr>
        <w:t>w</w:t>
      </w:r>
      <w:r w:rsidRPr="00E748BC">
        <w:rPr>
          <w:rFonts w:ascii="Arial" w:eastAsia="Arial" w:hAnsi="Arial" w:cs="Arial"/>
          <w:spacing w:val="-1"/>
          <w:sz w:val="24"/>
          <w:szCs w:val="24"/>
        </w:rPr>
        <w:t>i</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o</w:t>
      </w:r>
      <w:r w:rsidRPr="00E748BC">
        <w:rPr>
          <w:rFonts w:ascii="Arial" w:eastAsia="Arial" w:hAnsi="Arial" w:cs="Arial"/>
          <w:sz w:val="24"/>
          <w:szCs w:val="24"/>
        </w:rPr>
        <w:t>ut</w:t>
      </w:r>
      <w:r w:rsidRPr="00E748BC">
        <w:rPr>
          <w:rFonts w:ascii="Arial" w:eastAsia="Arial" w:hAnsi="Arial" w:cs="Arial"/>
          <w:spacing w:val="4"/>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d</w:t>
      </w:r>
      <w:r w:rsidRPr="00E748BC">
        <w:rPr>
          <w:rFonts w:ascii="Arial" w:eastAsia="Arial" w:hAnsi="Arial" w:cs="Arial"/>
          <w:spacing w:val="-3"/>
          <w:sz w:val="24"/>
          <w:szCs w:val="24"/>
        </w:rPr>
        <w:t>e</w:t>
      </w:r>
      <w:r w:rsidRPr="00E748BC">
        <w:rPr>
          <w:rFonts w:ascii="Arial" w:eastAsia="Arial" w:hAnsi="Arial" w:cs="Arial"/>
          <w:spacing w:val="2"/>
          <w:sz w:val="24"/>
          <w:szCs w:val="24"/>
        </w:rPr>
        <w:t>q</w:t>
      </w:r>
      <w:r w:rsidRPr="00E748BC">
        <w:rPr>
          <w:rFonts w:ascii="Arial" w:eastAsia="Arial" w:hAnsi="Arial" w:cs="Arial"/>
          <w:sz w:val="24"/>
          <w:szCs w:val="24"/>
        </w:rPr>
        <w:t>u</w:t>
      </w:r>
      <w:r w:rsidRPr="00E748BC">
        <w:rPr>
          <w:rFonts w:ascii="Arial" w:eastAsia="Arial" w:hAnsi="Arial" w:cs="Arial"/>
          <w:spacing w:val="-1"/>
          <w:sz w:val="24"/>
          <w:szCs w:val="24"/>
        </w:rPr>
        <w:t>a</w:t>
      </w:r>
      <w:r w:rsidRPr="00E748BC">
        <w:rPr>
          <w:rFonts w:ascii="Arial" w:eastAsia="Arial" w:hAnsi="Arial" w:cs="Arial"/>
          <w:spacing w:val="1"/>
          <w:sz w:val="24"/>
          <w:szCs w:val="24"/>
        </w:rPr>
        <w:t>t</w:t>
      </w:r>
      <w:r w:rsidRPr="00E748BC">
        <w:rPr>
          <w:rFonts w:ascii="Arial" w:eastAsia="Arial" w:hAnsi="Arial" w:cs="Arial"/>
          <w:sz w:val="24"/>
          <w:szCs w:val="24"/>
        </w:rPr>
        <w:t>e</w:t>
      </w:r>
      <w:r w:rsidRPr="00E748BC">
        <w:rPr>
          <w:rFonts w:ascii="Arial" w:eastAsia="Arial" w:hAnsi="Arial" w:cs="Arial"/>
          <w:spacing w:val="-1"/>
          <w:sz w:val="24"/>
          <w:szCs w:val="24"/>
        </w:rPr>
        <w:t>l</w:t>
      </w:r>
      <w:r w:rsidRPr="00E748BC">
        <w:rPr>
          <w:rFonts w:ascii="Arial" w:eastAsia="Arial" w:hAnsi="Arial" w:cs="Arial"/>
          <w:sz w:val="24"/>
          <w:szCs w:val="24"/>
        </w:rPr>
        <w:t>y</w:t>
      </w:r>
      <w:r w:rsidRPr="00E748BC">
        <w:rPr>
          <w:rFonts w:ascii="Arial" w:eastAsia="Arial" w:hAnsi="Arial" w:cs="Arial"/>
          <w:spacing w:val="3"/>
          <w:sz w:val="24"/>
          <w:szCs w:val="24"/>
        </w:rPr>
        <w:t xml:space="preserve"> </w:t>
      </w:r>
      <w:r w:rsidRPr="00E748BC">
        <w:rPr>
          <w:rFonts w:ascii="Arial" w:eastAsia="Arial" w:hAnsi="Arial" w:cs="Arial"/>
          <w:sz w:val="24"/>
          <w:szCs w:val="24"/>
        </w:rPr>
        <w:t>d</w:t>
      </w:r>
      <w:r w:rsidRPr="00E748BC">
        <w:rPr>
          <w:rFonts w:ascii="Arial" w:eastAsia="Arial" w:hAnsi="Arial" w:cs="Arial"/>
          <w:spacing w:val="-1"/>
          <w:sz w:val="24"/>
          <w:szCs w:val="24"/>
        </w:rPr>
        <w:t>o</w:t>
      </w:r>
      <w:r w:rsidRPr="00E748BC">
        <w:rPr>
          <w:rFonts w:ascii="Arial" w:eastAsia="Arial" w:hAnsi="Arial" w:cs="Arial"/>
          <w:sz w:val="24"/>
          <w:szCs w:val="24"/>
        </w:rPr>
        <w:t>c</w:t>
      </w:r>
      <w:r w:rsidRPr="00E748BC">
        <w:rPr>
          <w:rFonts w:ascii="Arial" w:eastAsia="Arial" w:hAnsi="Arial" w:cs="Arial"/>
          <w:spacing w:val="-3"/>
          <w:sz w:val="24"/>
          <w:szCs w:val="24"/>
        </w:rPr>
        <w:t>u</w:t>
      </w:r>
      <w:r w:rsidRPr="00E748BC">
        <w:rPr>
          <w:rFonts w:ascii="Arial" w:eastAsia="Arial" w:hAnsi="Arial" w:cs="Arial"/>
          <w:spacing w:val="1"/>
          <w:sz w:val="24"/>
          <w:szCs w:val="24"/>
        </w:rPr>
        <w:t>m</w:t>
      </w:r>
      <w:r w:rsidRPr="00E748BC">
        <w:rPr>
          <w:rFonts w:ascii="Arial" w:eastAsia="Arial" w:hAnsi="Arial" w:cs="Arial"/>
          <w:sz w:val="24"/>
          <w:szCs w:val="24"/>
        </w:rPr>
        <w:t>e</w:t>
      </w:r>
      <w:r w:rsidRPr="00E748BC">
        <w:rPr>
          <w:rFonts w:ascii="Arial" w:eastAsia="Arial" w:hAnsi="Arial" w:cs="Arial"/>
          <w:spacing w:val="-1"/>
          <w:sz w:val="24"/>
          <w:szCs w:val="24"/>
        </w:rPr>
        <w:t>n</w:t>
      </w:r>
      <w:r w:rsidRPr="00E748BC">
        <w:rPr>
          <w:rFonts w:ascii="Arial" w:eastAsia="Arial" w:hAnsi="Arial" w:cs="Arial"/>
          <w:spacing w:val="1"/>
          <w:sz w:val="24"/>
          <w:szCs w:val="24"/>
        </w:rPr>
        <w:t>t</w:t>
      </w:r>
      <w:r w:rsidRPr="00E748BC">
        <w:rPr>
          <w:rFonts w:ascii="Arial" w:eastAsia="Arial" w:hAnsi="Arial" w:cs="Arial"/>
          <w:spacing w:val="-3"/>
          <w:sz w:val="24"/>
          <w:szCs w:val="24"/>
        </w:rPr>
        <w:t>i</w:t>
      </w:r>
      <w:r w:rsidRPr="00E748BC">
        <w:rPr>
          <w:rFonts w:ascii="Arial" w:eastAsia="Arial" w:hAnsi="Arial" w:cs="Arial"/>
          <w:sz w:val="24"/>
          <w:szCs w:val="24"/>
        </w:rPr>
        <w:t>ng</w:t>
      </w:r>
      <w:r w:rsidRPr="00E748BC">
        <w:rPr>
          <w:rFonts w:ascii="Arial" w:eastAsia="Arial" w:hAnsi="Arial" w:cs="Arial"/>
          <w:spacing w:val="3"/>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w:t>
      </w:r>
      <w:r w:rsidRPr="00E748BC">
        <w:rPr>
          <w:rFonts w:ascii="Arial" w:eastAsia="Arial" w:hAnsi="Arial" w:cs="Arial"/>
          <w:spacing w:val="3"/>
          <w:sz w:val="24"/>
          <w:szCs w:val="24"/>
        </w:rPr>
        <w:t xml:space="preserve"> </w:t>
      </w:r>
      <w:r w:rsidRPr="00E748BC">
        <w:rPr>
          <w:rFonts w:ascii="Arial" w:eastAsia="Arial" w:hAnsi="Arial" w:cs="Arial"/>
          <w:sz w:val="24"/>
          <w:szCs w:val="24"/>
        </w:rPr>
        <w:t>so</w:t>
      </w:r>
      <w:r w:rsidRPr="00E748BC">
        <w:rPr>
          <w:rFonts w:ascii="Arial" w:eastAsia="Arial" w:hAnsi="Arial" w:cs="Arial"/>
          <w:spacing w:val="-1"/>
          <w:sz w:val="24"/>
          <w:szCs w:val="24"/>
        </w:rPr>
        <w:t>u</w:t>
      </w:r>
      <w:r w:rsidRPr="00E748BC">
        <w:rPr>
          <w:rFonts w:ascii="Arial" w:eastAsia="Arial" w:hAnsi="Arial" w:cs="Arial"/>
          <w:spacing w:val="1"/>
          <w:sz w:val="24"/>
          <w:szCs w:val="24"/>
        </w:rPr>
        <w:t>r</w:t>
      </w:r>
      <w:r w:rsidRPr="00E748BC">
        <w:rPr>
          <w:rFonts w:ascii="Arial" w:eastAsia="Arial" w:hAnsi="Arial" w:cs="Arial"/>
          <w:sz w:val="24"/>
          <w:szCs w:val="24"/>
        </w:rPr>
        <w:t>ce</w:t>
      </w:r>
      <w:r w:rsidRPr="00E748BC">
        <w:rPr>
          <w:rFonts w:ascii="Arial" w:eastAsia="Arial" w:hAnsi="Arial" w:cs="Arial"/>
          <w:spacing w:val="3"/>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s</w:t>
      </w:r>
      <w:r w:rsidRPr="00E748BC">
        <w:rPr>
          <w:rFonts w:ascii="Arial" w:eastAsia="Arial" w:hAnsi="Arial" w:cs="Arial"/>
          <w:spacing w:val="3"/>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l</w:t>
      </w:r>
      <w:r w:rsidRPr="00E748BC">
        <w:rPr>
          <w:rFonts w:ascii="Arial" w:eastAsia="Arial" w:hAnsi="Arial" w:cs="Arial"/>
          <w:spacing w:val="-3"/>
          <w:sz w:val="24"/>
          <w:szCs w:val="24"/>
        </w:rPr>
        <w:t>a</w:t>
      </w:r>
      <w:r w:rsidRPr="00E748BC">
        <w:rPr>
          <w:rFonts w:ascii="Arial" w:eastAsia="Arial" w:hAnsi="Arial" w:cs="Arial"/>
          <w:spacing w:val="2"/>
          <w:sz w:val="24"/>
          <w:szCs w:val="24"/>
        </w:rPr>
        <w:t>g</w:t>
      </w:r>
      <w:r w:rsidRPr="00E748BC">
        <w:rPr>
          <w:rFonts w:ascii="Arial" w:eastAsia="Arial" w:hAnsi="Arial" w:cs="Arial"/>
          <w:spacing w:val="-1"/>
          <w:sz w:val="24"/>
          <w:szCs w:val="24"/>
        </w:rPr>
        <w:t>i</w:t>
      </w:r>
      <w:r w:rsidRPr="00E748BC">
        <w:rPr>
          <w:rFonts w:ascii="Arial" w:eastAsia="Arial" w:hAnsi="Arial" w:cs="Arial"/>
          <w:sz w:val="24"/>
          <w:szCs w:val="24"/>
        </w:rPr>
        <w:t>ari</w:t>
      </w:r>
      <w:r w:rsidRPr="00E748BC">
        <w:rPr>
          <w:rFonts w:ascii="Arial" w:eastAsia="Arial" w:hAnsi="Arial" w:cs="Arial"/>
          <w:spacing w:val="-3"/>
          <w:sz w:val="24"/>
          <w:szCs w:val="24"/>
        </w:rPr>
        <w:t>s</w:t>
      </w:r>
      <w:r w:rsidRPr="00E748BC">
        <w:rPr>
          <w:rFonts w:ascii="Arial" w:eastAsia="Arial" w:hAnsi="Arial" w:cs="Arial"/>
          <w:spacing w:val="-2"/>
          <w:sz w:val="24"/>
          <w:szCs w:val="24"/>
        </w:rPr>
        <w:t>m</w:t>
      </w:r>
      <w:r w:rsidRPr="00E748BC">
        <w:rPr>
          <w:rFonts w:ascii="Arial" w:eastAsia="Arial" w:hAnsi="Arial" w:cs="Arial"/>
          <w:sz w:val="24"/>
          <w:szCs w:val="24"/>
        </w:rPr>
        <w:t xml:space="preserve">. </w:t>
      </w:r>
      <w:r w:rsidR="00780FB8" w:rsidRPr="00E748BC">
        <w:rPr>
          <w:rFonts w:ascii="Arial" w:eastAsia="Arial" w:hAnsi="Arial" w:cs="Arial"/>
          <w:sz w:val="24"/>
          <w:szCs w:val="24"/>
        </w:rPr>
        <w:t>For c</w:t>
      </w:r>
      <w:r w:rsidRPr="00E748BC">
        <w:rPr>
          <w:rFonts w:ascii="Arial" w:eastAsia="Arial" w:hAnsi="Arial" w:cs="Arial"/>
          <w:sz w:val="24"/>
          <w:szCs w:val="24"/>
        </w:rPr>
        <w:t>o</w:t>
      </w:r>
      <w:r w:rsidRPr="00E748BC">
        <w:rPr>
          <w:rFonts w:ascii="Arial" w:eastAsia="Arial" w:hAnsi="Arial" w:cs="Arial"/>
          <w:spacing w:val="-1"/>
          <w:sz w:val="24"/>
          <w:szCs w:val="24"/>
        </w:rPr>
        <w:t>n</w:t>
      </w:r>
      <w:r w:rsidRPr="00E748BC">
        <w:rPr>
          <w:rFonts w:ascii="Arial" w:eastAsia="Arial" w:hAnsi="Arial" w:cs="Arial"/>
          <w:sz w:val="24"/>
          <w:szCs w:val="24"/>
        </w:rPr>
        <w:t>s</w:t>
      </w:r>
      <w:r w:rsidRPr="00E748BC">
        <w:rPr>
          <w:rFonts w:ascii="Arial" w:eastAsia="Arial" w:hAnsi="Arial" w:cs="Arial"/>
          <w:spacing w:val="-1"/>
          <w:sz w:val="24"/>
          <w:szCs w:val="24"/>
        </w:rPr>
        <w:t>i</w:t>
      </w:r>
      <w:r w:rsidRPr="00E748BC">
        <w:rPr>
          <w:rFonts w:ascii="Arial" w:eastAsia="Arial" w:hAnsi="Arial" w:cs="Arial"/>
          <w:sz w:val="24"/>
          <w:szCs w:val="24"/>
        </w:rPr>
        <w:t>s</w:t>
      </w:r>
      <w:r w:rsidRPr="00E748BC">
        <w:rPr>
          <w:rFonts w:ascii="Arial" w:eastAsia="Arial" w:hAnsi="Arial" w:cs="Arial"/>
          <w:spacing w:val="1"/>
          <w:sz w:val="24"/>
          <w:szCs w:val="24"/>
        </w:rPr>
        <w:t>t</w:t>
      </w:r>
      <w:r w:rsidRPr="00E748BC">
        <w:rPr>
          <w:rFonts w:ascii="Arial" w:eastAsia="Arial" w:hAnsi="Arial" w:cs="Arial"/>
          <w:sz w:val="24"/>
          <w:szCs w:val="24"/>
        </w:rPr>
        <w:t>e</w:t>
      </w:r>
      <w:r w:rsidRPr="00E748BC">
        <w:rPr>
          <w:rFonts w:ascii="Arial" w:eastAsia="Arial" w:hAnsi="Arial" w:cs="Arial"/>
          <w:spacing w:val="-1"/>
          <w:sz w:val="24"/>
          <w:szCs w:val="24"/>
        </w:rPr>
        <w:t>n</w:t>
      </w:r>
      <w:r w:rsidR="00780FB8" w:rsidRPr="00E748BC">
        <w:rPr>
          <w:rFonts w:ascii="Arial" w:eastAsia="Arial" w:hAnsi="Arial" w:cs="Arial"/>
          <w:sz w:val="24"/>
          <w:szCs w:val="24"/>
        </w:rPr>
        <w:t>cy</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w</w:t>
      </w:r>
      <w:r w:rsidRPr="00E748BC">
        <w:rPr>
          <w:rFonts w:ascii="Arial" w:eastAsia="Arial" w:hAnsi="Arial" w:cs="Arial"/>
          <w:spacing w:val="-1"/>
          <w:sz w:val="24"/>
          <w:szCs w:val="24"/>
        </w:rPr>
        <w:t>i</w:t>
      </w:r>
      <w:r w:rsidRPr="00E748BC">
        <w:rPr>
          <w:rFonts w:ascii="Arial" w:eastAsia="Arial" w:hAnsi="Arial" w:cs="Arial"/>
          <w:spacing w:val="1"/>
          <w:sz w:val="24"/>
          <w:szCs w:val="24"/>
        </w:rPr>
        <w:t>t</w:t>
      </w:r>
      <w:r w:rsidRPr="00E748BC">
        <w:rPr>
          <w:rFonts w:ascii="Arial" w:eastAsia="Arial" w:hAnsi="Arial" w:cs="Arial"/>
          <w:sz w:val="24"/>
          <w:szCs w:val="24"/>
        </w:rPr>
        <w:t>h A</w:t>
      </w:r>
      <w:r w:rsidRPr="00E748BC">
        <w:rPr>
          <w:rFonts w:ascii="Arial" w:eastAsia="Arial" w:hAnsi="Arial" w:cs="Arial"/>
          <w:spacing w:val="-1"/>
          <w:sz w:val="24"/>
          <w:szCs w:val="24"/>
        </w:rPr>
        <w:t>P</w:t>
      </w:r>
      <w:r w:rsidRPr="00E748BC">
        <w:rPr>
          <w:rFonts w:ascii="Arial" w:eastAsia="Arial" w:hAnsi="Arial" w:cs="Arial"/>
          <w:sz w:val="24"/>
          <w:szCs w:val="24"/>
        </w:rPr>
        <w:t>A</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f</w:t>
      </w:r>
      <w:r w:rsidRPr="00E748BC">
        <w:rPr>
          <w:rFonts w:ascii="Arial" w:eastAsia="Arial" w:hAnsi="Arial" w:cs="Arial"/>
          <w:sz w:val="24"/>
          <w:szCs w:val="24"/>
        </w:rPr>
        <w:t>o</w:t>
      </w:r>
      <w:r w:rsidRPr="00E748BC">
        <w:rPr>
          <w:rFonts w:ascii="Arial" w:eastAsia="Arial" w:hAnsi="Arial" w:cs="Arial"/>
          <w:spacing w:val="-2"/>
          <w:sz w:val="24"/>
          <w:szCs w:val="24"/>
        </w:rPr>
        <w:t>r</w:t>
      </w:r>
      <w:r w:rsidRPr="00E748BC">
        <w:rPr>
          <w:rFonts w:ascii="Arial" w:eastAsia="Arial" w:hAnsi="Arial" w:cs="Arial"/>
          <w:spacing w:val="1"/>
          <w:sz w:val="24"/>
          <w:szCs w:val="24"/>
        </w:rPr>
        <w:t>m</w:t>
      </w:r>
      <w:r w:rsidRPr="00E748BC">
        <w:rPr>
          <w:rFonts w:ascii="Arial" w:eastAsia="Arial" w:hAnsi="Arial" w:cs="Arial"/>
          <w:sz w:val="24"/>
          <w:szCs w:val="24"/>
        </w:rPr>
        <w:t>a</w:t>
      </w:r>
      <w:r w:rsidRPr="00E748BC">
        <w:rPr>
          <w:rFonts w:ascii="Arial" w:eastAsia="Arial" w:hAnsi="Arial" w:cs="Arial"/>
          <w:spacing w:val="-2"/>
          <w:sz w:val="24"/>
          <w:szCs w:val="24"/>
        </w:rPr>
        <w:t>t</w:t>
      </w:r>
      <w:r w:rsidRPr="00E748BC">
        <w:rPr>
          <w:rFonts w:ascii="Arial" w:eastAsia="Arial" w:hAnsi="Arial" w:cs="Arial"/>
          <w:sz w:val="24"/>
          <w:szCs w:val="24"/>
        </w:rPr>
        <w:t>,</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i</w:t>
      </w:r>
      <w:r w:rsidRPr="00E748BC">
        <w:rPr>
          <w:rFonts w:ascii="Arial" w:eastAsia="Arial" w:hAnsi="Arial" w:cs="Arial"/>
          <w:sz w:val="24"/>
          <w:szCs w:val="24"/>
        </w:rPr>
        <w:t xml:space="preserve">f </w:t>
      </w:r>
      <w:r w:rsidRPr="00E748BC">
        <w:rPr>
          <w:rFonts w:ascii="Arial" w:eastAsia="Arial" w:hAnsi="Arial" w:cs="Arial"/>
          <w:spacing w:val="3"/>
          <w:sz w:val="24"/>
          <w:szCs w:val="24"/>
        </w:rPr>
        <w:t>f</w:t>
      </w:r>
      <w:r w:rsidRPr="00E748BC">
        <w:rPr>
          <w:rFonts w:ascii="Arial" w:eastAsia="Arial" w:hAnsi="Arial" w:cs="Arial"/>
          <w:spacing w:val="-1"/>
          <w:sz w:val="24"/>
          <w:szCs w:val="24"/>
        </w:rPr>
        <w:t>i</w:t>
      </w:r>
      <w:r w:rsidRPr="00E748BC">
        <w:rPr>
          <w:rFonts w:ascii="Arial" w:eastAsia="Arial" w:hAnsi="Arial" w:cs="Arial"/>
          <w:spacing w:val="-2"/>
          <w:sz w:val="24"/>
          <w:szCs w:val="24"/>
        </w:rPr>
        <w:t>v</w:t>
      </w:r>
      <w:r w:rsidRPr="00E748BC">
        <w:rPr>
          <w:rFonts w:ascii="Arial" w:eastAsia="Arial" w:hAnsi="Arial" w:cs="Arial"/>
          <w:sz w:val="24"/>
          <w:szCs w:val="24"/>
        </w:rPr>
        <w:t xml:space="preserve">e or </w:t>
      </w:r>
      <w:r w:rsidRPr="00E748BC">
        <w:rPr>
          <w:rFonts w:ascii="Arial" w:eastAsia="Arial" w:hAnsi="Arial" w:cs="Arial"/>
          <w:spacing w:val="1"/>
          <w:sz w:val="24"/>
          <w:szCs w:val="24"/>
        </w:rPr>
        <w:t>m</w:t>
      </w:r>
      <w:r w:rsidRPr="00E748BC">
        <w:rPr>
          <w:rFonts w:ascii="Arial" w:eastAsia="Arial" w:hAnsi="Arial" w:cs="Arial"/>
          <w:spacing w:val="-3"/>
          <w:sz w:val="24"/>
          <w:szCs w:val="24"/>
        </w:rPr>
        <w:t>o</w:t>
      </w:r>
      <w:r w:rsidRPr="00E748BC">
        <w:rPr>
          <w:rFonts w:ascii="Arial" w:eastAsia="Arial" w:hAnsi="Arial" w:cs="Arial"/>
          <w:spacing w:val="1"/>
          <w:sz w:val="24"/>
          <w:szCs w:val="24"/>
        </w:rPr>
        <w:t>r</w:t>
      </w:r>
      <w:r w:rsidRPr="00E748BC">
        <w:rPr>
          <w:rFonts w:ascii="Arial" w:eastAsia="Arial" w:hAnsi="Arial" w:cs="Arial"/>
          <w:sz w:val="24"/>
          <w:szCs w:val="24"/>
        </w:rPr>
        <w:t xml:space="preserve">e </w:t>
      </w:r>
      <w:r w:rsidRPr="00E748BC">
        <w:rPr>
          <w:rFonts w:ascii="Arial" w:eastAsia="Arial" w:hAnsi="Arial" w:cs="Arial"/>
          <w:spacing w:val="-3"/>
          <w:sz w:val="24"/>
          <w:szCs w:val="24"/>
        </w:rPr>
        <w:t>w</w:t>
      </w:r>
      <w:r w:rsidRPr="00E748BC">
        <w:rPr>
          <w:rFonts w:ascii="Arial" w:eastAsia="Arial" w:hAnsi="Arial" w:cs="Arial"/>
          <w:sz w:val="24"/>
          <w:szCs w:val="24"/>
        </w:rPr>
        <w:t>or</w:t>
      </w:r>
      <w:r w:rsidRPr="00E748BC">
        <w:rPr>
          <w:rFonts w:ascii="Arial" w:eastAsia="Arial" w:hAnsi="Arial" w:cs="Arial"/>
          <w:spacing w:val="-2"/>
          <w:sz w:val="24"/>
          <w:szCs w:val="24"/>
        </w:rPr>
        <w:t>d</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n s</w:t>
      </w:r>
      <w:r w:rsidRPr="00E748BC">
        <w:rPr>
          <w:rFonts w:ascii="Arial" w:eastAsia="Arial" w:hAnsi="Arial" w:cs="Arial"/>
          <w:spacing w:val="-2"/>
          <w:sz w:val="24"/>
          <w:szCs w:val="24"/>
        </w:rPr>
        <w:t>e</w:t>
      </w:r>
      <w:r w:rsidRPr="00E748BC">
        <w:rPr>
          <w:rFonts w:ascii="Arial" w:eastAsia="Arial" w:hAnsi="Arial" w:cs="Arial"/>
          <w:spacing w:val="2"/>
          <w:sz w:val="24"/>
          <w:szCs w:val="24"/>
        </w:rPr>
        <w:t>q</w:t>
      </w:r>
      <w:r w:rsidRPr="00E748BC">
        <w:rPr>
          <w:rFonts w:ascii="Arial" w:eastAsia="Arial" w:hAnsi="Arial" w:cs="Arial"/>
          <w:sz w:val="24"/>
          <w:szCs w:val="24"/>
        </w:rPr>
        <w:t>u</w:t>
      </w:r>
      <w:r w:rsidRPr="00E748BC">
        <w:rPr>
          <w:rFonts w:ascii="Arial" w:eastAsia="Arial" w:hAnsi="Arial" w:cs="Arial"/>
          <w:spacing w:val="-1"/>
          <w:sz w:val="24"/>
          <w:szCs w:val="24"/>
        </w:rPr>
        <w:t>e</w:t>
      </w:r>
      <w:r w:rsidRPr="00E748BC">
        <w:rPr>
          <w:rFonts w:ascii="Arial" w:eastAsia="Arial" w:hAnsi="Arial" w:cs="Arial"/>
          <w:sz w:val="24"/>
          <w:szCs w:val="24"/>
        </w:rPr>
        <w:t>nce</w:t>
      </w:r>
      <w:r w:rsidRPr="00E748BC">
        <w:rPr>
          <w:rFonts w:ascii="Arial" w:eastAsia="Arial" w:hAnsi="Arial" w:cs="Arial"/>
          <w:spacing w:val="-2"/>
          <w:sz w:val="24"/>
          <w:szCs w:val="24"/>
        </w:rPr>
        <w:t xml:space="preserve"> </w:t>
      </w:r>
      <w:r w:rsidRPr="00E748BC">
        <w:rPr>
          <w:rFonts w:ascii="Arial" w:eastAsia="Arial" w:hAnsi="Arial" w:cs="Arial"/>
          <w:sz w:val="24"/>
          <w:szCs w:val="24"/>
        </w:rPr>
        <w:t>are</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t</w:t>
      </w:r>
      <w:r w:rsidRPr="00E748BC">
        <w:rPr>
          <w:rFonts w:ascii="Arial" w:eastAsia="Arial" w:hAnsi="Arial" w:cs="Arial"/>
          <w:spacing w:val="-3"/>
          <w:sz w:val="24"/>
          <w:szCs w:val="24"/>
        </w:rPr>
        <w:t>a</w:t>
      </w:r>
      <w:r w:rsidRPr="00E748BC">
        <w:rPr>
          <w:rFonts w:ascii="Arial" w:eastAsia="Arial" w:hAnsi="Arial" w:cs="Arial"/>
          <w:sz w:val="24"/>
          <w:szCs w:val="24"/>
        </w:rPr>
        <w:t>ken</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fr</w:t>
      </w:r>
      <w:r w:rsidRPr="00E748BC">
        <w:rPr>
          <w:rFonts w:ascii="Arial" w:eastAsia="Arial" w:hAnsi="Arial" w:cs="Arial"/>
          <w:spacing w:val="-3"/>
          <w:sz w:val="24"/>
          <w:szCs w:val="24"/>
        </w:rPr>
        <w:t>o</w:t>
      </w:r>
      <w:r w:rsidRPr="00E748BC">
        <w:rPr>
          <w:rFonts w:ascii="Arial" w:eastAsia="Arial" w:hAnsi="Arial" w:cs="Arial"/>
          <w:sz w:val="24"/>
          <w:szCs w:val="24"/>
        </w:rPr>
        <w:t>m</w:t>
      </w:r>
      <w:r w:rsidRPr="00E748BC">
        <w:rPr>
          <w:rFonts w:ascii="Arial" w:eastAsia="Arial" w:hAnsi="Arial" w:cs="Arial"/>
          <w:spacing w:val="2"/>
          <w:sz w:val="24"/>
          <w:szCs w:val="24"/>
        </w:rPr>
        <w:t xml:space="preserve"> </w:t>
      </w:r>
      <w:r w:rsidRPr="00E748BC">
        <w:rPr>
          <w:rFonts w:ascii="Arial" w:eastAsia="Arial" w:hAnsi="Arial" w:cs="Arial"/>
          <w:sz w:val="24"/>
          <w:szCs w:val="24"/>
        </w:rPr>
        <w:t>a</w:t>
      </w:r>
      <w:r w:rsidRPr="00E748BC">
        <w:rPr>
          <w:rFonts w:ascii="Arial" w:eastAsia="Arial" w:hAnsi="Arial" w:cs="Arial"/>
          <w:spacing w:val="-2"/>
          <w:sz w:val="24"/>
          <w:szCs w:val="24"/>
        </w:rPr>
        <w:t xml:space="preserve"> </w:t>
      </w:r>
      <w:r w:rsidRPr="00E748BC">
        <w:rPr>
          <w:rFonts w:ascii="Arial" w:eastAsia="Arial" w:hAnsi="Arial" w:cs="Arial"/>
          <w:sz w:val="24"/>
          <w:szCs w:val="24"/>
        </w:rPr>
        <w:t>so</w:t>
      </w:r>
      <w:r w:rsidRPr="00E748BC">
        <w:rPr>
          <w:rFonts w:ascii="Arial" w:eastAsia="Arial" w:hAnsi="Arial" w:cs="Arial"/>
          <w:spacing w:val="-1"/>
          <w:sz w:val="24"/>
          <w:szCs w:val="24"/>
        </w:rPr>
        <w:t>u</w:t>
      </w:r>
      <w:r w:rsidRPr="00E748BC">
        <w:rPr>
          <w:rFonts w:ascii="Arial" w:eastAsia="Arial" w:hAnsi="Arial" w:cs="Arial"/>
          <w:spacing w:val="-2"/>
          <w:sz w:val="24"/>
          <w:szCs w:val="24"/>
        </w:rPr>
        <w:t>r</w:t>
      </w:r>
      <w:r w:rsidRPr="00E748BC">
        <w:rPr>
          <w:rFonts w:ascii="Arial" w:eastAsia="Arial" w:hAnsi="Arial" w:cs="Arial"/>
          <w:sz w:val="24"/>
          <w:szCs w:val="24"/>
        </w:rPr>
        <w:t>ce,</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o</w:t>
      </w:r>
      <w:r w:rsidRPr="00E748BC">
        <w:rPr>
          <w:rFonts w:ascii="Arial" w:eastAsia="Arial" w:hAnsi="Arial" w:cs="Arial"/>
          <w:sz w:val="24"/>
          <w:szCs w:val="24"/>
        </w:rPr>
        <w:t>se</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w</w:t>
      </w:r>
      <w:r w:rsidRPr="00E748BC">
        <w:rPr>
          <w:rFonts w:ascii="Arial" w:eastAsia="Arial" w:hAnsi="Arial" w:cs="Arial"/>
          <w:sz w:val="24"/>
          <w:szCs w:val="24"/>
        </w:rPr>
        <w:t xml:space="preserve">ords </w:t>
      </w:r>
      <w:r w:rsidRPr="00E748BC">
        <w:rPr>
          <w:rFonts w:ascii="Arial" w:eastAsia="Arial" w:hAnsi="Arial" w:cs="Arial"/>
          <w:spacing w:val="1"/>
          <w:sz w:val="24"/>
          <w:szCs w:val="24"/>
        </w:rPr>
        <w:t>m</w:t>
      </w:r>
      <w:r w:rsidRPr="00E748BC">
        <w:rPr>
          <w:rFonts w:ascii="Arial" w:eastAsia="Arial" w:hAnsi="Arial" w:cs="Arial"/>
          <w:sz w:val="24"/>
          <w:szCs w:val="24"/>
        </w:rPr>
        <w:t>ust</w:t>
      </w:r>
      <w:r w:rsidRPr="00E748BC">
        <w:rPr>
          <w:rFonts w:ascii="Arial" w:eastAsia="Arial" w:hAnsi="Arial" w:cs="Arial"/>
          <w:spacing w:val="-1"/>
          <w:sz w:val="24"/>
          <w:szCs w:val="24"/>
        </w:rPr>
        <w:t xml:space="preserve"> </w:t>
      </w:r>
      <w:r w:rsidRPr="00E748BC">
        <w:rPr>
          <w:rFonts w:ascii="Arial" w:eastAsia="Arial" w:hAnsi="Arial" w:cs="Arial"/>
          <w:sz w:val="24"/>
          <w:szCs w:val="24"/>
        </w:rPr>
        <w:t>be p</w:t>
      </w:r>
      <w:r w:rsidRPr="00E748BC">
        <w:rPr>
          <w:rFonts w:ascii="Arial" w:eastAsia="Arial" w:hAnsi="Arial" w:cs="Arial"/>
          <w:spacing w:val="-1"/>
          <w:sz w:val="24"/>
          <w:szCs w:val="24"/>
        </w:rPr>
        <w:t>l</w:t>
      </w:r>
      <w:r w:rsidRPr="00E748BC">
        <w:rPr>
          <w:rFonts w:ascii="Arial" w:eastAsia="Arial" w:hAnsi="Arial" w:cs="Arial"/>
          <w:sz w:val="24"/>
          <w:szCs w:val="24"/>
        </w:rPr>
        <w:t>ac</w:t>
      </w:r>
      <w:r w:rsidRPr="00E748BC">
        <w:rPr>
          <w:rFonts w:ascii="Arial" w:eastAsia="Arial" w:hAnsi="Arial" w:cs="Arial"/>
          <w:spacing w:val="-1"/>
          <w:sz w:val="24"/>
          <w:szCs w:val="24"/>
        </w:rPr>
        <w:t>e</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n</w:t>
      </w:r>
      <w:r w:rsidRPr="00E748BC">
        <w:rPr>
          <w:rFonts w:ascii="Arial" w:eastAsia="Arial" w:hAnsi="Arial" w:cs="Arial"/>
          <w:spacing w:val="-2"/>
          <w:sz w:val="24"/>
          <w:szCs w:val="24"/>
        </w:rPr>
        <w:t xml:space="preserve"> </w:t>
      </w:r>
      <w:r w:rsidRPr="00E748BC">
        <w:rPr>
          <w:rFonts w:ascii="Arial" w:eastAsia="Arial" w:hAnsi="Arial" w:cs="Arial"/>
          <w:spacing w:val="2"/>
          <w:sz w:val="24"/>
          <w:szCs w:val="24"/>
        </w:rPr>
        <w:t>q</w:t>
      </w:r>
      <w:r w:rsidRPr="00E748BC">
        <w:rPr>
          <w:rFonts w:ascii="Arial" w:eastAsia="Arial" w:hAnsi="Arial" w:cs="Arial"/>
          <w:sz w:val="24"/>
          <w:szCs w:val="24"/>
        </w:rPr>
        <w:t>u</w:t>
      </w:r>
      <w:r w:rsidRPr="00E748BC">
        <w:rPr>
          <w:rFonts w:ascii="Arial" w:eastAsia="Arial" w:hAnsi="Arial" w:cs="Arial"/>
          <w:spacing w:val="-3"/>
          <w:sz w:val="24"/>
          <w:szCs w:val="24"/>
        </w:rPr>
        <w:t>o</w:t>
      </w:r>
      <w:r w:rsidRPr="00E748BC">
        <w:rPr>
          <w:rFonts w:ascii="Arial" w:eastAsia="Arial" w:hAnsi="Arial" w:cs="Arial"/>
          <w:spacing w:val="1"/>
          <w:sz w:val="24"/>
          <w:szCs w:val="24"/>
        </w:rPr>
        <w:t>t</w:t>
      </w:r>
      <w:r w:rsidRPr="00E748BC">
        <w:rPr>
          <w:rFonts w:ascii="Arial" w:eastAsia="Arial" w:hAnsi="Arial" w:cs="Arial"/>
          <w:sz w:val="24"/>
          <w:szCs w:val="24"/>
        </w:rPr>
        <w:t>es</w:t>
      </w:r>
      <w:r w:rsidRPr="00E748BC">
        <w:rPr>
          <w:rFonts w:ascii="Arial" w:eastAsia="Arial" w:hAnsi="Arial" w:cs="Arial"/>
          <w:spacing w:val="-2"/>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n</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 so</w:t>
      </w:r>
      <w:r w:rsidRPr="00E748BC">
        <w:rPr>
          <w:rFonts w:ascii="Arial" w:eastAsia="Arial" w:hAnsi="Arial" w:cs="Arial"/>
          <w:spacing w:val="-3"/>
          <w:sz w:val="24"/>
          <w:szCs w:val="24"/>
        </w:rPr>
        <w:t>u</w:t>
      </w:r>
      <w:r w:rsidRPr="00E748BC">
        <w:rPr>
          <w:rFonts w:ascii="Arial" w:eastAsia="Arial" w:hAnsi="Arial" w:cs="Arial"/>
          <w:spacing w:val="1"/>
          <w:sz w:val="24"/>
          <w:szCs w:val="24"/>
        </w:rPr>
        <w:t>r</w:t>
      </w:r>
      <w:r w:rsidRPr="00E748BC">
        <w:rPr>
          <w:rFonts w:ascii="Arial" w:eastAsia="Arial" w:hAnsi="Arial" w:cs="Arial"/>
          <w:sz w:val="24"/>
          <w:szCs w:val="24"/>
        </w:rPr>
        <w:t>ce</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r</w:t>
      </w:r>
      <w:r w:rsidRPr="00E748BC">
        <w:rPr>
          <w:rFonts w:ascii="Arial" w:eastAsia="Arial" w:hAnsi="Arial" w:cs="Arial"/>
          <w:spacing w:val="-3"/>
          <w:sz w:val="24"/>
          <w:szCs w:val="24"/>
        </w:rPr>
        <w:t>e</w:t>
      </w:r>
      <w:r w:rsidRPr="00E748BC">
        <w:rPr>
          <w:rFonts w:ascii="Arial" w:eastAsia="Arial" w:hAnsi="Arial" w:cs="Arial"/>
          <w:spacing w:val="1"/>
          <w:sz w:val="24"/>
          <w:szCs w:val="24"/>
        </w:rPr>
        <w:t>f</w:t>
      </w:r>
      <w:r w:rsidRPr="00E748BC">
        <w:rPr>
          <w:rFonts w:ascii="Arial" w:eastAsia="Arial" w:hAnsi="Arial" w:cs="Arial"/>
          <w:sz w:val="24"/>
          <w:szCs w:val="24"/>
        </w:rPr>
        <w:t>eren</w:t>
      </w:r>
      <w:r w:rsidRPr="00E748BC">
        <w:rPr>
          <w:rFonts w:ascii="Arial" w:eastAsia="Arial" w:hAnsi="Arial" w:cs="Arial"/>
          <w:spacing w:val="-3"/>
          <w:sz w:val="24"/>
          <w:szCs w:val="24"/>
        </w:rPr>
        <w:t>c</w:t>
      </w:r>
      <w:r w:rsidRPr="00E748BC">
        <w:rPr>
          <w:rFonts w:ascii="Arial" w:eastAsia="Arial" w:hAnsi="Arial" w:cs="Arial"/>
          <w:sz w:val="24"/>
          <w:szCs w:val="24"/>
        </w:rPr>
        <w:t xml:space="preserve">ed </w:t>
      </w:r>
      <w:r w:rsidRPr="00E748BC">
        <w:rPr>
          <w:rFonts w:ascii="Arial" w:eastAsia="Arial" w:hAnsi="Arial" w:cs="Arial"/>
          <w:spacing w:val="-3"/>
          <w:sz w:val="24"/>
          <w:szCs w:val="24"/>
        </w:rPr>
        <w:t>w</w:t>
      </w:r>
      <w:r w:rsidRPr="00E748BC">
        <w:rPr>
          <w:rFonts w:ascii="Arial" w:eastAsia="Arial" w:hAnsi="Arial" w:cs="Arial"/>
          <w:spacing w:val="-1"/>
          <w:sz w:val="24"/>
          <w:szCs w:val="24"/>
        </w:rPr>
        <w:t>i</w:t>
      </w:r>
      <w:r w:rsidRPr="00E748BC">
        <w:rPr>
          <w:rFonts w:ascii="Arial" w:eastAsia="Arial" w:hAnsi="Arial" w:cs="Arial"/>
          <w:spacing w:val="1"/>
          <w:sz w:val="24"/>
          <w:szCs w:val="24"/>
        </w:rPr>
        <w:t>t</w:t>
      </w:r>
      <w:r w:rsidRPr="00E748BC">
        <w:rPr>
          <w:rFonts w:ascii="Arial" w:eastAsia="Arial" w:hAnsi="Arial" w:cs="Arial"/>
          <w:sz w:val="24"/>
          <w:szCs w:val="24"/>
        </w:rPr>
        <w:t>h au</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o</w:t>
      </w:r>
      <w:r w:rsidRPr="00E748BC">
        <w:rPr>
          <w:rFonts w:ascii="Arial" w:eastAsia="Arial" w:hAnsi="Arial" w:cs="Arial"/>
          <w:spacing w:val="4"/>
          <w:sz w:val="24"/>
          <w:szCs w:val="24"/>
        </w:rPr>
        <w:t>r</w:t>
      </w:r>
      <w:r w:rsidRPr="00E748BC">
        <w:rPr>
          <w:rFonts w:ascii="Arial" w:eastAsia="Arial" w:hAnsi="Arial" w:cs="Arial"/>
          <w:spacing w:val="-1"/>
          <w:sz w:val="24"/>
          <w:szCs w:val="24"/>
        </w:rPr>
        <w:t>’</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z w:val="24"/>
          <w:szCs w:val="24"/>
        </w:rPr>
        <w:t>n</w:t>
      </w:r>
      <w:r w:rsidRPr="00E748BC">
        <w:rPr>
          <w:rFonts w:ascii="Arial" w:eastAsia="Arial" w:hAnsi="Arial" w:cs="Arial"/>
          <w:spacing w:val="-3"/>
          <w:sz w:val="24"/>
          <w:szCs w:val="24"/>
        </w:rPr>
        <w:t>a</w:t>
      </w:r>
      <w:r w:rsidRPr="00E748BC">
        <w:rPr>
          <w:rFonts w:ascii="Arial" w:eastAsia="Arial" w:hAnsi="Arial" w:cs="Arial"/>
          <w:spacing w:val="1"/>
          <w:sz w:val="24"/>
          <w:szCs w:val="24"/>
        </w:rPr>
        <w:t>m</w:t>
      </w:r>
      <w:r w:rsidRPr="00E748BC">
        <w:rPr>
          <w:rFonts w:ascii="Arial" w:eastAsia="Arial" w:hAnsi="Arial" w:cs="Arial"/>
          <w:spacing w:val="-3"/>
          <w:sz w:val="24"/>
          <w:szCs w:val="24"/>
        </w:rPr>
        <w:t>e</w:t>
      </w:r>
      <w:r w:rsidRPr="00E748BC">
        <w:rPr>
          <w:rFonts w:ascii="Arial" w:eastAsia="Arial" w:hAnsi="Arial" w:cs="Arial"/>
          <w:sz w:val="24"/>
          <w:szCs w:val="24"/>
        </w:rPr>
        <w:t>,</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d</w:t>
      </w:r>
      <w:r w:rsidRPr="00E748BC">
        <w:rPr>
          <w:rFonts w:ascii="Arial" w:eastAsia="Arial" w:hAnsi="Arial" w:cs="Arial"/>
          <w:sz w:val="24"/>
          <w:szCs w:val="24"/>
        </w:rPr>
        <w:t>ate</w:t>
      </w:r>
      <w:r w:rsidRPr="00E748BC">
        <w:rPr>
          <w:rFonts w:ascii="Arial" w:eastAsia="Arial" w:hAnsi="Arial" w:cs="Arial"/>
          <w:spacing w:val="1"/>
          <w:sz w:val="24"/>
          <w:szCs w:val="24"/>
        </w:rPr>
        <w:t xml:space="preserve"> </w:t>
      </w:r>
      <w:r w:rsidRPr="00E748BC">
        <w:rPr>
          <w:rFonts w:ascii="Arial" w:eastAsia="Arial" w:hAnsi="Arial" w:cs="Arial"/>
          <w:spacing w:val="-3"/>
          <w:sz w:val="24"/>
          <w:szCs w:val="24"/>
        </w:rPr>
        <w:t>o</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u</w:t>
      </w:r>
      <w:r w:rsidRPr="00E748BC">
        <w:rPr>
          <w:rFonts w:ascii="Arial" w:eastAsia="Arial" w:hAnsi="Arial" w:cs="Arial"/>
          <w:sz w:val="24"/>
          <w:szCs w:val="24"/>
        </w:rPr>
        <w:t>b</w:t>
      </w:r>
      <w:r w:rsidRPr="00E748BC">
        <w:rPr>
          <w:rFonts w:ascii="Arial" w:eastAsia="Arial" w:hAnsi="Arial" w:cs="Arial"/>
          <w:spacing w:val="-1"/>
          <w:sz w:val="24"/>
          <w:szCs w:val="24"/>
        </w:rPr>
        <w:t>li</w:t>
      </w:r>
      <w:r w:rsidRPr="00E748BC">
        <w:rPr>
          <w:rFonts w:ascii="Arial" w:eastAsia="Arial" w:hAnsi="Arial" w:cs="Arial"/>
          <w:sz w:val="24"/>
          <w:szCs w:val="24"/>
        </w:rPr>
        <w:t>cati</w:t>
      </w:r>
      <w:r w:rsidRPr="00E748BC">
        <w:rPr>
          <w:rFonts w:ascii="Arial" w:eastAsia="Arial" w:hAnsi="Arial" w:cs="Arial"/>
          <w:spacing w:val="-1"/>
          <w:sz w:val="24"/>
          <w:szCs w:val="24"/>
        </w:rPr>
        <w:t>o</w:t>
      </w:r>
      <w:r w:rsidRPr="00E748BC">
        <w:rPr>
          <w:rFonts w:ascii="Arial" w:eastAsia="Arial" w:hAnsi="Arial" w:cs="Arial"/>
          <w:sz w:val="24"/>
          <w:szCs w:val="24"/>
        </w:rPr>
        <w:t>n,</w:t>
      </w:r>
      <w:r w:rsidRPr="00E748BC">
        <w:rPr>
          <w:rFonts w:ascii="Arial" w:eastAsia="Arial" w:hAnsi="Arial" w:cs="Arial"/>
          <w:spacing w:val="-1"/>
          <w:sz w:val="24"/>
          <w:szCs w:val="24"/>
        </w:rPr>
        <w:t xml:space="preserve"> </w:t>
      </w:r>
      <w:r w:rsidRPr="00E748BC">
        <w:rPr>
          <w:rFonts w:ascii="Arial" w:eastAsia="Arial" w:hAnsi="Arial" w:cs="Arial"/>
          <w:spacing w:val="2"/>
          <w:sz w:val="24"/>
          <w:szCs w:val="24"/>
        </w:rPr>
        <w:t>a</w:t>
      </w:r>
      <w:r w:rsidRPr="00E748BC">
        <w:rPr>
          <w:rFonts w:ascii="Arial" w:eastAsia="Arial" w:hAnsi="Arial" w:cs="Arial"/>
          <w:sz w:val="24"/>
          <w:szCs w:val="24"/>
        </w:rPr>
        <w:t>nd p</w:t>
      </w:r>
      <w:r w:rsidRPr="00E748BC">
        <w:rPr>
          <w:rFonts w:ascii="Arial" w:eastAsia="Arial" w:hAnsi="Arial" w:cs="Arial"/>
          <w:spacing w:val="-1"/>
          <w:sz w:val="24"/>
          <w:szCs w:val="24"/>
        </w:rPr>
        <w:t>a</w:t>
      </w:r>
      <w:r w:rsidRPr="00E748BC">
        <w:rPr>
          <w:rFonts w:ascii="Arial" w:eastAsia="Arial" w:hAnsi="Arial" w:cs="Arial"/>
          <w:spacing w:val="2"/>
          <w:sz w:val="24"/>
          <w:szCs w:val="24"/>
        </w:rPr>
        <w:t>g</w:t>
      </w:r>
      <w:r w:rsidRPr="00E748BC">
        <w:rPr>
          <w:rFonts w:ascii="Arial" w:eastAsia="Arial" w:hAnsi="Arial" w:cs="Arial"/>
          <w:sz w:val="24"/>
          <w:szCs w:val="24"/>
        </w:rPr>
        <w:t>e</w:t>
      </w:r>
      <w:r w:rsidRPr="00E748BC">
        <w:rPr>
          <w:rFonts w:ascii="Arial" w:eastAsia="Arial" w:hAnsi="Arial" w:cs="Arial"/>
          <w:spacing w:val="-2"/>
          <w:sz w:val="24"/>
          <w:szCs w:val="24"/>
        </w:rPr>
        <w:t xml:space="preserve"> </w:t>
      </w:r>
      <w:r w:rsidRPr="00E748BC">
        <w:rPr>
          <w:rFonts w:ascii="Arial" w:eastAsia="Arial" w:hAnsi="Arial" w:cs="Arial"/>
          <w:sz w:val="24"/>
          <w:szCs w:val="24"/>
        </w:rPr>
        <w:t>n</w:t>
      </w:r>
      <w:r w:rsidRPr="00E748BC">
        <w:rPr>
          <w:rFonts w:ascii="Arial" w:eastAsia="Arial" w:hAnsi="Arial" w:cs="Arial"/>
          <w:spacing w:val="-1"/>
          <w:sz w:val="24"/>
          <w:szCs w:val="24"/>
        </w:rPr>
        <w:t>u</w:t>
      </w:r>
      <w:r w:rsidRPr="00E748BC">
        <w:rPr>
          <w:rFonts w:ascii="Arial" w:eastAsia="Arial" w:hAnsi="Arial" w:cs="Arial"/>
          <w:spacing w:val="1"/>
          <w:sz w:val="24"/>
          <w:szCs w:val="24"/>
        </w:rPr>
        <w:t>m</w:t>
      </w:r>
      <w:r w:rsidRPr="00E748BC">
        <w:rPr>
          <w:rFonts w:ascii="Arial" w:eastAsia="Arial" w:hAnsi="Arial" w:cs="Arial"/>
          <w:sz w:val="24"/>
          <w:szCs w:val="24"/>
        </w:rPr>
        <w:t>b</w:t>
      </w:r>
      <w:r w:rsidRPr="00E748BC">
        <w:rPr>
          <w:rFonts w:ascii="Arial" w:eastAsia="Arial" w:hAnsi="Arial" w:cs="Arial"/>
          <w:spacing w:val="-3"/>
          <w:sz w:val="24"/>
          <w:szCs w:val="24"/>
        </w:rPr>
        <w:t>e</w:t>
      </w:r>
      <w:r w:rsidRPr="00E748BC">
        <w:rPr>
          <w:rFonts w:ascii="Arial" w:eastAsia="Arial" w:hAnsi="Arial" w:cs="Arial"/>
          <w:sz w:val="24"/>
          <w:szCs w:val="24"/>
        </w:rPr>
        <w:t>r</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o</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u</w:t>
      </w:r>
      <w:r w:rsidRPr="00E748BC">
        <w:rPr>
          <w:rFonts w:ascii="Arial" w:eastAsia="Arial" w:hAnsi="Arial" w:cs="Arial"/>
          <w:sz w:val="24"/>
          <w:szCs w:val="24"/>
        </w:rPr>
        <w:t>b</w:t>
      </w:r>
      <w:r w:rsidRPr="00E748BC">
        <w:rPr>
          <w:rFonts w:ascii="Arial" w:eastAsia="Arial" w:hAnsi="Arial" w:cs="Arial"/>
          <w:spacing w:val="-1"/>
          <w:sz w:val="24"/>
          <w:szCs w:val="24"/>
        </w:rPr>
        <w:t>li</w:t>
      </w:r>
      <w:r w:rsidRPr="00E748BC">
        <w:rPr>
          <w:rFonts w:ascii="Arial" w:eastAsia="Arial" w:hAnsi="Arial" w:cs="Arial"/>
          <w:sz w:val="24"/>
          <w:szCs w:val="24"/>
        </w:rPr>
        <w:t>cat</w:t>
      </w:r>
      <w:r w:rsidRPr="00E748BC">
        <w:rPr>
          <w:rFonts w:ascii="Arial" w:eastAsia="Arial" w:hAnsi="Arial" w:cs="Arial"/>
          <w:spacing w:val="-3"/>
          <w:sz w:val="24"/>
          <w:szCs w:val="24"/>
        </w:rPr>
        <w:t>i</w:t>
      </w:r>
      <w:r w:rsidRPr="00E748BC">
        <w:rPr>
          <w:rFonts w:ascii="Arial" w:eastAsia="Arial" w:hAnsi="Arial" w:cs="Arial"/>
          <w:sz w:val="24"/>
          <w:szCs w:val="24"/>
        </w:rPr>
        <w:t>o</w:t>
      </w:r>
      <w:r w:rsidRPr="00E748BC">
        <w:rPr>
          <w:rFonts w:ascii="Arial" w:eastAsia="Arial" w:hAnsi="Arial" w:cs="Arial"/>
          <w:spacing w:val="-1"/>
          <w:sz w:val="24"/>
          <w:szCs w:val="24"/>
        </w:rPr>
        <w:t>n</w:t>
      </w:r>
      <w:r w:rsidRPr="00E748BC">
        <w:rPr>
          <w:rFonts w:ascii="Arial" w:eastAsia="Arial" w:hAnsi="Arial" w:cs="Arial"/>
          <w:sz w:val="24"/>
          <w:szCs w:val="24"/>
        </w:rPr>
        <w:t>.</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w:t>
      </w:r>
      <w:r w:rsidRPr="00E748BC">
        <w:rPr>
          <w:rFonts w:ascii="Arial" w:eastAsia="Arial" w:hAnsi="Arial" w:cs="Arial"/>
          <w:spacing w:val="-2"/>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u</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3"/>
          <w:sz w:val="24"/>
          <w:szCs w:val="24"/>
        </w:rPr>
        <w:t>o</w:t>
      </w:r>
      <w:r w:rsidRPr="00E748BC">
        <w:rPr>
          <w:rFonts w:ascii="Arial" w:eastAsia="Arial" w:hAnsi="Arial" w:cs="Arial"/>
          <w:spacing w:val="1"/>
          <w:sz w:val="24"/>
          <w:szCs w:val="24"/>
        </w:rPr>
        <w:t>r</w:t>
      </w:r>
      <w:r w:rsidRPr="00E748BC">
        <w:rPr>
          <w:rFonts w:ascii="Arial" w:eastAsia="Arial" w:hAnsi="Arial" w:cs="Arial"/>
          <w:spacing w:val="-1"/>
          <w:sz w:val="24"/>
          <w:szCs w:val="24"/>
        </w:rPr>
        <w:t>’</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as</w:t>
      </w:r>
      <w:r w:rsidRPr="00E748BC">
        <w:rPr>
          <w:rFonts w:ascii="Arial" w:eastAsia="Arial" w:hAnsi="Arial" w:cs="Arial"/>
          <w:spacing w:val="-4"/>
          <w:sz w:val="24"/>
          <w:szCs w:val="24"/>
        </w:rPr>
        <w:t xml:space="preserve"> </w:t>
      </w:r>
      <w:r w:rsidRPr="00E748BC">
        <w:rPr>
          <w:rFonts w:ascii="Arial" w:eastAsia="Arial" w:hAnsi="Arial" w:cs="Arial"/>
          <w:sz w:val="24"/>
          <w:szCs w:val="24"/>
        </w:rPr>
        <w:t>are</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r</w:t>
      </w:r>
      <w:r w:rsidRPr="00E748BC">
        <w:rPr>
          <w:rFonts w:ascii="Arial" w:eastAsia="Arial" w:hAnsi="Arial" w:cs="Arial"/>
          <w:sz w:val="24"/>
          <w:szCs w:val="24"/>
        </w:rPr>
        <w:t>e</w:t>
      </w:r>
      <w:r w:rsidRPr="00E748BC">
        <w:rPr>
          <w:rFonts w:ascii="Arial" w:eastAsia="Arial" w:hAnsi="Arial" w:cs="Arial"/>
          <w:spacing w:val="-1"/>
          <w:sz w:val="24"/>
          <w:szCs w:val="24"/>
        </w:rPr>
        <w:t>p</w:t>
      </w:r>
      <w:r w:rsidRPr="00E748BC">
        <w:rPr>
          <w:rFonts w:ascii="Arial" w:eastAsia="Arial" w:hAnsi="Arial" w:cs="Arial"/>
          <w:sz w:val="24"/>
          <w:szCs w:val="24"/>
        </w:rPr>
        <w:t>hrase</w:t>
      </w:r>
      <w:r w:rsidRPr="00E748BC">
        <w:rPr>
          <w:rFonts w:ascii="Arial" w:eastAsia="Arial" w:hAnsi="Arial" w:cs="Arial"/>
          <w:spacing w:val="-3"/>
          <w:sz w:val="24"/>
          <w:szCs w:val="24"/>
        </w:rPr>
        <w:t>d</w:t>
      </w:r>
      <w:r w:rsidRPr="00E748BC">
        <w:rPr>
          <w:rFonts w:ascii="Arial" w:eastAsia="Arial" w:hAnsi="Arial" w:cs="Arial"/>
          <w:sz w:val="24"/>
          <w:szCs w:val="24"/>
        </w:rPr>
        <w:t>,</w:t>
      </w:r>
      <w:r w:rsidRPr="00E748BC">
        <w:rPr>
          <w:rFonts w:ascii="Arial" w:eastAsia="Arial" w:hAnsi="Arial" w:cs="Arial"/>
          <w:spacing w:val="2"/>
          <w:sz w:val="24"/>
          <w:szCs w:val="24"/>
        </w:rPr>
        <w:t xml:space="preserve"> </w:t>
      </w:r>
      <w:r w:rsidRPr="00E748BC">
        <w:rPr>
          <w:rFonts w:ascii="Arial" w:eastAsia="Arial" w:hAnsi="Arial" w:cs="Arial"/>
          <w:sz w:val="24"/>
          <w:szCs w:val="24"/>
        </w:rPr>
        <w:t>by</w:t>
      </w:r>
      <w:r w:rsidRPr="00E748BC">
        <w:rPr>
          <w:rFonts w:ascii="Arial" w:eastAsia="Arial" w:hAnsi="Arial" w:cs="Arial"/>
          <w:spacing w:val="-4"/>
          <w:sz w:val="24"/>
          <w:szCs w:val="24"/>
        </w:rPr>
        <w:t xml:space="preserve"> </w:t>
      </w:r>
      <w:r w:rsidRPr="00E748BC">
        <w:rPr>
          <w:rFonts w:ascii="Arial" w:eastAsia="Arial" w:hAnsi="Arial" w:cs="Arial"/>
          <w:spacing w:val="1"/>
          <w:sz w:val="24"/>
          <w:szCs w:val="24"/>
        </w:rPr>
        <w:t>tr</w:t>
      </w:r>
      <w:r w:rsidRPr="00E748BC">
        <w:rPr>
          <w:rFonts w:ascii="Arial" w:eastAsia="Arial" w:hAnsi="Arial" w:cs="Arial"/>
          <w:sz w:val="24"/>
          <w:szCs w:val="24"/>
        </w:rPr>
        <w:t>a</w:t>
      </w:r>
      <w:r w:rsidRPr="00E748BC">
        <w:rPr>
          <w:rFonts w:ascii="Arial" w:eastAsia="Arial" w:hAnsi="Arial" w:cs="Arial"/>
          <w:spacing w:val="-1"/>
          <w:sz w:val="24"/>
          <w:szCs w:val="24"/>
        </w:rPr>
        <w:t>n</w:t>
      </w:r>
      <w:r w:rsidRPr="00E748BC">
        <w:rPr>
          <w:rFonts w:ascii="Arial" w:eastAsia="Arial" w:hAnsi="Arial" w:cs="Arial"/>
          <w:sz w:val="24"/>
          <w:szCs w:val="24"/>
        </w:rPr>
        <w:t>s</w:t>
      </w:r>
      <w:r w:rsidRPr="00E748BC">
        <w:rPr>
          <w:rFonts w:ascii="Arial" w:eastAsia="Arial" w:hAnsi="Arial" w:cs="Arial"/>
          <w:spacing w:val="-3"/>
          <w:sz w:val="24"/>
          <w:szCs w:val="24"/>
        </w:rPr>
        <w:t>p</w:t>
      </w:r>
      <w:r w:rsidRPr="00E748BC">
        <w:rPr>
          <w:rFonts w:ascii="Arial" w:eastAsia="Arial" w:hAnsi="Arial" w:cs="Arial"/>
          <w:sz w:val="24"/>
          <w:szCs w:val="24"/>
        </w:rPr>
        <w:t>os</w:t>
      </w:r>
      <w:r w:rsidRPr="00E748BC">
        <w:rPr>
          <w:rFonts w:ascii="Arial" w:eastAsia="Arial" w:hAnsi="Arial" w:cs="Arial"/>
          <w:spacing w:val="-1"/>
          <w:sz w:val="24"/>
          <w:szCs w:val="24"/>
        </w:rPr>
        <w:t>i</w:t>
      </w:r>
      <w:r w:rsidRPr="00E748BC">
        <w:rPr>
          <w:rFonts w:ascii="Arial" w:eastAsia="Arial" w:hAnsi="Arial" w:cs="Arial"/>
          <w:sz w:val="24"/>
          <w:szCs w:val="24"/>
        </w:rPr>
        <w:t>ng</w:t>
      </w:r>
      <w:r w:rsidRPr="00E748BC">
        <w:rPr>
          <w:rFonts w:ascii="Arial" w:eastAsia="Arial" w:hAnsi="Arial" w:cs="Arial"/>
          <w:spacing w:val="3"/>
          <w:sz w:val="24"/>
          <w:szCs w:val="24"/>
        </w:rPr>
        <w:t xml:space="preserve"> </w:t>
      </w:r>
      <w:r w:rsidRPr="00E748BC">
        <w:rPr>
          <w:rFonts w:ascii="Arial" w:eastAsia="Arial" w:hAnsi="Arial" w:cs="Arial"/>
          <w:spacing w:val="-3"/>
          <w:sz w:val="24"/>
          <w:szCs w:val="24"/>
        </w:rPr>
        <w:t>w</w:t>
      </w:r>
      <w:r w:rsidRPr="00E748BC">
        <w:rPr>
          <w:rFonts w:ascii="Arial" w:eastAsia="Arial" w:hAnsi="Arial" w:cs="Arial"/>
          <w:sz w:val="24"/>
          <w:szCs w:val="24"/>
        </w:rPr>
        <w:t>ords</w:t>
      </w:r>
      <w:r w:rsidRPr="00E748BC">
        <w:rPr>
          <w:rFonts w:ascii="Arial" w:eastAsia="Arial" w:hAnsi="Arial" w:cs="Arial"/>
          <w:spacing w:val="1"/>
          <w:sz w:val="24"/>
          <w:szCs w:val="24"/>
        </w:rPr>
        <w:t xml:space="preserve"> </w:t>
      </w:r>
      <w:r w:rsidRPr="00E748BC">
        <w:rPr>
          <w:rFonts w:ascii="Arial" w:eastAsia="Arial" w:hAnsi="Arial" w:cs="Arial"/>
          <w:spacing w:val="-3"/>
          <w:sz w:val="24"/>
          <w:szCs w:val="24"/>
        </w:rPr>
        <w:t>o</w:t>
      </w:r>
      <w:r w:rsidRPr="00E748BC">
        <w:rPr>
          <w:rFonts w:ascii="Arial" w:eastAsia="Arial" w:hAnsi="Arial" w:cs="Arial"/>
          <w:sz w:val="24"/>
          <w:szCs w:val="24"/>
        </w:rPr>
        <w:t>r</w:t>
      </w:r>
      <w:r w:rsidRPr="00E748BC">
        <w:rPr>
          <w:rFonts w:ascii="Arial" w:eastAsia="Arial" w:hAnsi="Arial" w:cs="Arial"/>
          <w:spacing w:val="2"/>
          <w:sz w:val="24"/>
          <w:szCs w:val="24"/>
        </w:rPr>
        <w:t xml:space="preserve"> </w:t>
      </w:r>
      <w:r w:rsidRPr="00E748BC">
        <w:rPr>
          <w:rFonts w:ascii="Arial" w:eastAsia="Arial" w:hAnsi="Arial" w:cs="Arial"/>
          <w:sz w:val="24"/>
          <w:szCs w:val="24"/>
        </w:rPr>
        <w:t>e</w:t>
      </w:r>
      <w:r w:rsidRPr="00E748BC">
        <w:rPr>
          <w:rFonts w:ascii="Arial" w:eastAsia="Arial" w:hAnsi="Arial" w:cs="Arial"/>
          <w:spacing w:val="-3"/>
          <w:sz w:val="24"/>
          <w:szCs w:val="24"/>
        </w:rPr>
        <w:t>x</w:t>
      </w:r>
      <w:r w:rsidRPr="00E748BC">
        <w:rPr>
          <w:rFonts w:ascii="Arial" w:eastAsia="Arial" w:hAnsi="Arial" w:cs="Arial"/>
          <w:sz w:val="24"/>
          <w:szCs w:val="24"/>
        </w:rPr>
        <w:t>press</w:t>
      </w:r>
      <w:r w:rsidRPr="00E748BC">
        <w:rPr>
          <w:rFonts w:ascii="Arial" w:eastAsia="Arial" w:hAnsi="Arial" w:cs="Arial"/>
          <w:spacing w:val="-1"/>
          <w:sz w:val="24"/>
          <w:szCs w:val="24"/>
        </w:rPr>
        <w:t>i</w:t>
      </w:r>
      <w:r w:rsidRPr="00E748BC">
        <w:rPr>
          <w:rFonts w:ascii="Arial" w:eastAsia="Arial" w:hAnsi="Arial" w:cs="Arial"/>
          <w:spacing w:val="-3"/>
          <w:sz w:val="24"/>
          <w:szCs w:val="24"/>
        </w:rPr>
        <w:t>n</w:t>
      </w:r>
      <w:r w:rsidRPr="00E748BC">
        <w:rPr>
          <w:rFonts w:ascii="Arial" w:eastAsia="Arial" w:hAnsi="Arial" w:cs="Arial"/>
          <w:sz w:val="24"/>
          <w:szCs w:val="24"/>
        </w:rPr>
        <w:t>g</w:t>
      </w:r>
      <w:r w:rsidRPr="00E748BC">
        <w:rPr>
          <w:rFonts w:ascii="Arial" w:eastAsia="Arial" w:hAnsi="Arial" w:cs="Arial"/>
          <w:spacing w:val="1"/>
          <w:sz w:val="24"/>
          <w:szCs w:val="24"/>
        </w:rPr>
        <w:t xml:space="preserve"> t</w:t>
      </w:r>
      <w:r w:rsidRPr="00E748BC">
        <w:rPr>
          <w:rFonts w:ascii="Arial" w:eastAsia="Arial" w:hAnsi="Arial" w:cs="Arial"/>
          <w:sz w:val="24"/>
          <w:szCs w:val="24"/>
        </w:rPr>
        <w:t>he s</w:t>
      </w:r>
      <w:r w:rsidRPr="00E748BC">
        <w:rPr>
          <w:rFonts w:ascii="Arial" w:eastAsia="Arial" w:hAnsi="Arial" w:cs="Arial"/>
          <w:spacing w:val="-3"/>
          <w:sz w:val="24"/>
          <w:szCs w:val="24"/>
        </w:rPr>
        <w:t>a</w:t>
      </w:r>
      <w:r w:rsidRPr="00E748BC">
        <w:rPr>
          <w:rFonts w:ascii="Arial" w:eastAsia="Arial" w:hAnsi="Arial" w:cs="Arial"/>
          <w:spacing w:val="1"/>
          <w:sz w:val="24"/>
          <w:szCs w:val="24"/>
        </w:rPr>
        <w:t>m</w:t>
      </w:r>
      <w:r w:rsidRPr="00E748BC">
        <w:rPr>
          <w:rFonts w:ascii="Arial" w:eastAsia="Arial" w:hAnsi="Arial" w:cs="Arial"/>
          <w:sz w:val="24"/>
          <w:szCs w:val="24"/>
        </w:rPr>
        <w:t>e i</w:t>
      </w:r>
      <w:r w:rsidRPr="00E748BC">
        <w:rPr>
          <w:rFonts w:ascii="Arial" w:eastAsia="Arial" w:hAnsi="Arial" w:cs="Arial"/>
          <w:spacing w:val="-1"/>
          <w:sz w:val="24"/>
          <w:szCs w:val="24"/>
        </w:rPr>
        <w:t>d</w:t>
      </w:r>
      <w:r w:rsidRPr="00E748BC">
        <w:rPr>
          <w:rFonts w:ascii="Arial" w:eastAsia="Arial" w:hAnsi="Arial" w:cs="Arial"/>
          <w:sz w:val="24"/>
          <w:szCs w:val="24"/>
        </w:rPr>
        <w:t>ea</w:t>
      </w:r>
      <w:r w:rsidRPr="00E748BC">
        <w:rPr>
          <w:rFonts w:ascii="Arial" w:eastAsia="Arial" w:hAnsi="Arial" w:cs="Arial"/>
          <w:spacing w:val="-2"/>
          <w:sz w:val="24"/>
          <w:szCs w:val="24"/>
        </w:rPr>
        <w:t xml:space="preserve"> </w:t>
      </w:r>
      <w:r w:rsidRPr="00E748BC">
        <w:rPr>
          <w:rFonts w:ascii="Arial" w:eastAsia="Arial" w:hAnsi="Arial" w:cs="Arial"/>
          <w:sz w:val="24"/>
          <w:szCs w:val="24"/>
        </w:rPr>
        <w:t>us</w:t>
      </w:r>
      <w:r w:rsidRPr="00E748BC">
        <w:rPr>
          <w:rFonts w:ascii="Arial" w:eastAsia="Arial" w:hAnsi="Arial" w:cs="Arial"/>
          <w:spacing w:val="-1"/>
          <w:sz w:val="24"/>
          <w:szCs w:val="24"/>
        </w:rPr>
        <w:t>i</w:t>
      </w:r>
      <w:r w:rsidRPr="00E748BC">
        <w:rPr>
          <w:rFonts w:ascii="Arial" w:eastAsia="Arial" w:hAnsi="Arial" w:cs="Arial"/>
          <w:spacing w:val="-3"/>
          <w:sz w:val="24"/>
          <w:szCs w:val="24"/>
        </w:rPr>
        <w:t>n</w:t>
      </w:r>
      <w:r w:rsidRPr="00E748BC">
        <w:rPr>
          <w:rFonts w:ascii="Arial" w:eastAsia="Arial" w:hAnsi="Arial" w:cs="Arial"/>
          <w:sz w:val="24"/>
          <w:szCs w:val="24"/>
        </w:rPr>
        <w:t>g</w:t>
      </w:r>
      <w:r w:rsidRPr="00E748BC">
        <w:rPr>
          <w:rFonts w:ascii="Arial" w:eastAsia="Arial" w:hAnsi="Arial" w:cs="Arial"/>
          <w:spacing w:val="3"/>
          <w:sz w:val="24"/>
          <w:szCs w:val="24"/>
        </w:rPr>
        <w:t xml:space="preserve"> </w:t>
      </w:r>
      <w:r w:rsidRPr="00E748BC">
        <w:rPr>
          <w:rFonts w:ascii="Arial" w:eastAsia="Arial" w:hAnsi="Arial" w:cs="Arial"/>
          <w:sz w:val="24"/>
          <w:szCs w:val="24"/>
        </w:rPr>
        <w:t>d</w:t>
      </w:r>
      <w:r w:rsidRPr="00E748BC">
        <w:rPr>
          <w:rFonts w:ascii="Arial" w:eastAsia="Arial" w:hAnsi="Arial" w:cs="Arial"/>
          <w:spacing w:val="-4"/>
          <w:sz w:val="24"/>
          <w:szCs w:val="24"/>
        </w:rPr>
        <w:t>i</w:t>
      </w:r>
      <w:r w:rsidRPr="00E748BC">
        <w:rPr>
          <w:rFonts w:ascii="Arial" w:eastAsia="Arial" w:hAnsi="Arial" w:cs="Arial"/>
          <w:spacing w:val="1"/>
          <w:sz w:val="24"/>
          <w:szCs w:val="24"/>
        </w:rPr>
        <w:t>ff</w:t>
      </w:r>
      <w:r w:rsidRPr="00E748BC">
        <w:rPr>
          <w:rFonts w:ascii="Arial" w:eastAsia="Arial" w:hAnsi="Arial" w:cs="Arial"/>
          <w:spacing w:val="-3"/>
          <w:sz w:val="24"/>
          <w:szCs w:val="24"/>
        </w:rPr>
        <w:t>e</w:t>
      </w:r>
      <w:r w:rsidRPr="00E748BC">
        <w:rPr>
          <w:rFonts w:ascii="Arial" w:eastAsia="Arial" w:hAnsi="Arial" w:cs="Arial"/>
          <w:spacing w:val="1"/>
          <w:sz w:val="24"/>
          <w:szCs w:val="24"/>
        </w:rPr>
        <w:t>r</w:t>
      </w:r>
      <w:r w:rsidRPr="00E748BC">
        <w:rPr>
          <w:rFonts w:ascii="Arial" w:eastAsia="Arial" w:hAnsi="Arial" w:cs="Arial"/>
          <w:sz w:val="24"/>
          <w:szCs w:val="24"/>
        </w:rPr>
        <w:t>e</w:t>
      </w:r>
      <w:r w:rsidRPr="00E748BC">
        <w:rPr>
          <w:rFonts w:ascii="Arial" w:eastAsia="Arial" w:hAnsi="Arial" w:cs="Arial"/>
          <w:spacing w:val="-1"/>
          <w:sz w:val="24"/>
          <w:szCs w:val="24"/>
        </w:rPr>
        <w:t>n</w:t>
      </w:r>
      <w:r w:rsidRPr="00E748BC">
        <w:rPr>
          <w:rFonts w:ascii="Arial" w:eastAsia="Arial" w:hAnsi="Arial" w:cs="Arial"/>
          <w:sz w:val="24"/>
          <w:szCs w:val="24"/>
        </w:rPr>
        <w:t xml:space="preserve">t </w:t>
      </w:r>
      <w:r w:rsidRPr="00E748BC">
        <w:rPr>
          <w:rFonts w:ascii="Arial" w:eastAsia="Arial" w:hAnsi="Arial" w:cs="Arial"/>
          <w:spacing w:val="-3"/>
          <w:sz w:val="24"/>
          <w:szCs w:val="24"/>
        </w:rPr>
        <w:t>w</w:t>
      </w:r>
      <w:r w:rsidRPr="00E748BC">
        <w:rPr>
          <w:rFonts w:ascii="Arial" w:eastAsia="Arial" w:hAnsi="Arial" w:cs="Arial"/>
          <w:sz w:val="24"/>
          <w:szCs w:val="24"/>
        </w:rPr>
        <w:t xml:space="preserve">ords, </w:t>
      </w:r>
      <w:r w:rsidRPr="00E748BC">
        <w:rPr>
          <w:rFonts w:ascii="Arial" w:eastAsia="Arial" w:hAnsi="Arial" w:cs="Arial"/>
          <w:spacing w:val="1"/>
          <w:sz w:val="24"/>
          <w:szCs w:val="24"/>
        </w:rPr>
        <w:t>t</w:t>
      </w:r>
      <w:r w:rsidRPr="00E748BC">
        <w:rPr>
          <w:rFonts w:ascii="Arial" w:eastAsia="Arial" w:hAnsi="Arial" w:cs="Arial"/>
          <w:sz w:val="24"/>
          <w:szCs w:val="24"/>
        </w:rPr>
        <w:t xml:space="preserve">he </w:t>
      </w:r>
      <w:r w:rsidRPr="00E748BC">
        <w:rPr>
          <w:rFonts w:ascii="Arial" w:eastAsia="Arial" w:hAnsi="Arial" w:cs="Arial"/>
          <w:spacing w:val="-1"/>
          <w:sz w:val="24"/>
          <w:szCs w:val="24"/>
        </w:rPr>
        <w:t>i</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a</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m</w:t>
      </w:r>
      <w:r w:rsidRPr="00E748BC">
        <w:rPr>
          <w:rFonts w:ascii="Arial" w:eastAsia="Arial" w:hAnsi="Arial" w:cs="Arial"/>
          <w:sz w:val="24"/>
          <w:szCs w:val="24"/>
        </w:rPr>
        <w:t>u</w:t>
      </w:r>
      <w:r w:rsidRPr="00E748BC">
        <w:rPr>
          <w:rFonts w:ascii="Arial" w:eastAsia="Arial" w:hAnsi="Arial" w:cs="Arial"/>
          <w:spacing w:val="-3"/>
          <w:sz w:val="24"/>
          <w:szCs w:val="24"/>
        </w:rPr>
        <w:t>s</w:t>
      </w:r>
      <w:r w:rsidRPr="00E748BC">
        <w:rPr>
          <w:rFonts w:ascii="Arial" w:eastAsia="Arial" w:hAnsi="Arial" w:cs="Arial"/>
          <w:sz w:val="24"/>
          <w:szCs w:val="24"/>
        </w:rPr>
        <w:t>t</w:t>
      </w:r>
      <w:r w:rsidRPr="00E748BC">
        <w:rPr>
          <w:rFonts w:ascii="Arial" w:eastAsia="Arial" w:hAnsi="Arial" w:cs="Arial"/>
          <w:spacing w:val="2"/>
          <w:sz w:val="24"/>
          <w:szCs w:val="24"/>
        </w:rPr>
        <w:t xml:space="preserve"> </w:t>
      </w:r>
      <w:r w:rsidRPr="00E748BC">
        <w:rPr>
          <w:rFonts w:ascii="Arial" w:eastAsia="Arial" w:hAnsi="Arial" w:cs="Arial"/>
          <w:sz w:val="24"/>
          <w:szCs w:val="24"/>
        </w:rPr>
        <w:t>be</w:t>
      </w:r>
      <w:r w:rsidRPr="00E748BC">
        <w:rPr>
          <w:rFonts w:ascii="Arial" w:eastAsia="Arial" w:hAnsi="Arial" w:cs="Arial"/>
          <w:spacing w:val="-2"/>
          <w:sz w:val="24"/>
          <w:szCs w:val="24"/>
        </w:rPr>
        <w:t xml:space="preserve"> </w:t>
      </w:r>
      <w:r w:rsidRPr="00E748BC">
        <w:rPr>
          <w:rFonts w:ascii="Arial" w:eastAsia="Arial" w:hAnsi="Arial" w:cs="Arial"/>
          <w:sz w:val="24"/>
          <w:szCs w:val="24"/>
        </w:rPr>
        <w:t>a</w:t>
      </w:r>
      <w:r w:rsidRPr="00E748BC">
        <w:rPr>
          <w:rFonts w:ascii="Arial" w:eastAsia="Arial" w:hAnsi="Arial" w:cs="Arial"/>
          <w:spacing w:val="-2"/>
          <w:sz w:val="24"/>
          <w:szCs w:val="24"/>
        </w:rPr>
        <w:t>t</w:t>
      </w:r>
      <w:r w:rsidRPr="00E748BC">
        <w:rPr>
          <w:rFonts w:ascii="Arial" w:eastAsia="Arial" w:hAnsi="Arial" w:cs="Arial"/>
          <w:spacing w:val="1"/>
          <w:sz w:val="24"/>
          <w:szCs w:val="24"/>
        </w:rPr>
        <w:t>tr</w:t>
      </w:r>
      <w:r w:rsidRPr="00E748BC">
        <w:rPr>
          <w:rFonts w:ascii="Arial" w:eastAsia="Arial" w:hAnsi="Arial" w:cs="Arial"/>
          <w:spacing w:val="-1"/>
          <w:sz w:val="24"/>
          <w:szCs w:val="24"/>
        </w:rPr>
        <w:t>i</w:t>
      </w:r>
      <w:r w:rsidRPr="00E748BC">
        <w:rPr>
          <w:rFonts w:ascii="Arial" w:eastAsia="Arial" w:hAnsi="Arial" w:cs="Arial"/>
          <w:sz w:val="24"/>
          <w:szCs w:val="24"/>
        </w:rPr>
        <w:t>b</w:t>
      </w:r>
      <w:r w:rsidRPr="00E748BC">
        <w:rPr>
          <w:rFonts w:ascii="Arial" w:eastAsia="Arial" w:hAnsi="Arial" w:cs="Arial"/>
          <w:spacing w:val="-1"/>
          <w:sz w:val="24"/>
          <w:szCs w:val="24"/>
        </w:rPr>
        <w:t>u</w:t>
      </w:r>
      <w:r w:rsidRPr="00E748BC">
        <w:rPr>
          <w:rFonts w:ascii="Arial" w:eastAsia="Arial" w:hAnsi="Arial" w:cs="Arial"/>
          <w:spacing w:val="1"/>
          <w:sz w:val="24"/>
          <w:szCs w:val="24"/>
        </w:rPr>
        <w:t>t</w:t>
      </w:r>
      <w:r w:rsidRPr="00E748BC">
        <w:rPr>
          <w:rFonts w:ascii="Arial" w:eastAsia="Arial" w:hAnsi="Arial" w:cs="Arial"/>
          <w:sz w:val="24"/>
          <w:szCs w:val="24"/>
        </w:rPr>
        <w:t>ed</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o</w:t>
      </w:r>
      <w:r w:rsidRPr="00E748BC">
        <w:rPr>
          <w:rFonts w:ascii="Arial" w:eastAsia="Arial" w:hAnsi="Arial" w:cs="Arial"/>
          <w:spacing w:val="-4"/>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 a</w:t>
      </w:r>
      <w:r w:rsidRPr="00E748BC">
        <w:rPr>
          <w:rFonts w:ascii="Arial" w:eastAsia="Arial" w:hAnsi="Arial" w:cs="Arial"/>
          <w:spacing w:val="-3"/>
          <w:sz w:val="24"/>
          <w:szCs w:val="24"/>
        </w:rPr>
        <w:t>u</w:t>
      </w:r>
      <w:r w:rsidRPr="00E748BC">
        <w:rPr>
          <w:rFonts w:ascii="Arial" w:eastAsia="Arial" w:hAnsi="Arial" w:cs="Arial"/>
          <w:spacing w:val="1"/>
          <w:sz w:val="24"/>
          <w:szCs w:val="24"/>
        </w:rPr>
        <w:t>t</w:t>
      </w:r>
      <w:r w:rsidRPr="00E748BC">
        <w:rPr>
          <w:rFonts w:ascii="Arial" w:eastAsia="Arial" w:hAnsi="Arial" w:cs="Arial"/>
          <w:spacing w:val="-3"/>
          <w:sz w:val="24"/>
          <w:szCs w:val="24"/>
        </w:rPr>
        <w:t>h</w:t>
      </w:r>
      <w:r w:rsidRPr="00E748BC">
        <w:rPr>
          <w:rFonts w:ascii="Arial" w:eastAsia="Arial" w:hAnsi="Arial" w:cs="Arial"/>
          <w:sz w:val="24"/>
          <w:szCs w:val="24"/>
        </w:rPr>
        <w:t>or</w:t>
      </w:r>
      <w:r w:rsidRPr="00E748BC">
        <w:rPr>
          <w:rFonts w:ascii="Arial" w:eastAsia="Arial" w:hAnsi="Arial" w:cs="Arial"/>
          <w:spacing w:val="2"/>
          <w:sz w:val="24"/>
          <w:szCs w:val="24"/>
        </w:rPr>
        <w:t xml:space="preserve"> </w:t>
      </w:r>
      <w:r w:rsidRPr="00E748BC">
        <w:rPr>
          <w:rFonts w:ascii="Arial" w:eastAsia="Arial" w:hAnsi="Arial" w:cs="Arial"/>
          <w:sz w:val="24"/>
          <w:szCs w:val="24"/>
        </w:rPr>
        <w:t>by</w:t>
      </w:r>
      <w:r w:rsidRPr="00E748BC">
        <w:rPr>
          <w:rFonts w:ascii="Arial" w:eastAsia="Arial" w:hAnsi="Arial" w:cs="Arial"/>
          <w:spacing w:val="-2"/>
          <w:sz w:val="24"/>
          <w:szCs w:val="24"/>
        </w:rPr>
        <w:t xml:space="preserve"> </w:t>
      </w:r>
      <w:r w:rsidRPr="00E748BC">
        <w:rPr>
          <w:rFonts w:ascii="Arial" w:eastAsia="Arial" w:hAnsi="Arial" w:cs="Arial"/>
          <w:sz w:val="24"/>
          <w:szCs w:val="24"/>
        </w:rPr>
        <w:t>prop</w:t>
      </w:r>
      <w:r w:rsidRPr="00E748BC">
        <w:rPr>
          <w:rFonts w:ascii="Arial" w:eastAsia="Arial" w:hAnsi="Arial" w:cs="Arial"/>
          <w:spacing w:val="-3"/>
          <w:sz w:val="24"/>
          <w:szCs w:val="24"/>
        </w:rPr>
        <w:t>e</w:t>
      </w:r>
      <w:r w:rsidRPr="00E748BC">
        <w:rPr>
          <w:rFonts w:ascii="Arial" w:eastAsia="Arial" w:hAnsi="Arial" w:cs="Arial"/>
          <w:sz w:val="24"/>
          <w:szCs w:val="24"/>
        </w:rPr>
        <w:t xml:space="preserve">r </w:t>
      </w:r>
      <w:r w:rsidRPr="00E748BC">
        <w:rPr>
          <w:rFonts w:ascii="Arial" w:eastAsia="Arial" w:hAnsi="Arial" w:cs="Arial"/>
          <w:spacing w:val="1"/>
          <w:sz w:val="24"/>
          <w:szCs w:val="24"/>
        </w:rPr>
        <w:t>r</w:t>
      </w:r>
      <w:r w:rsidRPr="00E748BC">
        <w:rPr>
          <w:rFonts w:ascii="Arial" w:eastAsia="Arial" w:hAnsi="Arial" w:cs="Arial"/>
          <w:spacing w:val="-3"/>
          <w:sz w:val="24"/>
          <w:szCs w:val="24"/>
        </w:rPr>
        <w:t>e</w:t>
      </w:r>
      <w:r w:rsidRPr="00E748BC">
        <w:rPr>
          <w:rFonts w:ascii="Arial" w:eastAsia="Arial" w:hAnsi="Arial" w:cs="Arial"/>
          <w:spacing w:val="3"/>
          <w:sz w:val="24"/>
          <w:szCs w:val="24"/>
        </w:rPr>
        <w:t>f</w:t>
      </w:r>
      <w:r w:rsidRPr="00E748BC">
        <w:rPr>
          <w:rFonts w:ascii="Arial" w:eastAsia="Arial" w:hAnsi="Arial" w:cs="Arial"/>
          <w:spacing w:val="-3"/>
          <w:sz w:val="24"/>
          <w:szCs w:val="24"/>
        </w:rPr>
        <w:t>e</w:t>
      </w:r>
      <w:r w:rsidRPr="00E748BC">
        <w:rPr>
          <w:rFonts w:ascii="Arial" w:eastAsia="Arial" w:hAnsi="Arial" w:cs="Arial"/>
          <w:spacing w:val="1"/>
          <w:sz w:val="24"/>
          <w:szCs w:val="24"/>
        </w:rPr>
        <w:t>r</w:t>
      </w:r>
      <w:r w:rsidRPr="00E748BC">
        <w:rPr>
          <w:rFonts w:ascii="Arial" w:eastAsia="Arial" w:hAnsi="Arial" w:cs="Arial"/>
          <w:sz w:val="24"/>
          <w:szCs w:val="24"/>
        </w:rPr>
        <w:t>e</w:t>
      </w:r>
      <w:r w:rsidRPr="00E748BC">
        <w:rPr>
          <w:rFonts w:ascii="Arial" w:eastAsia="Arial" w:hAnsi="Arial" w:cs="Arial"/>
          <w:spacing w:val="-1"/>
          <w:sz w:val="24"/>
          <w:szCs w:val="24"/>
        </w:rPr>
        <w:t>n</w:t>
      </w:r>
      <w:r w:rsidRPr="00E748BC">
        <w:rPr>
          <w:rFonts w:ascii="Arial" w:eastAsia="Arial" w:hAnsi="Arial" w:cs="Arial"/>
          <w:sz w:val="24"/>
          <w:szCs w:val="24"/>
        </w:rPr>
        <w:t>c</w:t>
      </w:r>
      <w:r w:rsidRPr="00E748BC">
        <w:rPr>
          <w:rFonts w:ascii="Arial" w:eastAsia="Arial" w:hAnsi="Arial" w:cs="Arial"/>
          <w:spacing w:val="-1"/>
          <w:sz w:val="24"/>
          <w:szCs w:val="24"/>
        </w:rPr>
        <w:t>i</w:t>
      </w:r>
      <w:r w:rsidRPr="00E748BC">
        <w:rPr>
          <w:rFonts w:ascii="Arial" w:eastAsia="Arial" w:hAnsi="Arial" w:cs="Arial"/>
          <w:spacing w:val="-3"/>
          <w:sz w:val="24"/>
          <w:szCs w:val="24"/>
        </w:rPr>
        <w:t>n</w:t>
      </w:r>
      <w:r w:rsidRPr="00E748BC">
        <w:rPr>
          <w:rFonts w:ascii="Arial" w:eastAsia="Arial" w:hAnsi="Arial" w:cs="Arial"/>
          <w:sz w:val="24"/>
          <w:szCs w:val="24"/>
        </w:rPr>
        <w:t xml:space="preserve">g </w:t>
      </w:r>
      <w:r w:rsidRPr="00E748BC">
        <w:rPr>
          <w:rFonts w:ascii="Arial" w:eastAsia="Arial" w:hAnsi="Arial" w:cs="Arial"/>
          <w:spacing w:val="2"/>
          <w:sz w:val="24"/>
          <w:szCs w:val="24"/>
        </w:rPr>
        <w:t>g</w:t>
      </w:r>
      <w:r w:rsidRPr="00E748BC">
        <w:rPr>
          <w:rFonts w:ascii="Arial" w:eastAsia="Arial" w:hAnsi="Arial" w:cs="Arial"/>
          <w:spacing w:val="-1"/>
          <w:sz w:val="24"/>
          <w:szCs w:val="24"/>
        </w:rPr>
        <w:t>i</w:t>
      </w:r>
      <w:r w:rsidRPr="00E748BC">
        <w:rPr>
          <w:rFonts w:ascii="Arial" w:eastAsia="Arial" w:hAnsi="Arial" w:cs="Arial"/>
          <w:spacing w:val="-2"/>
          <w:sz w:val="24"/>
          <w:szCs w:val="24"/>
        </w:rPr>
        <w:t>v</w:t>
      </w:r>
      <w:r w:rsidRPr="00E748BC">
        <w:rPr>
          <w:rFonts w:ascii="Arial" w:eastAsia="Arial" w:hAnsi="Arial" w:cs="Arial"/>
          <w:spacing w:val="-1"/>
          <w:sz w:val="24"/>
          <w:szCs w:val="24"/>
        </w:rPr>
        <w:t>i</w:t>
      </w:r>
      <w:r w:rsidRPr="00E748BC">
        <w:rPr>
          <w:rFonts w:ascii="Arial" w:eastAsia="Arial" w:hAnsi="Arial" w:cs="Arial"/>
          <w:sz w:val="24"/>
          <w:szCs w:val="24"/>
        </w:rPr>
        <w:t xml:space="preserve">ng </w:t>
      </w:r>
      <w:r w:rsidRPr="00E748BC">
        <w:rPr>
          <w:rFonts w:ascii="Arial" w:eastAsia="Arial" w:hAnsi="Arial" w:cs="Arial"/>
          <w:spacing w:val="1"/>
          <w:sz w:val="24"/>
          <w:szCs w:val="24"/>
        </w:rPr>
        <w:t>t</w:t>
      </w:r>
      <w:r w:rsidRPr="00E748BC">
        <w:rPr>
          <w:rFonts w:ascii="Arial" w:eastAsia="Arial" w:hAnsi="Arial" w:cs="Arial"/>
          <w:sz w:val="24"/>
          <w:szCs w:val="24"/>
        </w:rPr>
        <w:t>he a</w:t>
      </w:r>
      <w:r w:rsidRPr="00E748BC">
        <w:rPr>
          <w:rFonts w:ascii="Arial" w:eastAsia="Arial" w:hAnsi="Arial" w:cs="Arial"/>
          <w:spacing w:val="-3"/>
          <w:sz w:val="24"/>
          <w:szCs w:val="24"/>
        </w:rPr>
        <w:t>u</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o</w:t>
      </w:r>
      <w:r w:rsidRPr="00E748BC">
        <w:rPr>
          <w:rFonts w:ascii="Arial" w:eastAsia="Arial" w:hAnsi="Arial" w:cs="Arial"/>
          <w:spacing w:val="1"/>
          <w:sz w:val="24"/>
          <w:szCs w:val="24"/>
        </w:rPr>
        <w:t>r</w:t>
      </w:r>
      <w:r w:rsidRPr="00E748BC">
        <w:rPr>
          <w:rFonts w:ascii="Arial" w:eastAsia="Arial" w:hAnsi="Arial" w:cs="Arial"/>
          <w:spacing w:val="-1"/>
          <w:sz w:val="24"/>
          <w:szCs w:val="24"/>
        </w:rPr>
        <w:t>’</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n</w:t>
      </w:r>
      <w:r w:rsidRPr="00E748BC">
        <w:rPr>
          <w:rFonts w:ascii="Arial" w:eastAsia="Arial" w:hAnsi="Arial" w:cs="Arial"/>
          <w:sz w:val="24"/>
          <w:szCs w:val="24"/>
        </w:rPr>
        <w:t>ame</w:t>
      </w:r>
      <w:r w:rsidRPr="00E748BC">
        <w:rPr>
          <w:rFonts w:ascii="Arial" w:eastAsia="Arial" w:hAnsi="Arial" w:cs="Arial"/>
          <w:spacing w:val="-1"/>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n</w:t>
      </w:r>
      <w:r w:rsidRPr="00E748BC">
        <w:rPr>
          <w:rFonts w:ascii="Arial" w:eastAsia="Arial" w:hAnsi="Arial" w:cs="Arial"/>
          <w:sz w:val="24"/>
          <w:szCs w:val="24"/>
        </w:rPr>
        <w:t>d d</w:t>
      </w:r>
      <w:r w:rsidRPr="00E748BC">
        <w:rPr>
          <w:rFonts w:ascii="Arial" w:eastAsia="Arial" w:hAnsi="Arial" w:cs="Arial"/>
          <w:spacing w:val="-2"/>
          <w:sz w:val="24"/>
          <w:szCs w:val="24"/>
        </w:rPr>
        <w:t>a</w:t>
      </w:r>
      <w:r w:rsidRPr="00E748BC">
        <w:rPr>
          <w:rFonts w:ascii="Arial" w:eastAsia="Arial" w:hAnsi="Arial" w:cs="Arial"/>
          <w:spacing w:val="1"/>
          <w:sz w:val="24"/>
          <w:szCs w:val="24"/>
        </w:rPr>
        <w:t>t</w:t>
      </w:r>
      <w:r w:rsidRPr="00E748BC">
        <w:rPr>
          <w:rFonts w:ascii="Arial" w:eastAsia="Arial" w:hAnsi="Arial" w:cs="Arial"/>
          <w:sz w:val="24"/>
          <w:szCs w:val="24"/>
        </w:rPr>
        <w:t xml:space="preserve">e </w:t>
      </w:r>
      <w:r w:rsidRPr="00E748BC">
        <w:rPr>
          <w:rFonts w:ascii="Arial" w:eastAsia="Arial" w:hAnsi="Arial" w:cs="Arial"/>
          <w:spacing w:val="-2"/>
          <w:sz w:val="24"/>
          <w:szCs w:val="24"/>
        </w:rPr>
        <w:t>o</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u</w:t>
      </w:r>
      <w:r w:rsidRPr="00E748BC">
        <w:rPr>
          <w:rFonts w:ascii="Arial" w:eastAsia="Arial" w:hAnsi="Arial" w:cs="Arial"/>
          <w:sz w:val="24"/>
          <w:szCs w:val="24"/>
        </w:rPr>
        <w:t>b</w:t>
      </w:r>
      <w:r w:rsidRPr="00E748BC">
        <w:rPr>
          <w:rFonts w:ascii="Arial" w:eastAsia="Arial" w:hAnsi="Arial" w:cs="Arial"/>
          <w:spacing w:val="-1"/>
          <w:sz w:val="24"/>
          <w:szCs w:val="24"/>
        </w:rPr>
        <w:t>li</w:t>
      </w:r>
      <w:r w:rsidRPr="00E748BC">
        <w:rPr>
          <w:rFonts w:ascii="Arial" w:eastAsia="Arial" w:hAnsi="Arial" w:cs="Arial"/>
          <w:sz w:val="24"/>
          <w:szCs w:val="24"/>
        </w:rPr>
        <w:t>cati</w:t>
      </w:r>
      <w:r w:rsidRPr="00E748BC">
        <w:rPr>
          <w:rFonts w:ascii="Arial" w:eastAsia="Arial" w:hAnsi="Arial" w:cs="Arial"/>
          <w:spacing w:val="-1"/>
          <w:sz w:val="24"/>
          <w:szCs w:val="24"/>
        </w:rPr>
        <w:t>o</w:t>
      </w:r>
      <w:r w:rsidRPr="00E748BC">
        <w:rPr>
          <w:rFonts w:ascii="Arial" w:eastAsia="Arial" w:hAnsi="Arial" w:cs="Arial"/>
          <w:spacing w:val="-3"/>
          <w:sz w:val="24"/>
          <w:szCs w:val="24"/>
        </w:rPr>
        <w:t>n</w:t>
      </w:r>
      <w:r w:rsidRPr="00E748BC">
        <w:rPr>
          <w:rFonts w:ascii="Arial" w:eastAsia="Arial" w:hAnsi="Arial" w:cs="Arial"/>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z w:val="24"/>
          <w:szCs w:val="24"/>
        </w:rPr>
        <w:t>a</w:t>
      </w:r>
      <w:r w:rsidRPr="00E748BC">
        <w:rPr>
          <w:rFonts w:ascii="Arial" w:eastAsia="Arial" w:hAnsi="Arial" w:cs="Arial"/>
          <w:spacing w:val="-2"/>
          <w:sz w:val="24"/>
          <w:szCs w:val="24"/>
        </w:rPr>
        <w:t xml:space="preserve"> </w:t>
      </w:r>
      <w:r w:rsidRPr="00E748BC">
        <w:rPr>
          <w:rFonts w:ascii="Arial" w:eastAsia="Arial" w:hAnsi="Arial" w:cs="Arial"/>
          <w:sz w:val="24"/>
          <w:szCs w:val="24"/>
        </w:rPr>
        <w:t>s</w:t>
      </w:r>
      <w:r w:rsidRPr="00E748BC">
        <w:rPr>
          <w:rFonts w:ascii="Arial" w:eastAsia="Arial" w:hAnsi="Arial" w:cs="Arial"/>
          <w:spacing w:val="-1"/>
          <w:sz w:val="24"/>
          <w:szCs w:val="24"/>
        </w:rPr>
        <w:t>i</w:t>
      </w:r>
      <w:r w:rsidRPr="00E748BC">
        <w:rPr>
          <w:rFonts w:ascii="Arial" w:eastAsia="Arial" w:hAnsi="Arial" w:cs="Arial"/>
          <w:sz w:val="24"/>
          <w:szCs w:val="24"/>
        </w:rPr>
        <w:t>n</w:t>
      </w:r>
      <w:r w:rsidRPr="00E748BC">
        <w:rPr>
          <w:rFonts w:ascii="Arial" w:eastAsia="Arial" w:hAnsi="Arial" w:cs="Arial"/>
          <w:spacing w:val="2"/>
          <w:sz w:val="24"/>
          <w:szCs w:val="24"/>
        </w:rPr>
        <w:t>g</w:t>
      </w:r>
      <w:r w:rsidRPr="00E748BC">
        <w:rPr>
          <w:rFonts w:ascii="Arial" w:eastAsia="Arial" w:hAnsi="Arial" w:cs="Arial"/>
          <w:spacing w:val="-1"/>
          <w:sz w:val="24"/>
          <w:szCs w:val="24"/>
        </w:rPr>
        <w:t>l</w:t>
      </w:r>
      <w:r w:rsidRPr="00E748BC">
        <w:rPr>
          <w:rFonts w:ascii="Arial" w:eastAsia="Arial" w:hAnsi="Arial" w:cs="Arial"/>
          <w:sz w:val="24"/>
          <w:szCs w:val="24"/>
        </w:rPr>
        <w:t>e</w:t>
      </w:r>
      <w:r w:rsidRPr="00E748BC">
        <w:rPr>
          <w:rFonts w:ascii="Arial" w:eastAsia="Arial" w:hAnsi="Arial" w:cs="Arial"/>
          <w:spacing w:val="-2"/>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u</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3"/>
          <w:sz w:val="24"/>
          <w:szCs w:val="24"/>
        </w:rPr>
        <w:t>o</w:t>
      </w:r>
      <w:r w:rsidRPr="00E748BC">
        <w:rPr>
          <w:rFonts w:ascii="Arial" w:eastAsia="Arial" w:hAnsi="Arial" w:cs="Arial"/>
          <w:spacing w:val="1"/>
          <w:sz w:val="24"/>
          <w:szCs w:val="24"/>
        </w:rPr>
        <w:t>r</w:t>
      </w:r>
      <w:r w:rsidRPr="00E748BC">
        <w:rPr>
          <w:rFonts w:ascii="Arial" w:eastAsia="Arial" w:hAnsi="Arial" w:cs="Arial"/>
          <w:spacing w:val="-1"/>
          <w:sz w:val="24"/>
          <w:szCs w:val="24"/>
        </w:rPr>
        <w:t>’</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as</w:t>
      </w:r>
      <w:r w:rsidRPr="00E748BC">
        <w:rPr>
          <w:rFonts w:ascii="Arial" w:eastAsia="Arial" w:hAnsi="Arial" w:cs="Arial"/>
          <w:spacing w:val="-2"/>
          <w:sz w:val="24"/>
          <w:szCs w:val="24"/>
        </w:rPr>
        <w:t xml:space="preserve"> </w:t>
      </w:r>
      <w:r w:rsidRPr="00E748BC">
        <w:rPr>
          <w:rFonts w:ascii="Arial" w:eastAsia="Arial" w:hAnsi="Arial" w:cs="Arial"/>
          <w:sz w:val="24"/>
          <w:szCs w:val="24"/>
        </w:rPr>
        <w:t>are</w:t>
      </w:r>
      <w:r w:rsidRPr="00E748BC">
        <w:rPr>
          <w:rFonts w:ascii="Arial" w:eastAsia="Arial" w:hAnsi="Arial" w:cs="Arial"/>
          <w:spacing w:val="-1"/>
          <w:sz w:val="24"/>
          <w:szCs w:val="24"/>
        </w:rPr>
        <w:t xml:space="preserve"> </w:t>
      </w:r>
      <w:r w:rsidRPr="00E748BC">
        <w:rPr>
          <w:rFonts w:ascii="Arial" w:eastAsia="Arial" w:hAnsi="Arial" w:cs="Arial"/>
          <w:sz w:val="24"/>
          <w:szCs w:val="24"/>
        </w:rPr>
        <w:t>d</w:t>
      </w:r>
      <w:r w:rsidRPr="00E748BC">
        <w:rPr>
          <w:rFonts w:ascii="Arial" w:eastAsia="Arial" w:hAnsi="Arial" w:cs="Arial"/>
          <w:spacing w:val="-1"/>
          <w:sz w:val="24"/>
          <w:szCs w:val="24"/>
        </w:rPr>
        <w:t>i</w:t>
      </w:r>
      <w:r w:rsidRPr="00E748BC">
        <w:rPr>
          <w:rFonts w:ascii="Arial" w:eastAsia="Arial" w:hAnsi="Arial" w:cs="Arial"/>
          <w:sz w:val="24"/>
          <w:szCs w:val="24"/>
        </w:rPr>
        <w:t>scuss</w:t>
      </w:r>
      <w:r w:rsidRPr="00E748BC">
        <w:rPr>
          <w:rFonts w:ascii="Arial" w:eastAsia="Arial" w:hAnsi="Arial" w:cs="Arial"/>
          <w:spacing w:val="-1"/>
          <w:sz w:val="24"/>
          <w:szCs w:val="24"/>
        </w:rPr>
        <w:t>e</w:t>
      </w:r>
      <w:r w:rsidRPr="00E748BC">
        <w:rPr>
          <w:rFonts w:ascii="Arial" w:eastAsia="Arial" w:hAnsi="Arial" w:cs="Arial"/>
          <w:sz w:val="24"/>
          <w:szCs w:val="24"/>
        </w:rPr>
        <w:t>d in</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m</w:t>
      </w:r>
      <w:r w:rsidRPr="00E748BC">
        <w:rPr>
          <w:rFonts w:ascii="Arial" w:eastAsia="Arial" w:hAnsi="Arial" w:cs="Arial"/>
          <w:spacing w:val="-3"/>
          <w:sz w:val="24"/>
          <w:szCs w:val="24"/>
        </w:rPr>
        <w:t>o</w:t>
      </w:r>
      <w:r w:rsidRPr="00E748BC">
        <w:rPr>
          <w:rFonts w:ascii="Arial" w:eastAsia="Arial" w:hAnsi="Arial" w:cs="Arial"/>
          <w:spacing w:val="1"/>
          <w:sz w:val="24"/>
          <w:szCs w:val="24"/>
        </w:rPr>
        <w:t>r</w:t>
      </w:r>
      <w:r w:rsidRPr="00E748BC">
        <w:rPr>
          <w:rFonts w:ascii="Arial" w:eastAsia="Arial" w:hAnsi="Arial" w:cs="Arial"/>
          <w:sz w:val="24"/>
          <w:szCs w:val="24"/>
        </w:rPr>
        <w:t xml:space="preserve">e </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a</w:t>
      </w:r>
      <w:r w:rsidRPr="00E748BC">
        <w:rPr>
          <w:rFonts w:ascii="Arial" w:eastAsia="Arial" w:hAnsi="Arial" w:cs="Arial"/>
          <w:sz w:val="24"/>
          <w:szCs w:val="24"/>
        </w:rPr>
        <w:t>n one</w:t>
      </w:r>
      <w:r w:rsidRPr="00E748BC">
        <w:rPr>
          <w:rFonts w:ascii="Arial" w:eastAsia="Arial" w:hAnsi="Arial" w:cs="Arial"/>
          <w:spacing w:val="-2"/>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a</w:t>
      </w:r>
      <w:r w:rsidRPr="00E748BC">
        <w:rPr>
          <w:rFonts w:ascii="Arial" w:eastAsia="Arial" w:hAnsi="Arial" w:cs="Arial"/>
          <w:spacing w:val="1"/>
          <w:sz w:val="24"/>
          <w:szCs w:val="24"/>
        </w:rPr>
        <w:t>r</w:t>
      </w:r>
      <w:r w:rsidRPr="00E748BC">
        <w:rPr>
          <w:rFonts w:ascii="Arial" w:eastAsia="Arial" w:hAnsi="Arial" w:cs="Arial"/>
          <w:spacing w:val="-3"/>
          <w:sz w:val="24"/>
          <w:szCs w:val="24"/>
        </w:rPr>
        <w:t>a</w:t>
      </w:r>
      <w:r w:rsidRPr="00E748BC">
        <w:rPr>
          <w:rFonts w:ascii="Arial" w:eastAsia="Arial" w:hAnsi="Arial" w:cs="Arial"/>
          <w:sz w:val="24"/>
          <w:szCs w:val="24"/>
        </w:rPr>
        <w:t>graph,</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w:t>
      </w:r>
      <w:r w:rsidRPr="00E748BC">
        <w:rPr>
          <w:rFonts w:ascii="Arial" w:eastAsia="Arial" w:hAnsi="Arial" w:cs="Arial"/>
          <w:spacing w:val="-4"/>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u</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o</w:t>
      </w:r>
      <w:r w:rsidRPr="00E748BC">
        <w:rPr>
          <w:rFonts w:ascii="Arial" w:eastAsia="Arial" w:hAnsi="Arial" w:cs="Arial"/>
          <w:sz w:val="24"/>
          <w:szCs w:val="24"/>
        </w:rPr>
        <w:t xml:space="preserve">r </w:t>
      </w:r>
      <w:r w:rsidRPr="00E748BC">
        <w:rPr>
          <w:rFonts w:ascii="Arial" w:eastAsia="Arial" w:hAnsi="Arial" w:cs="Arial"/>
          <w:spacing w:val="1"/>
          <w:sz w:val="24"/>
          <w:szCs w:val="24"/>
        </w:rPr>
        <w:t>m</w:t>
      </w:r>
      <w:r w:rsidRPr="00E748BC">
        <w:rPr>
          <w:rFonts w:ascii="Arial" w:eastAsia="Arial" w:hAnsi="Arial" w:cs="Arial"/>
          <w:sz w:val="24"/>
          <w:szCs w:val="24"/>
        </w:rPr>
        <w:t>u</w:t>
      </w:r>
      <w:r w:rsidRPr="00E748BC">
        <w:rPr>
          <w:rFonts w:ascii="Arial" w:eastAsia="Arial" w:hAnsi="Arial" w:cs="Arial"/>
          <w:spacing w:val="-3"/>
          <w:sz w:val="24"/>
          <w:szCs w:val="24"/>
        </w:rPr>
        <w:t>s</w:t>
      </w:r>
      <w:r w:rsidRPr="00E748BC">
        <w:rPr>
          <w:rFonts w:ascii="Arial" w:eastAsia="Arial" w:hAnsi="Arial" w:cs="Arial"/>
          <w:sz w:val="24"/>
          <w:szCs w:val="24"/>
        </w:rPr>
        <w:t>t</w:t>
      </w:r>
      <w:r w:rsidRPr="00E748BC">
        <w:rPr>
          <w:rFonts w:ascii="Arial" w:eastAsia="Arial" w:hAnsi="Arial" w:cs="Arial"/>
          <w:spacing w:val="2"/>
          <w:sz w:val="24"/>
          <w:szCs w:val="24"/>
        </w:rPr>
        <w:t xml:space="preserve"> </w:t>
      </w:r>
      <w:r w:rsidRPr="00E748BC">
        <w:rPr>
          <w:rFonts w:ascii="Arial" w:eastAsia="Arial" w:hAnsi="Arial" w:cs="Arial"/>
          <w:sz w:val="24"/>
          <w:szCs w:val="24"/>
        </w:rPr>
        <w:t>be</w:t>
      </w:r>
      <w:r w:rsidRPr="00E748BC">
        <w:rPr>
          <w:rFonts w:ascii="Arial" w:eastAsia="Arial" w:hAnsi="Arial" w:cs="Arial"/>
          <w:spacing w:val="-2"/>
          <w:sz w:val="24"/>
          <w:szCs w:val="24"/>
        </w:rPr>
        <w:t xml:space="preserve"> r</w:t>
      </w:r>
      <w:r w:rsidRPr="00E748BC">
        <w:rPr>
          <w:rFonts w:ascii="Arial" w:eastAsia="Arial" w:hAnsi="Arial" w:cs="Arial"/>
          <w:spacing w:val="-3"/>
          <w:sz w:val="24"/>
          <w:szCs w:val="24"/>
        </w:rPr>
        <w:t>e</w:t>
      </w:r>
      <w:r w:rsidRPr="00E748BC">
        <w:rPr>
          <w:rFonts w:ascii="Arial" w:eastAsia="Arial" w:hAnsi="Arial" w:cs="Arial"/>
          <w:spacing w:val="3"/>
          <w:sz w:val="24"/>
          <w:szCs w:val="24"/>
        </w:rPr>
        <w:t>f</w:t>
      </w:r>
      <w:r w:rsidRPr="00E748BC">
        <w:rPr>
          <w:rFonts w:ascii="Arial" w:eastAsia="Arial" w:hAnsi="Arial" w:cs="Arial"/>
          <w:spacing w:val="-3"/>
          <w:sz w:val="24"/>
          <w:szCs w:val="24"/>
        </w:rPr>
        <w:t>e</w:t>
      </w:r>
      <w:r w:rsidRPr="00E748BC">
        <w:rPr>
          <w:rFonts w:ascii="Arial" w:eastAsia="Arial" w:hAnsi="Arial" w:cs="Arial"/>
          <w:spacing w:val="1"/>
          <w:sz w:val="24"/>
          <w:szCs w:val="24"/>
        </w:rPr>
        <w:t>r</w:t>
      </w:r>
      <w:r w:rsidRPr="00E748BC">
        <w:rPr>
          <w:rFonts w:ascii="Arial" w:eastAsia="Arial" w:hAnsi="Arial" w:cs="Arial"/>
          <w:spacing w:val="2"/>
          <w:sz w:val="24"/>
          <w:szCs w:val="24"/>
        </w:rPr>
        <w:t>e</w:t>
      </w:r>
      <w:r w:rsidRPr="00E748BC">
        <w:rPr>
          <w:rFonts w:ascii="Arial" w:eastAsia="Arial" w:hAnsi="Arial" w:cs="Arial"/>
          <w:sz w:val="24"/>
          <w:szCs w:val="24"/>
        </w:rPr>
        <w:t>n</w:t>
      </w:r>
      <w:r w:rsidRPr="00E748BC">
        <w:rPr>
          <w:rFonts w:ascii="Arial" w:eastAsia="Arial" w:hAnsi="Arial" w:cs="Arial"/>
          <w:spacing w:val="-3"/>
          <w:sz w:val="24"/>
          <w:szCs w:val="24"/>
        </w:rPr>
        <w:t>c</w:t>
      </w:r>
      <w:r w:rsidRPr="00E748BC">
        <w:rPr>
          <w:rFonts w:ascii="Arial" w:eastAsia="Arial" w:hAnsi="Arial" w:cs="Arial"/>
          <w:sz w:val="24"/>
          <w:szCs w:val="24"/>
        </w:rPr>
        <w:t>e</w:t>
      </w:r>
      <w:r w:rsidRPr="00E748BC">
        <w:rPr>
          <w:rFonts w:ascii="Arial" w:eastAsia="Arial" w:hAnsi="Arial" w:cs="Arial"/>
          <w:spacing w:val="-1"/>
          <w:sz w:val="24"/>
          <w:szCs w:val="24"/>
        </w:rPr>
        <w:t>d</w:t>
      </w:r>
      <w:r w:rsidRPr="00E748BC">
        <w:rPr>
          <w:rFonts w:ascii="Arial" w:eastAsia="Arial" w:hAnsi="Arial" w:cs="Arial"/>
          <w:sz w:val="24"/>
          <w:szCs w:val="24"/>
        </w:rPr>
        <w:t>,</w:t>
      </w:r>
      <w:r w:rsidRPr="00E748BC">
        <w:rPr>
          <w:rFonts w:ascii="Arial" w:eastAsia="Arial" w:hAnsi="Arial" w:cs="Arial"/>
          <w:spacing w:val="2"/>
          <w:sz w:val="24"/>
          <w:szCs w:val="24"/>
        </w:rPr>
        <w:t xml:space="preserve"> </w:t>
      </w:r>
      <w:r w:rsidRPr="00E748BC">
        <w:rPr>
          <w:rFonts w:ascii="Arial" w:eastAsia="Arial" w:hAnsi="Arial" w:cs="Arial"/>
          <w:sz w:val="24"/>
          <w:szCs w:val="24"/>
        </w:rPr>
        <w:t>acc</w:t>
      </w:r>
      <w:r w:rsidRPr="00E748BC">
        <w:rPr>
          <w:rFonts w:ascii="Arial" w:eastAsia="Arial" w:hAnsi="Arial" w:cs="Arial"/>
          <w:spacing w:val="-3"/>
          <w:sz w:val="24"/>
          <w:szCs w:val="24"/>
        </w:rPr>
        <w:t>o</w:t>
      </w:r>
      <w:r w:rsidRPr="00E748BC">
        <w:rPr>
          <w:rFonts w:ascii="Arial" w:eastAsia="Arial" w:hAnsi="Arial" w:cs="Arial"/>
          <w:spacing w:val="1"/>
          <w:sz w:val="24"/>
          <w:szCs w:val="24"/>
        </w:rPr>
        <w:t>r</w:t>
      </w:r>
      <w:r w:rsidRPr="00E748BC">
        <w:rPr>
          <w:rFonts w:ascii="Arial" w:eastAsia="Arial" w:hAnsi="Arial" w:cs="Arial"/>
          <w:sz w:val="24"/>
          <w:szCs w:val="24"/>
        </w:rPr>
        <w:t>d</w:t>
      </w:r>
      <w:r w:rsidRPr="00E748BC">
        <w:rPr>
          <w:rFonts w:ascii="Arial" w:eastAsia="Arial" w:hAnsi="Arial" w:cs="Arial"/>
          <w:spacing w:val="-1"/>
          <w:sz w:val="24"/>
          <w:szCs w:val="24"/>
        </w:rPr>
        <w:t>i</w:t>
      </w:r>
      <w:r w:rsidRPr="00E748BC">
        <w:rPr>
          <w:rFonts w:ascii="Arial" w:eastAsia="Arial" w:hAnsi="Arial" w:cs="Arial"/>
          <w:spacing w:val="-3"/>
          <w:sz w:val="24"/>
          <w:szCs w:val="24"/>
        </w:rPr>
        <w:t>n</w:t>
      </w:r>
      <w:r w:rsidRPr="00E748BC">
        <w:rPr>
          <w:rFonts w:ascii="Arial" w:eastAsia="Arial" w:hAnsi="Arial" w:cs="Arial"/>
          <w:sz w:val="24"/>
          <w:szCs w:val="24"/>
        </w:rPr>
        <w:t>g</w:t>
      </w:r>
      <w:r w:rsidRPr="00E748BC">
        <w:rPr>
          <w:rFonts w:ascii="Arial" w:eastAsia="Arial" w:hAnsi="Arial" w:cs="Arial"/>
          <w:spacing w:val="1"/>
          <w:sz w:val="24"/>
          <w:szCs w:val="24"/>
        </w:rPr>
        <w:t xml:space="preserve"> t</w:t>
      </w:r>
      <w:r w:rsidRPr="00E748BC">
        <w:rPr>
          <w:rFonts w:ascii="Arial" w:eastAsia="Arial" w:hAnsi="Arial" w:cs="Arial"/>
          <w:sz w:val="24"/>
          <w:szCs w:val="24"/>
        </w:rPr>
        <w:t>o A</w:t>
      </w:r>
      <w:r w:rsidRPr="00E748BC">
        <w:rPr>
          <w:rFonts w:ascii="Arial" w:eastAsia="Arial" w:hAnsi="Arial" w:cs="Arial"/>
          <w:spacing w:val="-1"/>
          <w:sz w:val="24"/>
          <w:szCs w:val="24"/>
        </w:rPr>
        <w:t>P</w:t>
      </w:r>
      <w:r w:rsidRPr="00E748BC">
        <w:rPr>
          <w:rFonts w:ascii="Arial" w:eastAsia="Arial" w:hAnsi="Arial" w:cs="Arial"/>
          <w:sz w:val="24"/>
          <w:szCs w:val="24"/>
        </w:rPr>
        <w:t>A</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f</w:t>
      </w:r>
      <w:r w:rsidRPr="00E748BC">
        <w:rPr>
          <w:rFonts w:ascii="Arial" w:eastAsia="Arial" w:hAnsi="Arial" w:cs="Arial"/>
          <w:sz w:val="24"/>
          <w:szCs w:val="24"/>
        </w:rPr>
        <w:t>o</w:t>
      </w:r>
      <w:r w:rsidRPr="00E748BC">
        <w:rPr>
          <w:rFonts w:ascii="Arial" w:eastAsia="Arial" w:hAnsi="Arial" w:cs="Arial"/>
          <w:spacing w:val="-2"/>
          <w:sz w:val="24"/>
          <w:szCs w:val="24"/>
        </w:rPr>
        <w:t>r</w:t>
      </w:r>
      <w:r w:rsidRPr="00E748BC">
        <w:rPr>
          <w:rFonts w:ascii="Arial" w:eastAsia="Arial" w:hAnsi="Arial" w:cs="Arial"/>
          <w:spacing w:val="1"/>
          <w:sz w:val="24"/>
          <w:szCs w:val="24"/>
        </w:rPr>
        <w:t>m</w:t>
      </w:r>
      <w:r w:rsidRPr="00E748BC">
        <w:rPr>
          <w:rFonts w:ascii="Arial" w:eastAsia="Arial" w:hAnsi="Arial" w:cs="Arial"/>
          <w:sz w:val="24"/>
          <w:szCs w:val="24"/>
        </w:rPr>
        <w:t>a</w:t>
      </w:r>
      <w:r w:rsidRPr="00E748BC">
        <w:rPr>
          <w:rFonts w:ascii="Arial" w:eastAsia="Arial" w:hAnsi="Arial" w:cs="Arial"/>
          <w:spacing w:val="-2"/>
          <w:sz w:val="24"/>
          <w:szCs w:val="24"/>
        </w:rPr>
        <w:t>t</w:t>
      </w:r>
      <w:r w:rsidRPr="00E748BC">
        <w:rPr>
          <w:rFonts w:ascii="Arial" w:eastAsia="Arial" w:hAnsi="Arial" w:cs="Arial"/>
          <w:sz w:val="24"/>
          <w:szCs w:val="24"/>
        </w:rPr>
        <w:t>.</w:t>
      </w:r>
      <w:r w:rsidRPr="00E748BC">
        <w:rPr>
          <w:rFonts w:ascii="Arial" w:eastAsia="Arial" w:hAnsi="Arial" w:cs="Arial"/>
          <w:spacing w:val="4"/>
          <w:sz w:val="24"/>
          <w:szCs w:val="24"/>
        </w:rPr>
        <w:t xml:space="preserve"> </w:t>
      </w:r>
      <w:r w:rsidRPr="00E748BC">
        <w:rPr>
          <w:rFonts w:ascii="Arial" w:eastAsia="Arial" w:hAnsi="Arial" w:cs="Arial"/>
          <w:spacing w:val="-1"/>
          <w:sz w:val="24"/>
          <w:szCs w:val="24"/>
        </w:rPr>
        <w:t>A</w:t>
      </w:r>
      <w:r w:rsidRPr="00E748BC">
        <w:rPr>
          <w:rFonts w:ascii="Arial" w:eastAsia="Arial" w:hAnsi="Arial" w:cs="Arial"/>
          <w:spacing w:val="-3"/>
          <w:sz w:val="24"/>
          <w:szCs w:val="24"/>
        </w:rPr>
        <w:t>u</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o</w:t>
      </w:r>
      <w:r w:rsidRPr="00E748BC">
        <w:rPr>
          <w:rFonts w:ascii="Arial" w:eastAsia="Arial" w:hAnsi="Arial" w:cs="Arial"/>
          <w:spacing w:val="1"/>
          <w:sz w:val="24"/>
          <w:szCs w:val="24"/>
        </w:rPr>
        <w:t>r</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pacing w:val="-3"/>
          <w:sz w:val="24"/>
          <w:szCs w:val="24"/>
        </w:rPr>
        <w:t>w</w:t>
      </w:r>
      <w:r w:rsidRPr="00E748BC">
        <w:rPr>
          <w:rFonts w:ascii="Arial" w:eastAsia="Arial" w:hAnsi="Arial" w:cs="Arial"/>
          <w:sz w:val="24"/>
          <w:szCs w:val="24"/>
        </w:rPr>
        <w:t>h</w:t>
      </w:r>
      <w:r w:rsidRPr="00E748BC">
        <w:rPr>
          <w:rFonts w:ascii="Arial" w:eastAsia="Arial" w:hAnsi="Arial" w:cs="Arial"/>
          <w:spacing w:val="-1"/>
          <w:sz w:val="24"/>
          <w:szCs w:val="24"/>
        </w:rPr>
        <w:t>o</w:t>
      </w:r>
      <w:r w:rsidRPr="00E748BC">
        <w:rPr>
          <w:rFonts w:ascii="Arial" w:eastAsia="Arial" w:hAnsi="Arial" w:cs="Arial"/>
          <w:sz w:val="24"/>
          <w:szCs w:val="24"/>
        </w:rPr>
        <w:t xml:space="preserve">se </w:t>
      </w:r>
      <w:r w:rsidRPr="00E748BC">
        <w:rPr>
          <w:rFonts w:ascii="Arial" w:eastAsia="Arial" w:hAnsi="Arial" w:cs="Arial"/>
          <w:spacing w:val="-3"/>
          <w:sz w:val="24"/>
          <w:szCs w:val="24"/>
        </w:rPr>
        <w:t>w</w:t>
      </w:r>
      <w:r w:rsidRPr="00E748BC">
        <w:rPr>
          <w:rFonts w:ascii="Arial" w:eastAsia="Arial" w:hAnsi="Arial" w:cs="Arial"/>
          <w:sz w:val="24"/>
          <w:szCs w:val="24"/>
        </w:rPr>
        <w:t>ords or</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as ha</w:t>
      </w:r>
      <w:r w:rsidRPr="00E748BC">
        <w:rPr>
          <w:rFonts w:ascii="Arial" w:eastAsia="Arial" w:hAnsi="Arial" w:cs="Arial"/>
          <w:spacing w:val="-2"/>
          <w:sz w:val="24"/>
          <w:szCs w:val="24"/>
        </w:rPr>
        <w:t>v</w:t>
      </w:r>
      <w:r w:rsidRPr="00E748BC">
        <w:rPr>
          <w:rFonts w:ascii="Arial" w:eastAsia="Arial" w:hAnsi="Arial" w:cs="Arial"/>
          <w:sz w:val="24"/>
          <w:szCs w:val="24"/>
        </w:rPr>
        <w:t>e been</w:t>
      </w:r>
      <w:r w:rsidRPr="00E748BC">
        <w:rPr>
          <w:rFonts w:ascii="Arial" w:eastAsia="Arial" w:hAnsi="Arial" w:cs="Arial"/>
          <w:spacing w:val="-2"/>
          <w:sz w:val="24"/>
          <w:szCs w:val="24"/>
        </w:rPr>
        <w:t xml:space="preserve"> </w:t>
      </w:r>
      <w:r w:rsidRPr="00E748BC">
        <w:rPr>
          <w:rFonts w:ascii="Arial" w:eastAsia="Arial" w:hAnsi="Arial" w:cs="Arial"/>
          <w:sz w:val="24"/>
          <w:szCs w:val="24"/>
        </w:rPr>
        <w:t>us</w:t>
      </w:r>
      <w:r w:rsidRPr="00E748BC">
        <w:rPr>
          <w:rFonts w:ascii="Arial" w:eastAsia="Arial" w:hAnsi="Arial" w:cs="Arial"/>
          <w:spacing w:val="-1"/>
          <w:sz w:val="24"/>
          <w:szCs w:val="24"/>
        </w:rPr>
        <w:t>e</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 xml:space="preserve">n </w:t>
      </w:r>
      <w:r w:rsidRPr="00E748BC">
        <w:rPr>
          <w:rFonts w:ascii="Arial" w:eastAsia="Arial" w:hAnsi="Arial" w:cs="Arial"/>
          <w:spacing w:val="2"/>
          <w:sz w:val="24"/>
          <w:szCs w:val="24"/>
        </w:rPr>
        <w:t>t</w:t>
      </w:r>
      <w:r w:rsidRPr="00E748BC">
        <w:rPr>
          <w:rFonts w:ascii="Arial" w:eastAsia="Arial" w:hAnsi="Arial" w:cs="Arial"/>
          <w:sz w:val="24"/>
          <w:szCs w:val="24"/>
        </w:rPr>
        <w:t>he</w:t>
      </w:r>
      <w:r w:rsidRPr="00E748BC">
        <w:rPr>
          <w:rFonts w:ascii="Arial" w:eastAsia="Arial" w:hAnsi="Arial" w:cs="Arial"/>
          <w:spacing w:val="-2"/>
          <w:sz w:val="24"/>
          <w:szCs w:val="24"/>
        </w:rPr>
        <w:t xml:space="preserve"> </w:t>
      </w:r>
      <w:r w:rsidRPr="00E748BC">
        <w:rPr>
          <w:rFonts w:ascii="Arial" w:eastAsia="Arial" w:hAnsi="Arial" w:cs="Arial"/>
          <w:sz w:val="24"/>
          <w:szCs w:val="24"/>
        </w:rPr>
        <w:t>prep</w:t>
      </w:r>
      <w:r w:rsidRPr="00E748BC">
        <w:rPr>
          <w:rFonts w:ascii="Arial" w:eastAsia="Arial" w:hAnsi="Arial" w:cs="Arial"/>
          <w:spacing w:val="-3"/>
          <w:sz w:val="24"/>
          <w:szCs w:val="24"/>
        </w:rPr>
        <w:t>a</w:t>
      </w:r>
      <w:r w:rsidRPr="00E748BC">
        <w:rPr>
          <w:rFonts w:ascii="Arial" w:eastAsia="Arial" w:hAnsi="Arial" w:cs="Arial"/>
          <w:spacing w:val="1"/>
          <w:sz w:val="24"/>
          <w:szCs w:val="24"/>
        </w:rPr>
        <w:t>r</w:t>
      </w:r>
      <w:r w:rsidRPr="00E748BC">
        <w:rPr>
          <w:rFonts w:ascii="Arial" w:eastAsia="Arial" w:hAnsi="Arial" w:cs="Arial"/>
          <w:sz w:val="24"/>
          <w:szCs w:val="24"/>
        </w:rPr>
        <w:t>ati</w:t>
      </w:r>
      <w:r w:rsidRPr="00E748BC">
        <w:rPr>
          <w:rFonts w:ascii="Arial" w:eastAsia="Arial" w:hAnsi="Arial" w:cs="Arial"/>
          <w:spacing w:val="-1"/>
          <w:sz w:val="24"/>
          <w:szCs w:val="24"/>
        </w:rPr>
        <w:t>o</w:t>
      </w:r>
      <w:r w:rsidRPr="00E748BC">
        <w:rPr>
          <w:rFonts w:ascii="Arial" w:eastAsia="Arial" w:hAnsi="Arial" w:cs="Arial"/>
          <w:sz w:val="24"/>
          <w:szCs w:val="24"/>
        </w:rPr>
        <w:t>n</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o</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z w:val="24"/>
          <w:szCs w:val="24"/>
        </w:rPr>
        <w:t xml:space="preserve">a </w:t>
      </w:r>
      <w:r w:rsidRPr="00E748BC">
        <w:rPr>
          <w:rFonts w:ascii="Arial" w:eastAsia="Arial" w:hAnsi="Arial" w:cs="Arial"/>
          <w:spacing w:val="-2"/>
          <w:sz w:val="24"/>
          <w:szCs w:val="24"/>
        </w:rPr>
        <w:t>p</w:t>
      </w:r>
      <w:r w:rsidRPr="00E748BC">
        <w:rPr>
          <w:rFonts w:ascii="Arial" w:eastAsia="Arial" w:hAnsi="Arial" w:cs="Arial"/>
          <w:sz w:val="24"/>
          <w:szCs w:val="24"/>
        </w:rPr>
        <w:t>a</w:t>
      </w:r>
      <w:r w:rsidRPr="00E748BC">
        <w:rPr>
          <w:rFonts w:ascii="Arial" w:eastAsia="Arial" w:hAnsi="Arial" w:cs="Arial"/>
          <w:spacing w:val="-1"/>
          <w:sz w:val="24"/>
          <w:szCs w:val="24"/>
        </w:rPr>
        <w:t>p</w:t>
      </w:r>
      <w:r w:rsidRPr="00E748BC">
        <w:rPr>
          <w:rFonts w:ascii="Arial" w:eastAsia="Arial" w:hAnsi="Arial" w:cs="Arial"/>
          <w:sz w:val="24"/>
          <w:szCs w:val="24"/>
        </w:rPr>
        <w:t>er</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m</w:t>
      </w:r>
      <w:r w:rsidRPr="00E748BC">
        <w:rPr>
          <w:rFonts w:ascii="Arial" w:eastAsia="Arial" w:hAnsi="Arial" w:cs="Arial"/>
          <w:sz w:val="24"/>
          <w:szCs w:val="24"/>
        </w:rPr>
        <w:t>ust</w:t>
      </w:r>
      <w:r w:rsidRPr="00E748BC">
        <w:rPr>
          <w:rFonts w:ascii="Arial" w:eastAsia="Arial" w:hAnsi="Arial" w:cs="Arial"/>
          <w:spacing w:val="-1"/>
          <w:sz w:val="24"/>
          <w:szCs w:val="24"/>
        </w:rPr>
        <w:t xml:space="preserve"> </w:t>
      </w:r>
      <w:r w:rsidRPr="00E748BC">
        <w:rPr>
          <w:rFonts w:ascii="Arial" w:eastAsia="Arial" w:hAnsi="Arial" w:cs="Arial"/>
          <w:sz w:val="24"/>
          <w:szCs w:val="24"/>
        </w:rPr>
        <w:t xml:space="preserve">be </w:t>
      </w:r>
      <w:r w:rsidRPr="00E748BC">
        <w:rPr>
          <w:rFonts w:ascii="Arial" w:eastAsia="Arial" w:hAnsi="Arial" w:cs="Arial"/>
          <w:spacing w:val="-1"/>
          <w:sz w:val="24"/>
          <w:szCs w:val="24"/>
        </w:rPr>
        <w:t>li</w:t>
      </w:r>
      <w:r w:rsidRPr="00E748BC">
        <w:rPr>
          <w:rFonts w:ascii="Arial" w:eastAsia="Arial" w:hAnsi="Arial" w:cs="Arial"/>
          <w:sz w:val="24"/>
          <w:szCs w:val="24"/>
        </w:rPr>
        <w:t>s</w:t>
      </w:r>
      <w:r w:rsidRPr="00E748BC">
        <w:rPr>
          <w:rFonts w:ascii="Arial" w:eastAsia="Arial" w:hAnsi="Arial" w:cs="Arial"/>
          <w:spacing w:val="1"/>
          <w:sz w:val="24"/>
          <w:szCs w:val="24"/>
        </w:rPr>
        <w:t>t</w:t>
      </w:r>
      <w:r w:rsidRPr="00E748BC">
        <w:rPr>
          <w:rFonts w:ascii="Arial" w:eastAsia="Arial" w:hAnsi="Arial" w:cs="Arial"/>
          <w:sz w:val="24"/>
          <w:szCs w:val="24"/>
        </w:rPr>
        <w:t>ed</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i</w:t>
      </w:r>
      <w:r w:rsidRPr="00E748BC">
        <w:rPr>
          <w:rFonts w:ascii="Arial" w:eastAsia="Arial" w:hAnsi="Arial" w:cs="Arial"/>
          <w:sz w:val="24"/>
          <w:szCs w:val="24"/>
        </w:rPr>
        <w:t>n</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pacing w:val="-3"/>
          <w:sz w:val="24"/>
          <w:szCs w:val="24"/>
        </w:rPr>
        <w:t>h</w:t>
      </w:r>
      <w:r w:rsidRPr="00E748BC">
        <w:rPr>
          <w:rFonts w:ascii="Arial" w:eastAsia="Arial" w:hAnsi="Arial" w:cs="Arial"/>
          <w:sz w:val="24"/>
          <w:szCs w:val="24"/>
        </w:rPr>
        <w:t xml:space="preserve">e </w:t>
      </w:r>
      <w:r w:rsidRPr="00E748BC">
        <w:rPr>
          <w:rFonts w:ascii="Arial" w:eastAsia="Arial" w:hAnsi="Arial" w:cs="Arial"/>
          <w:spacing w:val="1"/>
          <w:sz w:val="24"/>
          <w:szCs w:val="24"/>
        </w:rPr>
        <w:t>r</w:t>
      </w:r>
      <w:r w:rsidRPr="00E748BC">
        <w:rPr>
          <w:rFonts w:ascii="Arial" w:eastAsia="Arial" w:hAnsi="Arial" w:cs="Arial"/>
          <w:spacing w:val="-3"/>
          <w:sz w:val="24"/>
          <w:szCs w:val="24"/>
        </w:rPr>
        <w:t>e</w:t>
      </w:r>
      <w:r w:rsidRPr="00E748BC">
        <w:rPr>
          <w:rFonts w:ascii="Arial" w:eastAsia="Arial" w:hAnsi="Arial" w:cs="Arial"/>
          <w:spacing w:val="1"/>
          <w:sz w:val="24"/>
          <w:szCs w:val="24"/>
        </w:rPr>
        <w:t>f</w:t>
      </w:r>
      <w:r w:rsidRPr="00E748BC">
        <w:rPr>
          <w:rFonts w:ascii="Arial" w:eastAsia="Arial" w:hAnsi="Arial" w:cs="Arial"/>
          <w:sz w:val="24"/>
          <w:szCs w:val="24"/>
        </w:rPr>
        <w:t>e</w:t>
      </w:r>
      <w:r w:rsidRPr="00E748BC">
        <w:rPr>
          <w:rFonts w:ascii="Arial" w:eastAsia="Arial" w:hAnsi="Arial" w:cs="Arial"/>
          <w:spacing w:val="5"/>
          <w:sz w:val="24"/>
          <w:szCs w:val="24"/>
        </w:rPr>
        <w:t>r</w:t>
      </w:r>
      <w:r w:rsidRPr="00E748BC">
        <w:rPr>
          <w:rFonts w:ascii="Arial" w:eastAsia="Arial" w:hAnsi="Arial" w:cs="Arial"/>
          <w:sz w:val="24"/>
          <w:szCs w:val="24"/>
        </w:rPr>
        <w:t>e</w:t>
      </w:r>
      <w:r w:rsidRPr="00E748BC">
        <w:rPr>
          <w:rFonts w:ascii="Arial" w:eastAsia="Arial" w:hAnsi="Arial" w:cs="Arial"/>
          <w:spacing w:val="-1"/>
          <w:sz w:val="24"/>
          <w:szCs w:val="24"/>
        </w:rPr>
        <w:t>n</w:t>
      </w:r>
      <w:r w:rsidRPr="00E748BC">
        <w:rPr>
          <w:rFonts w:ascii="Arial" w:eastAsia="Arial" w:hAnsi="Arial" w:cs="Arial"/>
          <w:sz w:val="24"/>
          <w:szCs w:val="24"/>
        </w:rPr>
        <w:t>ces</w:t>
      </w:r>
      <w:r w:rsidRPr="00E748BC">
        <w:rPr>
          <w:rFonts w:ascii="Arial" w:eastAsia="Arial" w:hAnsi="Arial" w:cs="Arial"/>
          <w:spacing w:val="-2"/>
          <w:sz w:val="24"/>
          <w:szCs w:val="24"/>
        </w:rPr>
        <w:t xml:space="preserve"> </w:t>
      </w:r>
      <w:r w:rsidRPr="00E748BC">
        <w:rPr>
          <w:rFonts w:ascii="Arial" w:eastAsia="Arial" w:hAnsi="Arial" w:cs="Arial"/>
          <w:sz w:val="24"/>
          <w:szCs w:val="24"/>
        </w:rPr>
        <w:t>c</w:t>
      </w:r>
      <w:r w:rsidRPr="00E748BC">
        <w:rPr>
          <w:rFonts w:ascii="Arial" w:eastAsia="Arial" w:hAnsi="Arial" w:cs="Arial"/>
          <w:spacing w:val="-1"/>
          <w:sz w:val="24"/>
          <w:szCs w:val="24"/>
        </w:rPr>
        <w:t>i</w:t>
      </w:r>
      <w:r w:rsidRPr="00E748BC">
        <w:rPr>
          <w:rFonts w:ascii="Arial" w:eastAsia="Arial" w:hAnsi="Arial" w:cs="Arial"/>
          <w:spacing w:val="1"/>
          <w:sz w:val="24"/>
          <w:szCs w:val="24"/>
        </w:rPr>
        <w:t>t</w:t>
      </w:r>
      <w:r w:rsidRPr="00E748BC">
        <w:rPr>
          <w:rFonts w:ascii="Arial" w:eastAsia="Arial" w:hAnsi="Arial" w:cs="Arial"/>
          <w:sz w:val="24"/>
          <w:szCs w:val="24"/>
        </w:rPr>
        <w:t>ed</w:t>
      </w:r>
      <w:r w:rsidRPr="00E748BC">
        <w:rPr>
          <w:rFonts w:ascii="Arial" w:eastAsia="Arial" w:hAnsi="Arial" w:cs="Arial"/>
          <w:spacing w:val="-2"/>
          <w:sz w:val="24"/>
          <w:szCs w:val="24"/>
        </w:rPr>
        <w:t xml:space="preserve"> </w:t>
      </w:r>
      <w:r w:rsidRPr="00E748BC">
        <w:rPr>
          <w:rFonts w:ascii="Arial" w:eastAsia="Arial" w:hAnsi="Arial" w:cs="Arial"/>
          <w:sz w:val="24"/>
          <w:szCs w:val="24"/>
        </w:rPr>
        <w:t>at</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 e</w:t>
      </w:r>
      <w:r w:rsidRPr="00E748BC">
        <w:rPr>
          <w:rFonts w:ascii="Arial" w:eastAsia="Arial" w:hAnsi="Arial" w:cs="Arial"/>
          <w:spacing w:val="-1"/>
          <w:sz w:val="24"/>
          <w:szCs w:val="24"/>
        </w:rPr>
        <w:t>n</w:t>
      </w:r>
      <w:r w:rsidRPr="00E748BC">
        <w:rPr>
          <w:rFonts w:ascii="Arial" w:eastAsia="Arial" w:hAnsi="Arial" w:cs="Arial"/>
          <w:sz w:val="24"/>
          <w:szCs w:val="24"/>
        </w:rPr>
        <w:t xml:space="preserve">d </w:t>
      </w:r>
      <w:r w:rsidRPr="00E748BC">
        <w:rPr>
          <w:rFonts w:ascii="Arial" w:eastAsia="Arial" w:hAnsi="Arial" w:cs="Arial"/>
          <w:spacing w:val="-2"/>
          <w:sz w:val="24"/>
          <w:szCs w:val="24"/>
        </w:rPr>
        <w:t>o</w:t>
      </w:r>
      <w:r w:rsidRPr="00E748BC">
        <w:rPr>
          <w:rFonts w:ascii="Arial" w:eastAsia="Arial" w:hAnsi="Arial" w:cs="Arial"/>
          <w:sz w:val="24"/>
          <w:szCs w:val="24"/>
        </w:rPr>
        <w:t>f</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w:t>
      </w:r>
      <w:r w:rsidRPr="00E748BC">
        <w:rPr>
          <w:rFonts w:ascii="Arial" w:eastAsia="Arial" w:hAnsi="Arial" w:cs="Arial"/>
          <w:spacing w:val="-2"/>
          <w:sz w:val="24"/>
          <w:szCs w:val="24"/>
        </w:rPr>
        <w:t xml:space="preserve"> </w:t>
      </w:r>
      <w:r w:rsidRPr="00E748BC">
        <w:rPr>
          <w:rFonts w:ascii="Arial" w:eastAsia="Arial" w:hAnsi="Arial" w:cs="Arial"/>
          <w:sz w:val="24"/>
          <w:szCs w:val="24"/>
        </w:rPr>
        <w:t>p</w:t>
      </w:r>
      <w:r w:rsidRPr="00E748BC">
        <w:rPr>
          <w:rFonts w:ascii="Arial" w:eastAsia="Arial" w:hAnsi="Arial" w:cs="Arial"/>
          <w:spacing w:val="-1"/>
          <w:sz w:val="24"/>
          <w:szCs w:val="24"/>
        </w:rPr>
        <w:t>a</w:t>
      </w:r>
      <w:r w:rsidRPr="00E748BC">
        <w:rPr>
          <w:rFonts w:ascii="Arial" w:eastAsia="Arial" w:hAnsi="Arial" w:cs="Arial"/>
          <w:sz w:val="24"/>
          <w:szCs w:val="24"/>
        </w:rPr>
        <w:t>p</w:t>
      </w:r>
      <w:r w:rsidRPr="00E748BC">
        <w:rPr>
          <w:rFonts w:ascii="Arial" w:eastAsia="Arial" w:hAnsi="Arial" w:cs="Arial"/>
          <w:spacing w:val="-1"/>
          <w:sz w:val="24"/>
          <w:szCs w:val="24"/>
        </w:rPr>
        <w:t>e</w:t>
      </w:r>
      <w:r w:rsidRPr="00E748BC">
        <w:rPr>
          <w:rFonts w:ascii="Arial" w:eastAsia="Arial" w:hAnsi="Arial" w:cs="Arial"/>
          <w:spacing w:val="-2"/>
          <w:sz w:val="24"/>
          <w:szCs w:val="24"/>
        </w:rPr>
        <w:t>r</w:t>
      </w:r>
      <w:r w:rsidRPr="00E748BC">
        <w:rPr>
          <w:rFonts w:ascii="Arial" w:eastAsia="Arial" w:hAnsi="Arial" w:cs="Arial"/>
          <w:sz w:val="24"/>
          <w:szCs w:val="24"/>
        </w:rPr>
        <w:t xml:space="preserve">. </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S</w:t>
      </w:r>
      <w:r w:rsidRPr="00E748BC">
        <w:rPr>
          <w:rFonts w:ascii="Arial" w:eastAsia="Arial" w:hAnsi="Arial" w:cs="Arial"/>
          <w:spacing w:val="1"/>
          <w:sz w:val="24"/>
          <w:szCs w:val="24"/>
        </w:rPr>
        <w:t>t</w:t>
      </w:r>
      <w:r w:rsidRPr="00E748BC">
        <w:rPr>
          <w:rFonts w:ascii="Arial" w:eastAsia="Arial" w:hAnsi="Arial" w:cs="Arial"/>
          <w:sz w:val="24"/>
          <w:szCs w:val="24"/>
        </w:rPr>
        <w:t>u</w:t>
      </w:r>
      <w:r w:rsidRPr="00E748BC">
        <w:rPr>
          <w:rFonts w:ascii="Arial" w:eastAsia="Arial" w:hAnsi="Arial" w:cs="Arial"/>
          <w:spacing w:val="-1"/>
          <w:sz w:val="24"/>
          <w:szCs w:val="24"/>
        </w:rPr>
        <w:t>d</w:t>
      </w:r>
      <w:r w:rsidRPr="00E748BC">
        <w:rPr>
          <w:rFonts w:ascii="Arial" w:eastAsia="Arial" w:hAnsi="Arial" w:cs="Arial"/>
          <w:spacing w:val="-3"/>
          <w:sz w:val="24"/>
          <w:szCs w:val="24"/>
        </w:rPr>
        <w:t>e</w:t>
      </w:r>
      <w:r w:rsidRPr="00E748BC">
        <w:rPr>
          <w:rFonts w:ascii="Arial" w:eastAsia="Arial" w:hAnsi="Arial" w:cs="Arial"/>
          <w:sz w:val="24"/>
          <w:szCs w:val="24"/>
        </w:rPr>
        <w:t>nts</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a</w:t>
      </w:r>
      <w:r w:rsidRPr="00E748BC">
        <w:rPr>
          <w:rFonts w:ascii="Arial" w:eastAsia="Arial" w:hAnsi="Arial" w:cs="Arial"/>
          <w:spacing w:val="1"/>
          <w:sz w:val="24"/>
          <w:szCs w:val="24"/>
        </w:rPr>
        <w:t>r</w:t>
      </w:r>
      <w:r w:rsidRPr="00E748BC">
        <w:rPr>
          <w:rFonts w:ascii="Arial" w:eastAsia="Arial" w:hAnsi="Arial" w:cs="Arial"/>
          <w:sz w:val="24"/>
          <w:szCs w:val="24"/>
        </w:rPr>
        <w:t>e e</w:t>
      </w:r>
      <w:r w:rsidRPr="00E748BC">
        <w:rPr>
          <w:rFonts w:ascii="Arial" w:eastAsia="Arial" w:hAnsi="Arial" w:cs="Arial"/>
          <w:spacing w:val="-2"/>
          <w:sz w:val="24"/>
          <w:szCs w:val="24"/>
        </w:rPr>
        <w:t>x</w:t>
      </w:r>
      <w:r w:rsidRPr="00E748BC">
        <w:rPr>
          <w:rFonts w:ascii="Arial" w:eastAsia="Arial" w:hAnsi="Arial" w:cs="Arial"/>
          <w:sz w:val="24"/>
          <w:szCs w:val="24"/>
        </w:rPr>
        <w:t>p</w:t>
      </w:r>
      <w:r w:rsidRPr="00E748BC">
        <w:rPr>
          <w:rFonts w:ascii="Arial" w:eastAsia="Arial" w:hAnsi="Arial" w:cs="Arial"/>
          <w:spacing w:val="-1"/>
          <w:sz w:val="24"/>
          <w:szCs w:val="24"/>
        </w:rPr>
        <w:t>e</w:t>
      </w:r>
      <w:r w:rsidRPr="00E748BC">
        <w:rPr>
          <w:rFonts w:ascii="Arial" w:eastAsia="Arial" w:hAnsi="Arial" w:cs="Arial"/>
          <w:sz w:val="24"/>
          <w:szCs w:val="24"/>
        </w:rPr>
        <w:t>c</w:t>
      </w:r>
      <w:r w:rsidRPr="00E748BC">
        <w:rPr>
          <w:rFonts w:ascii="Arial" w:eastAsia="Arial" w:hAnsi="Arial" w:cs="Arial"/>
          <w:spacing w:val="1"/>
          <w:sz w:val="24"/>
          <w:szCs w:val="24"/>
        </w:rPr>
        <w:t>t</w:t>
      </w:r>
      <w:r w:rsidRPr="00E748BC">
        <w:rPr>
          <w:rFonts w:ascii="Arial" w:eastAsia="Arial" w:hAnsi="Arial" w:cs="Arial"/>
          <w:sz w:val="24"/>
          <w:szCs w:val="24"/>
        </w:rPr>
        <w:t>ed</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o</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r</w:t>
      </w:r>
      <w:r w:rsidRPr="00E748BC">
        <w:rPr>
          <w:rFonts w:ascii="Arial" w:eastAsia="Arial" w:hAnsi="Arial" w:cs="Arial"/>
          <w:sz w:val="24"/>
          <w:szCs w:val="24"/>
        </w:rPr>
        <w:t>e</w:t>
      </w:r>
      <w:r w:rsidRPr="00E748BC">
        <w:rPr>
          <w:rFonts w:ascii="Arial" w:eastAsia="Arial" w:hAnsi="Arial" w:cs="Arial"/>
          <w:spacing w:val="-3"/>
          <w:sz w:val="24"/>
          <w:szCs w:val="24"/>
        </w:rPr>
        <w:t>v</w:t>
      </w:r>
      <w:r w:rsidRPr="00E748BC">
        <w:rPr>
          <w:rFonts w:ascii="Arial" w:eastAsia="Arial" w:hAnsi="Arial" w:cs="Arial"/>
          <w:spacing w:val="-1"/>
          <w:sz w:val="24"/>
          <w:szCs w:val="24"/>
        </w:rPr>
        <w:t>i</w:t>
      </w:r>
      <w:r w:rsidRPr="00E748BC">
        <w:rPr>
          <w:rFonts w:ascii="Arial" w:eastAsia="Arial" w:hAnsi="Arial" w:cs="Arial"/>
          <w:sz w:val="24"/>
          <w:szCs w:val="24"/>
        </w:rPr>
        <w:t>ew</w:t>
      </w:r>
      <w:r w:rsidRPr="00E748BC">
        <w:rPr>
          <w:rFonts w:ascii="Arial" w:eastAsia="Arial" w:hAnsi="Arial" w:cs="Arial"/>
          <w:spacing w:val="-3"/>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he p</w:t>
      </w:r>
      <w:r w:rsidRPr="00E748BC">
        <w:rPr>
          <w:rFonts w:ascii="Arial" w:eastAsia="Arial" w:hAnsi="Arial" w:cs="Arial"/>
          <w:spacing w:val="-1"/>
          <w:sz w:val="24"/>
          <w:szCs w:val="24"/>
        </w:rPr>
        <w:t>l</w:t>
      </w:r>
      <w:r w:rsidRPr="00E748BC">
        <w:rPr>
          <w:rFonts w:ascii="Arial" w:eastAsia="Arial" w:hAnsi="Arial" w:cs="Arial"/>
          <w:sz w:val="24"/>
          <w:szCs w:val="24"/>
        </w:rPr>
        <w:t>a</w:t>
      </w:r>
      <w:r w:rsidRPr="00E748BC">
        <w:rPr>
          <w:rFonts w:ascii="Arial" w:eastAsia="Arial" w:hAnsi="Arial" w:cs="Arial"/>
          <w:spacing w:val="2"/>
          <w:sz w:val="24"/>
          <w:szCs w:val="24"/>
        </w:rPr>
        <w:t>g</w:t>
      </w:r>
      <w:r w:rsidRPr="00E748BC">
        <w:rPr>
          <w:rFonts w:ascii="Arial" w:eastAsia="Arial" w:hAnsi="Arial" w:cs="Arial"/>
          <w:spacing w:val="-1"/>
          <w:sz w:val="24"/>
          <w:szCs w:val="24"/>
        </w:rPr>
        <w:t>i</w:t>
      </w:r>
      <w:r w:rsidRPr="00E748BC">
        <w:rPr>
          <w:rFonts w:ascii="Arial" w:eastAsia="Arial" w:hAnsi="Arial" w:cs="Arial"/>
          <w:sz w:val="24"/>
          <w:szCs w:val="24"/>
        </w:rPr>
        <w:t>ari</w:t>
      </w:r>
      <w:r w:rsidRPr="00E748BC">
        <w:rPr>
          <w:rFonts w:ascii="Arial" w:eastAsia="Arial" w:hAnsi="Arial" w:cs="Arial"/>
          <w:spacing w:val="-3"/>
          <w:sz w:val="24"/>
          <w:szCs w:val="24"/>
        </w:rPr>
        <w:t>s</w:t>
      </w:r>
      <w:r w:rsidRPr="00E748BC">
        <w:rPr>
          <w:rFonts w:ascii="Arial" w:eastAsia="Arial" w:hAnsi="Arial" w:cs="Arial"/>
          <w:sz w:val="24"/>
          <w:szCs w:val="24"/>
        </w:rPr>
        <w:t xml:space="preserve">m </w:t>
      </w:r>
      <w:r w:rsidRPr="00E748BC">
        <w:rPr>
          <w:rFonts w:ascii="Arial" w:eastAsia="Arial" w:hAnsi="Arial" w:cs="Arial"/>
          <w:spacing w:val="1"/>
          <w:sz w:val="24"/>
          <w:szCs w:val="24"/>
        </w:rPr>
        <w:t>m</w:t>
      </w:r>
      <w:r w:rsidRPr="00E748BC">
        <w:rPr>
          <w:rFonts w:ascii="Arial" w:eastAsia="Arial" w:hAnsi="Arial" w:cs="Arial"/>
          <w:sz w:val="24"/>
          <w:szCs w:val="24"/>
        </w:rPr>
        <w:t>o</w:t>
      </w:r>
      <w:r w:rsidRPr="00E748BC">
        <w:rPr>
          <w:rFonts w:ascii="Arial" w:eastAsia="Arial" w:hAnsi="Arial" w:cs="Arial"/>
          <w:spacing w:val="-1"/>
          <w:sz w:val="24"/>
          <w:szCs w:val="24"/>
        </w:rPr>
        <w:t>d</w:t>
      </w:r>
      <w:r w:rsidRPr="00E748BC">
        <w:rPr>
          <w:rFonts w:ascii="Arial" w:eastAsia="Arial" w:hAnsi="Arial" w:cs="Arial"/>
          <w:sz w:val="24"/>
          <w:szCs w:val="24"/>
        </w:rPr>
        <w:t>u</w:t>
      </w:r>
      <w:r w:rsidRPr="00E748BC">
        <w:rPr>
          <w:rFonts w:ascii="Arial" w:eastAsia="Arial" w:hAnsi="Arial" w:cs="Arial"/>
          <w:spacing w:val="-1"/>
          <w:sz w:val="24"/>
          <w:szCs w:val="24"/>
        </w:rPr>
        <w:t>l</w:t>
      </w:r>
      <w:r w:rsidRPr="00E748BC">
        <w:rPr>
          <w:rFonts w:ascii="Arial" w:eastAsia="Arial" w:hAnsi="Arial" w:cs="Arial"/>
          <w:sz w:val="24"/>
          <w:szCs w:val="24"/>
        </w:rPr>
        <w:t>e</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fr</w:t>
      </w:r>
      <w:r w:rsidRPr="00E748BC">
        <w:rPr>
          <w:rFonts w:ascii="Arial" w:eastAsia="Arial" w:hAnsi="Arial" w:cs="Arial"/>
          <w:spacing w:val="-3"/>
          <w:sz w:val="24"/>
          <w:szCs w:val="24"/>
        </w:rPr>
        <w:t>o</w:t>
      </w:r>
      <w:r w:rsidRPr="00E748BC">
        <w:rPr>
          <w:rFonts w:ascii="Arial" w:eastAsia="Arial" w:hAnsi="Arial" w:cs="Arial"/>
          <w:sz w:val="24"/>
          <w:szCs w:val="24"/>
        </w:rPr>
        <w:t xml:space="preserve">m </w:t>
      </w:r>
      <w:r w:rsidRPr="00E748BC">
        <w:rPr>
          <w:rFonts w:ascii="Arial" w:eastAsia="Arial" w:hAnsi="Arial" w:cs="Arial"/>
          <w:spacing w:val="1"/>
          <w:sz w:val="24"/>
          <w:szCs w:val="24"/>
        </w:rPr>
        <w:t>t</w:t>
      </w:r>
      <w:r w:rsidRPr="00E748BC">
        <w:rPr>
          <w:rFonts w:ascii="Arial" w:eastAsia="Arial" w:hAnsi="Arial" w:cs="Arial"/>
          <w:sz w:val="24"/>
          <w:szCs w:val="24"/>
        </w:rPr>
        <w:t xml:space="preserve">he </w:t>
      </w:r>
      <w:r w:rsidRPr="00E748BC">
        <w:rPr>
          <w:rFonts w:ascii="Arial" w:eastAsia="Arial" w:hAnsi="Arial" w:cs="Arial"/>
          <w:spacing w:val="-3"/>
          <w:sz w:val="24"/>
          <w:szCs w:val="24"/>
        </w:rPr>
        <w:t>U</w:t>
      </w:r>
      <w:r w:rsidRPr="00E748BC">
        <w:rPr>
          <w:rFonts w:ascii="Arial" w:eastAsia="Arial" w:hAnsi="Arial" w:cs="Arial"/>
          <w:sz w:val="24"/>
          <w:szCs w:val="24"/>
        </w:rPr>
        <w:t>T Arl</w:t>
      </w:r>
      <w:r w:rsidRPr="00E748BC">
        <w:rPr>
          <w:rFonts w:ascii="Arial" w:eastAsia="Arial" w:hAnsi="Arial" w:cs="Arial"/>
          <w:spacing w:val="-2"/>
          <w:sz w:val="24"/>
          <w:szCs w:val="24"/>
        </w:rPr>
        <w:t>i</w:t>
      </w:r>
      <w:r w:rsidRPr="00E748BC">
        <w:rPr>
          <w:rFonts w:ascii="Arial" w:eastAsia="Arial" w:hAnsi="Arial" w:cs="Arial"/>
          <w:sz w:val="24"/>
          <w:szCs w:val="24"/>
        </w:rPr>
        <w:t>n</w:t>
      </w:r>
      <w:r w:rsidRPr="00E748BC">
        <w:rPr>
          <w:rFonts w:ascii="Arial" w:eastAsia="Arial" w:hAnsi="Arial" w:cs="Arial"/>
          <w:spacing w:val="-1"/>
          <w:sz w:val="24"/>
          <w:szCs w:val="24"/>
        </w:rPr>
        <w:t>g</w:t>
      </w:r>
      <w:r w:rsidRPr="00E748BC">
        <w:rPr>
          <w:rFonts w:ascii="Arial" w:eastAsia="Arial" w:hAnsi="Arial" w:cs="Arial"/>
          <w:spacing w:val="1"/>
          <w:sz w:val="24"/>
          <w:szCs w:val="24"/>
        </w:rPr>
        <w:t>t</w:t>
      </w:r>
      <w:r w:rsidRPr="00E748BC">
        <w:rPr>
          <w:rFonts w:ascii="Arial" w:eastAsia="Arial" w:hAnsi="Arial" w:cs="Arial"/>
          <w:sz w:val="24"/>
          <w:szCs w:val="24"/>
        </w:rPr>
        <w:t xml:space="preserve">on </w:t>
      </w:r>
      <w:r w:rsidRPr="00E748BC">
        <w:rPr>
          <w:rFonts w:ascii="Arial" w:eastAsia="Arial" w:hAnsi="Arial" w:cs="Arial"/>
          <w:spacing w:val="-1"/>
          <w:sz w:val="24"/>
          <w:szCs w:val="24"/>
        </w:rPr>
        <w:t>C</w:t>
      </w:r>
      <w:r w:rsidRPr="00E748BC">
        <w:rPr>
          <w:rFonts w:ascii="Arial" w:eastAsia="Arial" w:hAnsi="Arial" w:cs="Arial"/>
          <w:sz w:val="24"/>
          <w:szCs w:val="24"/>
        </w:rPr>
        <w:t>e</w:t>
      </w:r>
      <w:r w:rsidRPr="00E748BC">
        <w:rPr>
          <w:rFonts w:ascii="Arial" w:eastAsia="Arial" w:hAnsi="Arial" w:cs="Arial"/>
          <w:spacing w:val="-1"/>
          <w:sz w:val="24"/>
          <w:szCs w:val="24"/>
        </w:rPr>
        <w:t>n</w:t>
      </w:r>
      <w:r w:rsidRPr="00E748BC">
        <w:rPr>
          <w:rFonts w:ascii="Arial" w:eastAsia="Arial" w:hAnsi="Arial" w:cs="Arial"/>
          <w:spacing w:val="1"/>
          <w:sz w:val="24"/>
          <w:szCs w:val="24"/>
        </w:rPr>
        <w:t>tr</w:t>
      </w:r>
      <w:r w:rsidRPr="00E748BC">
        <w:rPr>
          <w:rFonts w:ascii="Arial" w:eastAsia="Arial" w:hAnsi="Arial" w:cs="Arial"/>
          <w:sz w:val="24"/>
          <w:szCs w:val="24"/>
        </w:rPr>
        <w:t>al L</w:t>
      </w:r>
      <w:r w:rsidRPr="00E748BC">
        <w:rPr>
          <w:rFonts w:ascii="Arial" w:eastAsia="Arial" w:hAnsi="Arial" w:cs="Arial"/>
          <w:spacing w:val="-1"/>
          <w:sz w:val="24"/>
          <w:szCs w:val="24"/>
        </w:rPr>
        <w:t>i</w:t>
      </w:r>
      <w:r w:rsidRPr="00E748BC">
        <w:rPr>
          <w:rFonts w:ascii="Arial" w:eastAsia="Arial" w:hAnsi="Arial" w:cs="Arial"/>
          <w:sz w:val="24"/>
          <w:szCs w:val="24"/>
        </w:rPr>
        <w:t>br</w:t>
      </w:r>
      <w:r w:rsidRPr="00E748BC">
        <w:rPr>
          <w:rFonts w:ascii="Arial" w:eastAsia="Arial" w:hAnsi="Arial" w:cs="Arial"/>
          <w:spacing w:val="-2"/>
          <w:sz w:val="24"/>
          <w:szCs w:val="24"/>
        </w:rPr>
        <w:t>a</w:t>
      </w:r>
      <w:r w:rsidRPr="00E748BC">
        <w:rPr>
          <w:rFonts w:ascii="Arial" w:eastAsia="Arial" w:hAnsi="Arial" w:cs="Arial"/>
          <w:spacing w:val="1"/>
          <w:sz w:val="24"/>
          <w:szCs w:val="24"/>
        </w:rPr>
        <w:t>r</w:t>
      </w:r>
      <w:r w:rsidRPr="00E748BC">
        <w:rPr>
          <w:rFonts w:ascii="Arial" w:eastAsia="Arial" w:hAnsi="Arial" w:cs="Arial"/>
          <w:sz w:val="24"/>
          <w:szCs w:val="24"/>
        </w:rPr>
        <w:t>y</w:t>
      </w:r>
      <w:r w:rsidRPr="00E748BC">
        <w:rPr>
          <w:rFonts w:ascii="Arial" w:eastAsia="Arial" w:hAnsi="Arial" w:cs="Arial"/>
          <w:spacing w:val="-1"/>
          <w:sz w:val="24"/>
          <w:szCs w:val="24"/>
        </w:rPr>
        <w:t xml:space="preserve"> </w:t>
      </w:r>
      <w:proofErr w:type="gramStart"/>
      <w:r w:rsidRPr="00E748BC">
        <w:rPr>
          <w:rFonts w:ascii="Arial" w:eastAsia="Arial" w:hAnsi="Arial" w:cs="Arial"/>
          <w:spacing w:val="-2"/>
          <w:sz w:val="24"/>
          <w:szCs w:val="24"/>
        </w:rPr>
        <w:t>v</w:t>
      </w:r>
      <w:r w:rsidRPr="00E748BC">
        <w:rPr>
          <w:rFonts w:ascii="Arial" w:eastAsia="Arial" w:hAnsi="Arial" w:cs="Arial"/>
          <w:spacing w:val="-1"/>
          <w:sz w:val="24"/>
          <w:szCs w:val="24"/>
        </w:rPr>
        <w:t>i</w:t>
      </w:r>
      <w:r w:rsidRPr="00E748BC">
        <w:rPr>
          <w:rFonts w:ascii="Arial" w:eastAsia="Arial" w:hAnsi="Arial" w:cs="Arial"/>
          <w:sz w:val="24"/>
          <w:szCs w:val="24"/>
        </w:rPr>
        <w:t xml:space="preserve">a </w:t>
      </w:r>
      <w:r w:rsidRPr="00E748BC">
        <w:rPr>
          <w:rFonts w:ascii="Arial" w:eastAsia="Arial" w:hAnsi="Arial" w:cs="Arial"/>
          <w:color w:val="0000FF"/>
          <w:spacing w:val="-59"/>
          <w:sz w:val="24"/>
          <w:szCs w:val="24"/>
        </w:rPr>
        <w:t xml:space="preserve"> </w:t>
      </w:r>
      <w:proofErr w:type="gramEnd"/>
      <w:r w:rsidR="007A7F37" w:rsidRPr="00E748BC">
        <w:rPr>
          <w:rFonts w:ascii="Arial" w:hAnsi="Arial" w:cs="Arial"/>
          <w:sz w:val="24"/>
          <w:szCs w:val="24"/>
        </w:rPr>
        <w:fldChar w:fldCharType="begin"/>
      </w:r>
      <w:r w:rsidR="007A7F37" w:rsidRPr="00E748BC">
        <w:rPr>
          <w:rFonts w:ascii="Arial" w:hAnsi="Arial" w:cs="Arial"/>
          <w:sz w:val="24"/>
          <w:szCs w:val="24"/>
        </w:rPr>
        <w:instrText xml:space="preserve"> HYPERLINK "http://library.uta.edu/tutorials/Plagiarism" \h </w:instrText>
      </w:r>
      <w:r w:rsidR="007A7F37" w:rsidRPr="00E748BC">
        <w:rPr>
          <w:rFonts w:ascii="Arial" w:hAnsi="Arial" w:cs="Arial"/>
          <w:sz w:val="24"/>
          <w:szCs w:val="24"/>
        </w:rPr>
        <w:fldChar w:fldCharType="separate"/>
      </w:r>
      <w:r w:rsidRPr="00E748BC">
        <w:rPr>
          <w:rFonts w:ascii="Arial" w:eastAsia="Arial" w:hAnsi="Arial" w:cs="Arial"/>
          <w:color w:val="0000FF"/>
          <w:sz w:val="24"/>
          <w:szCs w:val="24"/>
          <w:u w:val="single" w:color="0000FF"/>
        </w:rPr>
        <w:t>ht</w:t>
      </w:r>
      <w:r w:rsidRPr="00E748BC">
        <w:rPr>
          <w:rFonts w:ascii="Arial" w:eastAsia="Arial" w:hAnsi="Arial" w:cs="Arial"/>
          <w:color w:val="0000FF"/>
          <w:spacing w:val="2"/>
          <w:sz w:val="24"/>
          <w:szCs w:val="24"/>
          <w:u w:val="single" w:color="0000FF"/>
        </w:rPr>
        <w:t>t</w:t>
      </w:r>
      <w:r w:rsidRPr="00E748BC">
        <w:rPr>
          <w:rFonts w:ascii="Arial" w:eastAsia="Arial" w:hAnsi="Arial" w:cs="Arial"/>
          <w:color w:val="0000FF"/>
          <w:sz w:val="24"/>
          <w:szCs w:val="24"/>
          <w:u w:val="single" w:color="0000FF"/>
        </w:rPr>
        <w:t>p</w:t>
      </w:r>
      <w:r w:rsidRPr="00E748BC">
        <w:rPr>
          <w:rFonts w:ascii="Arial" w:eastAsia="Arial" w:hAnsi="Arial" w:cs="Arial"/>
          <w:color w:val="0000FF"/>
          <w:spacing w:val="-2"/>
          <w:sz w:val="24"/>
          <w:szCs w:val="24"/>
          <w:u w:val="single" w:color="0000FF"/>
        </w:rPr>
        <w:t>:</w:t>
      </w:r>
      <w:r w:rsidRPr="00E748BC">
        <w:rPr>
          <w:rFonts w:ascii="Arial" w:eastAsia="Arial" w:hAnsi="Arial" w:cs="Arial"/>
          <w:color w:val="0000FF"/>
          <w:spacing w:val="1"/>
          <w:sz w:val="24"/>
          <w:szCs w:val="24"/>
          <w:u w:val="single" w:color="0000FF"/>
        </w:rPr>
        <w:t>//</w:t>
      </w:r>
      <w:r w:rsidRPr="00E748BC">
        <w:rPr>
          <w:rFonts w:ascii="Arial" w:eastAsia="Arial" w:hAnsi="Arial" w:cs="Arial"/>
          <w:color w:val="0000FF"/>
          <w:spacing w:val="-3"/>
          <w:sz w:val="24"/>
          <w:szCs w:val="24"/>
          <w:u w:val="single" w:color="0000FF"/>
        </w:rPr>
        <w:t>l</w:t>
      </w:r>
      <w:r w:rsidRPr="00E748BC">
        <w:rPr>
          <w:rFonts w:ascii="Arial" w:eastAsia="Arial" w:hAnsi="Arial" w:cs="Arial"/>
          <w:color w:val="0000FF"/>
          <w:spacing w:val="-1"/>
          <w:sz w:val="24"/>
          <w:szCs w:val="24"/>
          <w:u w:val="single" w:color="0000FF"/>
        </w:rPr>
        <w:t>i</w:t>
      </w:r>
      <w:r w:rsidRPr="00E748BC">
        <w:rPr>
          <w:rFonts w:ascii="Arial" w:eastAsia="Arial" w:hAnsi="Arial" w:cs="Arial"/>
          <w:color w:val="0000FF"/>
          <w:sz w:val="24"/>
          <w:szCs w:val="24"/>
          <w:u w:val="single" w:color="0000FF"/>
        </w:rPr>
        <w:t>bra</w:t>
      </w:r>
      <w:r w:rsidRPr="00E748BC">
        <w:rPr>
          <w:rFonts w:ascii="Arial" w:eastAsia="Arial" w:hAnsi="Arial" w:cs="Arial"/>
          <w:color w:val="0000FF"/>
          <w:spacing w:val="1"/>
          <w:sz w:val="24"/>
          <w:szCs w:val="24"/>
          <w:u w:val="single" w:color="0000FF"/>
        </w:rPr>
        <w:t>r</w:t>
      </w:r>
      <w:r w:rsidRPr="00E748BC">
        <w:rPr>
          <w:rFonts w:ascii="Arial" w:eastAsia="Arial" w:hAnsi="Arial" w:cs="Arial"/>
          <w:color w:val="0000FF"/>
          <w:spacing w:val="-2"/>
          <w:sz w:val="24"/>
          <w:szCs w:val="24"/>
          <w:u w:val="single" w:color="0000FF"/>
        </w:rPr>
        <w:t>y</w:t>
      </w:r>
      <w:r w:rsidRPr="00E748BC">
        <w:rPr>
          <w:rFonts w:ascii="Arial" w:eastAsia="Arial" w:hAnsi="Arial" w:cs="Arial"/>
          <w:color w:val="0000FF"/>
          <w:spacing w:val="1"/>
          <w:sz w:val="24"/>
          <w:szCs w:val="24"/>
          <w:u w:val="single" w:color="0000FF"/>
        </w:rPr>
        <w:t>.</w:t>
      </w:r>
      <w:r w:rsidRPr="00E748BC">
        <w:rPr>
          <w:rFonts w:ascii="Arial" w:eastAsia="Arial" w:hAnsi="Arial" w:cs="Arial"/>
          <w:color w:val="0000FF"/>
          <w:sz w:val="24"/>
          <w:szCs w:val="24"/>
          <w:u w:val="single" w:color="0000FF"/>
        </w:rPr>
        <w:t>uta</w:t>
      </w:r>
      <w:r w:rsidRPr="00E748BC">
        <w:rPr>
          <w:rFonts w:ascii="Arial" w:eastAsia="Arial" w:hAnsi="Arial" w:cs="Arial"/>
          <w:color w:val="0000FF"/>
          <w:spacing w:val="1"/>
          <w:sz w:val="24"/>
          <w:szCs w:val="24"/>
          <w:u w:val="single" w:color="0000FF"/>
        </w:rPr>
        <w:t>.</w:t>
      </w:r>
      <w:r w:rsidRPr="00E748BC">
        <w:rPr>
          <w:rFonts w:ascii="Arial" w:eastAsia="Arial" w:hAnsi="Arial" w:cs="Arial"/>
          <w:color w:val="0000FF"/>
          <w:sz w:val="24"/>
          <w:szCs w:val="24"/>
          <w:u w:val="single" w:color="0000FF"/>
        </w:rPr>
        <w:t>e</w:t>
      </w:r>
      <w:r w:rsidRPr="00E748BC">
        <w:rPr>
          <w:rFonts w:ascii="Arial" w:eastAsia="Arial" w:hAnsi="Arial" w:cs="Arial"/>
          <w:color w:val="0000FF"/>
          <w:spacing w:val="-1"/>
          <w:sz w:val="24"/>
          <w:szCs w:val="24"/>
          <w:u w:val="single" w:color="0000FF"/>
        </w:rPr>
        <w:t>d</w:t>
      </w:r>
      <w:r w:rsidRPr="00E748BC">
        <w:rPr>
          <w:rFonts w:ascii="Arial" w:eastAsia="Arial" w:hAnsi="Arial" w:cs="Arial"/>
          <w:color w:val="0000FF"/>
          <w:spacing w:val="-3"/>
          <w:sz w:val="24"/>
          <w:szCs w:val="24"/>
          <w:u w:val="single" w:color="0000FF"/>
        </w:rPr>
        <w:t>u</w:t>
      </w:r>
      <w:r w:rsidRPr="00E748BC">
        <w:rPr>
          <w:rFonts w:ascii="Arial" w:eastAsia="Arial" w:hAnsi="Arial" w:cs="Arial"/>
          <w:color w:val="0000FF"/>
          <w:spacing w:val="1"/>
          <w:sz w:val="24"/>
          <w:szCs w:val="24"/>
          <w:u w:val="single" w:color="0000FF"/>
        </w:rPr>
        <w:t>/</w:t>
      </w:r>
      <w:r w:rsidRPr="00E748BC">
        <w:rPr>
          <w:rFonts w:ascii="Arial" w:eastAsia="Arial" w:hAnsi="Arial" w:cs="Arial"/>
          <w:color w:val="0000FF"/>
          <w:spacing w:val="-1"/>
          <w:sz w:val="24"/>
          <w:szCs w:val="24"/>
          <w:u w:val="single" w:color="0000FF"/>
        </w:rPr>
        <w:t>t</w:t>
      </w:r>
      <w:r w:rsidRPr="00E748BC">
        <w:rPr>
          <w:rFonts w:ascii="Arial" w:eastAsia="Arial" w:hAnsi="Arial" w:cs="Arial"/>
          <w:color w:val="0000FF"/>
          <w:sz w:val="24"/>
          <w:szCs w:val="24"/>
          <w:u w:val="single" w:color="0000FF"/>
        </w:rPr>
        <w:t>ut</w:t>
      </w:r>
      <w:r w:rsidRPr="00E748BC">
        <w:rPr>
          <w:rFonts w:ascii="Arial" w:eastAsia="Arial" w:hAnsi="Arial" w:cs="Arial"/>
          <w:color w:val="0000FF"/>
          <w:spacing w:val="-2"/>
          <w:sz w:val="24"/>
          <w:szCs w:val="24"/>
          <w:u w:val="single" w:color="0000FF"/>
        </w:rPr>
        <w:t>o</w:t>
      </w:r>
      <w:r w:rsidRPr="00E748BC">
        <w:rPr>
          <w:rFonts w:ascii="Arial" w:eastAsia="Arial" w:hAnsi="Arial" w:cs="Arial"/>
          <w:color w:val="0000FF"/>
          <w:spacing w:val="1"/>
          <w:sz w:val="24"/>
          <w:szCs w:val="24"/>
          <w:u w:val="single" w:color="0000FF"/>
        </w:rPr>
        <w:t>r</w:t>
      </w:r>
      <w:r w:rsidRPr="00E748BC">
        <w:rPr>
          <w:rFonts w:ascii="Arial" w:eastAsia="Arial" w:hAnsi="Arial" w:cs="Arial"/>
          <w:color w:val="0000FF"/>
          <w:spacing w:val="-1"/>
          <w:sz w:val="24"/>
          <w:szCs w:val="24"/>
          <w:u w:val="single" w:color="0000FF"/>
        </w:rPr>
        <w:t>i</w:t>
      </w:r>
      <w:r w:rsidRPr="00E748BC">
        <w:rPr>
          <w:rFonts w:ascii="Arial" w:eastAsia="Arial" w:hAnsi="Arial" w:cs="Arial"/>
          <w:color w:val="0000FF"/>
          <w:sz w:val="24"/>
          <w:szCs w:val="24"/>
          <w:u w:val="single" w:color="0000FF"/>
        </w:rPr>
        <w:t>a</w:t>
      </w:r>
      <w:r w:rsidRPr="00E748BC">
        <w:rPr>
          <w:rFonts w:ascii="Arial" w:eastAsia="Arial" w:hAnsi="Arial" w:cs="Arial"/>
          <w:color w:val="0000FF"/>
          <w:spacing w:val="-1"/>
          <w:sz w:val="24"/>
          <w:szCs w:val="24"/>
          <w:u w:val="single" w:color="0000FF"/>
        </w:rPr>
        <w:t>l</w:t>
      </w:r>
      <w:r w:rsidRPr="00E748BC">
        <w:rPr>
          <w:rFonts w:ascii="Arial" w:eastAsia="Arial" w:hAnsi="Arial" w:cs="Arial"/>
          <w:color w:val="0000FF"/>
          <w:sz w:val="24"/>
          <w:szCs w:val="24"/>
          <w:u w:val="single" w:color="0000FF"/>
        </w:rPr>
        <w:t>s</w:t>
      </w:r>
      <w:r w:rsidRPr="00E748BC">
        <w:rPr>
          <w:rFonts w:ascii="Arial" w:eastAsia="Arial" w:hAnsi="Arial" w:cs="Arial"/>
          <w:color w:val="0000FF"/>
          <w:spacing w:val="1"/>
          <w:sz w:val="24"/>
          <w:szCs w:val="24"/>
          <w:u w:val="single" w:color="0000FF"/>
        </w:rPr>
        <w:t>/</w:t>
      </w:r>
      <w:r w:rsidRPr="00E748BC">
        <w:rPr>
          <w:rFonts w:ascii="Arial" w:eastAsia="Arial" w:hAnsi="Arial" w:cs="Arial"/>
          <w:color w:val="0000FF"/>
          <w:spacing w:val="-1"/>
          <w:sz w:val="24"/>
          <w:szCs w:val="24"/>
          <w:u w:val="single" w:color="0000FF"/>
        </w:rPr>
        <w:t>Pl</w:t>
      </w:r>
      <w:r w:rsidRPr="00E748BC">
        <w:rPr>
          <w:rFonts w:ascii="Arial" w:eastAsia="Arial" w:hAnsi="Arial" w:cs="Arial"/>
          <w:color w:val="0000FF"/>
          <w:sz w:val="24"/>
          <w:szCs w:val="24"/>
          <w:u w:val="single" w:color="0000FF"/>
        </w:rPr>
        <w:t>a</w:t>
      </w:r>
      <w:r w:rsidRPr="00E748BC">
        <w:rPr>
          <w:rFonts w:ascii="Arial" w:eastAsia="Arial" w:hAnsi="Arial" w:cs="Arial"/>
          <w:color w:val="0000FF"/>
          <w:spacing w:val="2"/>
          <w:sz w:val="24"/>
          <w:szCs w:val="24"/>
          <w:u w:val="single" w:color="0000FF"/>
        </w:rPr>
        <w:t>g</w:t>
      </w:r>
      <w:r w:rsidRPr="00E748BC">
        <w:rPr>
          <w:rFonts w:ascii="Arial" w:eastAsia="Arial" w:hAnsi="Arial" w:cs="Arial"/>
          <w:color w:val="0000FF"/>
          <w:spacing w:val="-1"/>
          <w:sz w:val="24"/>
          <w:szCs w:val="24"/>
          <w:u w:val="single" w:color="0000FF"/>
        </w:rPr>
        <w:t>i</w:t>
      </w:r>
      <w:r w:rsidRPr="00E748BC">
        <w:rPr>
          <w:rFonts w:ascii="Arial" w:eastAsia="Arial" w:hAnsi="Arial" w:cs="Arial"/>
          <w:color w:val="0000FF"/>
          <w:sz w:val="24"/>
          <w:szCs w:val="24"/>
          <w:u w:val="single" w:color="0000FF"/>
        </w:rPr>
        <w:t>ari</w:t>
      </w:r>
      <w:r w:rsidRPr="00E748BC">
        <w:rPr>
          <w:rFonts w:ascii="Arial" w:eastAsia="Arial" w:hAnsi="Arial" w:cs="Arial"/>
          <w:color w:val="0000FF"/>
          <w:spacing w:val="-3"/>
          <w:sz w:val="24"/>
          <w:szCs w:val="24"/>
          <w:u w:val="single" w:color="0000FF"/>
        </w:rPr>
        <w:t>s</w:t>
      </w:r>
      <w:r w:rsidRPr="00E748BC">
        <w:rPr>
          <w:rFonts w:ascii="Arial" w:eastAsia="Arial" w:hAnsi="Arial" w:cs="Arial"/>
          <w:color w:val="0000FF"/>
          <w:sz w:val="24"/>
          <w:szCs w:val="24"/>
          <w:u w:val="single" w:color="0000FF"/>
        </w:rPr>
        <w:t>m</w:t>
      </w:r>
      <w:r w:rsidR="007A7F37" w:rsidRPr="00E748BC">
        <w:rPr>
          <w:rFonts w:ascii="Arial" w:eastAsia="Arial" w:hAnsi="Arial" w:cs="Arial"/>
          <w:color w:val="0000FF"/>
          <w:sz w:val="24"/>
          <w:szCs w:val="24"/>
          <w:u w:val="single" w:color="0000FF"/>
        </w:rPr>
        <w:fldChar w:fldCharType="end"/>
      </w:r>
    </w:p>
    <w:p w:rsidR="00196646" w:rsidRPr="00E748BC" w:rsidRDefault="00196646" w:rsidP="00196646">
      <w:pPr>
        <w:rPr>
          <w:rFonts w:ascii="Arial" w:hAnsi="Arial" w:cs="Arial"/>
          <w:sz w:val="24"/>
          <w:szCs w:val="24"/>
        </w:rPr>
      </w:pPr>
    </w:p>
    <w:p w:rsidR="00196646" w:rsidRPr="00E748BC" w:rsidRDefault="00196646" w:rsidP="00196646">
      <w:pPr>
        <w:spacing w:before="32"/>
        <w:ind w:right="115"/>
        <w:rPr>
          <w:rFonts w:ascii="Arial" w:eastAsia="Arial" w:hAnsi="Arial" w:cs="Arial"/>
          <w:spacing w:val="-2"/>
          <w:sz w:val="24"/>
          <w:szCs w:val="24"/>
        </w:rPr>
      </w:pPr>
      <w:r w:rsidRPr="00BC1757">
        <w:rPr>
          <w:rFonts w:ascii="Arial" w:eastAsia="Arial" w:hAnsi="Arial" w:cs="Arial"/>
          <w:b/>
          <w:bCs/>
          <w:spacing w:val="-1"/>
          <w:sz w:val="24"/>
          <w:szCs w:val="24"/>
          <w:u w:val="single"/>
        </w:rPr>
        <w:t>S</w:t>
      </w:r>
      <w:r w:rsidRPr="00BC1757">
        <w:rPr>
          <w:rFonts w:ascii="Arial" w:eastAsia="Arial" w:hAnsi="Arial" w:cs="Arial"/>
          <w:b/>
          <w:bCs/>
          <w:spacing w:val="1"/>
          <w:sz w:val="24"/>
          <w:szCs w:val="24"/>
          <w:u w:val="single"/>
        </w:rPr>
        <w:t>t</w:t>
      </w:r>
      <w:r w:rsidRPr="00BC1757">
        <w:rPr>
          <w:rFonts w:ascii="Arial" w:eastAsia="Arial" w:hAnsi="Arial" w:cs="Arial"/>
          <w:b/>
          <w:bCs/>
          <w:sz w:val="24"/>
          <w:szCs w:val="24"/>
          <w:u w:val="single"/>
        </w:rPr>
        <w:t>u</w:t>
      </w:r>
      <w:r w:rsidRPr="00BC1757">
        <w:rPr>
          <w:rFonts w:ascii="Arial" w:eastAsia="Arial" w:hAnsi="Arial" w:cs="Arial"/>
          <w:b/>
          <w:bCs/>
          <w:spacing w:val="-1"/>
          <w:sz w:val="24"/>
          <w:szCs w:val="24"/>
          <w:u w:val="single"/>
        </w:rPr>
        <w:t>d</w:t>
      </w:r>
      <w:r w:rsidRPr="00BC1757">
        <w:rPr>
          <w:rFonts w:ascii="Arial" w:eastAsia="Arial" w:hAnsi="Arial" w:cs="Arial"/>
          <w:b/>
          <w:bCs/>
          <w:sz w:val="24"/>
          <w:szCs w:val="24"/>
          <w:u w:val="single"/>
        </w:rPr>
        <w:t>e</w:t>
      </w:r>
      <w:r w:rsidRPr="00BC1757">
        <w:rPr>
          <w:rFonts w:ascii="Arial" w:eastAsia="Arial" w:hAnsi="Arial" w:cs="Arial"/>
          <w:b/>
          <w:bCs/>
          <w:spacing w:val="-1"/>
          <w:sz w:val="24"/>
          <w:szCs w:val="24"/>
          <w:u w:val="single"/>
        </w:rPr>
        <w:t>n</w:t>
      </w:r>
      <w:r w:rsidRPr="00BC1757">
        <w:rPr>
          <w:rFonts w:ascii="Arial" w:eastAsia="Arial" w:hAnsi="Arial" w:cs="Arial"/>
          <w:b/>
          <w:bCs/>
          <w:sz w:val="24"/>
          <w:szCs w:val="24"/>
          <w:u w:val="single"/>
        </w:rPr>
        <w:t>t</w:t>
      </w:r>
      <w:r w:rsidRPr="00BC1757">
        <w:rPr>
          <w:rFonts w:ascii="Arial" w:eastAsia="Arial" w:hAnsi="Arial" w:cs="Arial"/>
          <w:b/>
          <w:bCs/>
          <w:spacing w:val="2"/>
          <w:sz w:val="24"/>
          <w:szCs w:val="24"/>
          <w:u w:val="single"/>
        </w:rPr>
        <w:t xml:space="preserve"> </w:t>
      </w:r>
      <w:r w:rsidRPr="00BC1757">
        <w:rPr>
          <w:rFonts w:ascii="Arial" w:eastAsia="Arial" w:hAnsi="Arial" w:cs="Arial"/>
          <w:b/>
          <w:bCs/>
          <w:spacing w:val="-1"/>
          <w:sz w:val="24"/>
          <w:szCs w:val="24"/>
          <w:u w:val="single"/>
        </w:rPr>
        <w:t>S</w:t>
      </w:r>
      <w:r w:rsidRPr="00BC1757">
        <w:rPr>
          <w:rFonts w:ascii="Arial" w:eastAsia="Arial" w:hAnsi="Arial" w:cs="Arial"/>
          <w:b/>
          <w:bCs/>
          <w:sz w:val="24"/>
          <w:szCs w:val="24"/>
          <w:u w:val="single"/>
        </w:rPr>
        <w:t>u</w:t>
      </w:r>
      <w:r w:rsidRPr="00BC1757">
        <w:rPr>
          <w:rFonts w:ascii="Arial" w:eastAsia="Arial" w:hAnsi="Arial" w:cs="Arial"/>
          <w:b/>
          <w:bCs/>
          <w:spacing w:val="-1"/>
          <w:sz w:val="24"/>
          <w:szCs w:val="24"/>
          <w:u w:val="single"/>
        </w:rPr>
        <w:t>p</w:t>
      </w:r>
      <w:r w:rsidRPr="00BC1757">
        <w:rPr>
          <w:rFonts w:ascii="Arial" w:eastAsia="Arial" w:hAnsi="Arial" w:cs="Arial"/>
          <w:b/>
          <w:bCs/>
          <w:sz w:val="24"/>
          <w:szCs w:val="24"/>
          <w:u w:val="single"/>
        </w:rPr>
        <w:t>p</w:t>
      </w:r>
      <w:r w:rsidRPr="00BC1757">
        <w:rPr>
          <w:rFonts w:ascii="Arial" w:eastAsia="Arial" w:hAnsi="Arial" w:cs="Arial"/>
          <w:b/>
          <w:bCs/>
          <w:spacing w:val="-3"/>
          <w:sz w:val="24"/>
          <w:szCs w:val="24"/>
          <w:u w:val="single"/>
        </w:rPr>
        <w:t>o</w:t>
      </w:r>
      <w:r w:rsidRPr="00BC1757">
        <w:rPr>
          <w:rFonts w:ascii="Arial" w:eastAsia="Arial" w:hAnsi="Arial" w:cs="Arial"/>
          <w:b/>
          <w:bCs/>
          <w:sz w:val="24"/>
          <w:szCs w:val="24"/>
          <w:u w:val="single"/>
        </w:rPr>
        <w:t>rt Ser</w:t>
      </w:r>
      <w:r w:rsidRPr="00BC1757">
        <w:rPr>
          <w:rFonts w:ascii="Arial" w:eastAsia="Arial" w:hAnsi="Arial" w:cs="Arial"/>
          <w:b/>
          <w:bCs/>
          <w:spacing w:val="-3"/>
          <w:sz w:val="24"/>
          <w:szCs w:val="24"/>
          <w:u w:val="single"/>
        </w:rPr>
        <w:t>v</w:t>
      </w:r>
      <w:r w:rsidRPr="00BC1757">
        <w:rPr>
          <w:rFonts w:ascii="Arial" w:eastAsia="Arial" w:hAnsi="Arial" w:cs="Arial"/>
          <w:b/>
          <w:bCs/>
          <w:spacing w:val="1"/>
          <w:sz w:val="24"/>
          <w:szCs w:val="24"/>
          <w:u w:val="single"/>
        </w:rPr>
        <w:t>i</w:t>
      </w:r>
      <w:r w:rsidRPr="00BC1757">
        <w:rPr>
          <w:rFonts w:ascii="Arial" w:eastAsia="Arial" w:hAnsi="Arial" w:cs="Arial"/>
          <w:b/>
          <w:bCs/>
          <w:sz w:val="24"/>
          <w:szCs w:val="24"/>
          <w:u w:val="single"/>
        </w:rPr>
        <w:t>c</w:t>
      </w:r>
      <w:r w:rsidRPr="00BC1757">
        <w:rPr>
          <w:rFonts w:ascii="Arial" w:eastAsia="Arial" w:hAnsi="Arial" w:cs="Arial"/>
          <w:b/>
          <w:bCs/>
          <w:spacing w:val="-1"/>
          <w:sz w:val="24"/>
          <w:szCs w:val="24"/>
          <w:u w:val="single"/>
        </w:rPr>
        <w:t>e</w:t>
      </w:r>
      <w:r w:rsidRPr="00BC1757">
        <w:rPr>
          <w:rFonts w:ascii="Arial" w:eastAsia="Arial" w:hAnsi="Arial" w:cs="Arial"/>
          <w:b/>
          <w:bCs/>
          <w:sz w:val="24"/>
          <w:szCs w:val="24"/>
          <w:u w:val="single"/>
        </w:rPr>
        <w:t>s</w:t>
      </w:r>
      <w:r w:rsidRPr="00E748BC">
        <w:rPr>
          <w:rFonts w:ascii="Arial" w:eastAsia="Arial" w:hAnsi="Arial" w:cs="Arial"/>
          <w:sz w:val="24"/>
          <w:szCs w:val="24"/>
        </w:rPr>
        <w:t>:</w:t>
      </w:r>
      <w:r w:rsidRPr="00E748BC">
        <w:rPr>
          <w:rFonts w:ascii="Arial" w:eastAsia="Arial" w:hAnsi="Arial" w:cs="Arial"/>
          <w:spacing w:val="60"/>
          <w:sz w:val="24"/>
          <w:szCs w:val="24"/>
        </w:rPr>
        <w:t xml:space="preserve"> </w:t>
      </w:r>
      <w:r w:rsidRPr="00E748BC">
        <w:rPr>
          <w:rFonts w:ascii="Arial" w:eastAsia="Arial" w:hAnsi="Arial" w:cs="Arial"/>
          <w:spacing w:val="-1"/>
          <w:sz w:val="24"/>
          <w:szCs w:val="24"/>
        </w:rPr>
        <w:t>U</w:t>
      </w:r>
      <w:r w:rsidRPr="00E748BC">
        <w:rPr>
          <w:rFonts w:ascii="Arial" w:eastAsia="Arial" w:hAnsi="Arial" w:cs="Arial"/>
          <w:sz w:val="24"/>
          <w:szCs w:val="24"/>
        </w:rPr>
        <w:t xml:space="preserve">T </w:t>
      </w:r>
      <w:r w:rsidRPr="00E748BC">
        <w:rPr>
          <w:rFonts w:ascii="Arial" w:eastAsia="Arial" w:hAnsi="Arial" w:cs="Arial"/>
          <w:spacing w:val="-1"/>
          <w:sz w:val="24"/>
          <w:szCs w:val="24"/>
        </w:rPr>
        <w:t>A</w:t>
      </w:r>
      <w:r w:rsidRPr="00E748BC">
        <w:rPr>
          <w:rFonts w:ascii="Arial" w:eastAsia="Arial" w:hAnsi="Arial" w:cs="Arial"/>
          <w:spacing w:val="1"/>
          <w:sz w:val="24"/>
          <w:szCs w:val="24"/>
        </w:rPr>
        <w:t>r</w:t>
      </w:r>
      <w:r w:rsidRPr="00E748BC">
        <w:rPr>
          <w:rFonts w:ascii="Arial" w:eastAsia="Arial" w:hAnsi="Arial" w:cs="Arial"/>
          <w:spacing w:val="-1"/>
          <w:sz w:val="24"/>
          <w:szCs w:val="24"/>
        </w:rPr>
        <w:t>li</w:t>
      </w:r>
      <w:r w:rsidRPr="00E748BC">
        <w:rPr>
          <w:rFonts w:ascii="Arial" w:eastAsia="Arial" w:hAnsi="Arial" w:cs="Arial"/>
          <w:sz w:val="24"/>
          <w:szCs w:val="24"/>
        </w:rPr>
        <w:t>n</w:t>
      </w:r>
      <w:r w:rsidRPr="00E748BC">
        <w:rPr>
          <w:rFonts w:ascii="Arial" w:eastAsia="Arial" w:hAnsi="Arial" w:cs="Arial"/>
          <w:spacing w:val="2"/>
          <w:sz w:val="24"/>
          <w:szCs w:val="24"/>
        </w:rPr>
        <w:t>g</w:t>
      </w:r>
      <w:r w:rsidRPr="00E748BC">
        <w:rPr>
          <w:rFonts w:ascii="Arial" w:eastAsia="Arial" w:hAnsi="Arial" w:cs="Arial"/>
          <w:spacing w:val="1"/>
          <w:sz w:val="24"/>
          <w:szCs w:val="24"/>
        </w:rPr>
        <w:t>t</w:t>
      </w:r>
      <w:r w:rsidRPr="00E748BC">
        <w:rPr>
          <w:rFonts w:ascii="Arial" w:eastAsia="Arial" w:hAnsi="Arial" w:cs="Arial"/>
          <w:sz w:val="24"/>
          <w:szCs w:val="24"/>
        </w:rPr>
        <w:t>o</w:t>
      </w:r>
      <w:r w:rsidRPr="00E748BC">
        <w:rPr>
          <w:rFonts w:ascii="Arial" w:eastAsia="Arial" w:hAnsi="Arial" w:cs="Arial"/>
          <w:spacing w:val="-3"/>
          <w:sz w:val="24"/>
          <w:szCs w:val="24"/>
        </w:rPr>
        <w:t>n</w:t>
      </w:r>
      <w:r w:rsidRPr="00E748BC">
        <w:rPr>
          <w:rFonts w:ascii="Arial" w:eastAsia="Arial" w:hAnsi="Arial" w:cs="Arial"/>
          <w:sz w:val="24"/>
          <w:szCs w:val="24"/>
        </w:rPr>
        <w:t xml:space="preserve"> pro</w:t>
      </w:r>
      <w:r w:rsidRPr="00E748BC">
        <w:rPr>
          <w:rFonts w:ascii="Arial" w:eastAsia="Arial" w:hAnsi="Arial" w:cs="Arial"/>
          <w:spacing w:val="-2"/>
          <w:sz w:val="24"/>
          <w:szCs w:val="24"/>
        </w:rPr>
        <w:t>v</w:t>
      </w:r>
      <w:r w:rsidRPr="00E748BC">
        <w:rPr>
          <w:rFonts w:ascii="Arial" w:eastAsia="Arial" w:hAnsi="Arial" w:cs="Arial"/>
          <w:spacing w:val="-1"/>
          <w:sz w:val="24"/>
          <w:szCs w:val="24"/>
        </w:rPr>
        <w:t>i</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z w:val="24"/>
          <w:szCs w:val="24"/>
        </w:rPr>
        <w:t xml:space="preserve">a </w:t>
      </w:r>
      <w:r w:rsidRPr="00E748BC">
        <w:rPr>
          <w:rFonts w:ascii="Arial" w:eastAsia="Arial" w:hAnsi="Arial" w:cs="Arial"/>
          <w:spacing w:val="-2"/>
          <w:sz w:val="24"/>
          <w:szCs w:val="24"/>
        </w:rPr>
        <w:t>v</w:t>
      </w:r>
      <w:r w:rsidRPr="00E748BC">
        <w:rPr>
          <w:rFonts w:ascii="Arial" w:eastAsia="Arial" w:hAnsi="Arial" w:cs="Arial"/>
          <w:sz w:val="24"/>
          <w:szCs w:val="24"/>
        </w:rPr>
        <w:t>ari</w:t>
      </w:r>
      <w:r w:rsidRPr="00E748BC">
        <w:rPr>
          <w:rFonts w:ascii="Arial" w:eastAsia="Arial" w:hAnsi="Arial" w:cs="Arial"/>
          <w:spacing w:val="-1"/>
          <w:sz w:val="24"/>
          <w:szCs w:val="24"/>
        </w:rPr>
        <w:t>e</w:t>
      </w:r>
      <w:r w:rsidRPr="00E748BC">
        <w:rPr>
          <w:rFonts w:ascii="Arial" w:eastAsia="Arial" w:hAnsi="Arial" w:cs="Arial"/>
          <w:spacing w:val="1"/>
          <w:sz w:val="24"/>
          <w:szCs w:val="24"/>
        </w:rPr>
        <w:t>t</w:t>
      </w:r>
      <w:r w:rsidRPr="00E748BC">
        <w:rPr>
          <w:rFonts w:ascii="Arial" w:eastAsia="Arial" w:hAnsi="Arial" w:cs="Arial"/>
          <w:sz w:val="24"/>
          <w:szCs w:val="24"/>
        </w:rPr>
        <w:t>y</w:t>
      </w:r>
      <w:r w:rsidRPr="00E748BC">
        <w:rPr>
          <w:rFonts w:ascii="Arial" w:eastAsia="Arial" w:hAnsi="Arial" w:cs="Arial"/>
          <w:spacing w:val="-1"/>
          <w:sz w:val="24"/>
          <w:szCs w:val="24"/>
        </w:rPr>
        <w:t xml:space="preserve"> </w:t>
      </w:r>
      <w:r w:rsidRPr="00E748BC">
        <w:rPr>
          <w:rFonts w:ascii="Arial" w:eastAsia="Arial" w:hAnsi="Arial" w:cs="Arial"/>
          <w:spacing w:val="-3"/>
          <w:sz w:val="24"/>
          <w:szCs w:val="24"/>
        </w:rPr>
        <w:t>o</w:t>
      </w:r>
      <w:r w:rsidRPr="00E748BC">
        <w:rPr>
          <w:rFonts w:ascii="Arial" w:eastAsia="Arial" w:hAnsi="Arial" w:cs="Arial"/>
          <w:sz w:val="24"/>
          <w:szCs w:val="24"/>
        </w:rPr>
        <w:t xml:space="preserve">f </w:t>
      </w:r>
      <w:r w:rsidRPr="00E748BC">
        <w:rPr>
          <w:rFonts w:ascii="Arial" w:eastAsia="Arial" w:hAnsi="Arial" w:cs="Arial"/>
          <w:spacing w:val="1"/>
          <w:sz w:val="24"/>
          <w:szCs w:val="24"/>
        </w:rPr>
        <w:t>r</w:t>
      </w:r>
      <w:r w:rsidRPr="00E748BC">
        <w:rPr>
          <w:rFonts w:ascii="Arial" w:eastAsia="Arial" w:hAnsi="Arial" w:cs="Arial"/>
          <w:sz w:val="24"/>
          <w:szCs w:val="24"/>
        </w:rPr>
        <w:t>es</w:t>
      </w:r>
      <w:r w:rsidRPr="00E748BC">
        <w:rPr>
          <w:rFonts w:ascii="Arial" w:eastAsia="Arial" w:hAnsi="Arial" w:cs="Arial"/>
          <w:spacing w:val="-1"/>
          <w:sz w:val="24"/>
          <w:szCs w:val="24"/>
        </w:rPr>
        <w:t>o</w:t>
      </w:r>
      <w:r w:rsidRPr="00E748BC">
        <w:rPr>
          <w:rFonts w:ascii="Arial" w:eastAsia="Arial" w:hAnsi="Arial" w:cs="Arial"/>
          <w:sz w:val="24"/>
          <w:szCs w:val="24"/>
        </w:rPr>
        <w:t>urces</w:t>
      </w:r>
      <w:r w:rsidRPr="00E748BC">
        <w:rPr>
          <w:rFonts w:ascii="Arial" w:eastAsia="Arial" w:hAnsi="Arial" w:cs="Arial"/>
          <w:spacing w:val="-1"/>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n</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z w:val="24"/>
          <w:szCs w:val="24"/>
        </w:rPr>
        <w:t>pr</w:t>
      </w:r>
      <w:r w:rsidRPr="00E748BC">
        <w:rPr>
          <w:rFonts w:ascii="Arial" w:eastAsia="Arial" w:hAnsi="Arial" w:cs="Arial"/>
          <w:spacing w:val="-2"/>
          <w:sz w:val="24"/>
          <w:szCs w:val="24"/>
        </w:rPr>
        <w:t>o</w:t>
      </w:r>
      <w:r w:rsidRPr="00E748BC">
        <w:rPr>
          <w:rFonts w:ascii="Arial" w:eastAsia="Arial" w:hAnsi="Arial" w:cs="Arial"/>
          <w:sz w:val="24"/>
          <w:szCs w:val="24"/>
        </w:rPr>
        <w:t>gra</w:t>
      </w:r>
      <w:r w:rsidRPr="00E748BC">
        <w:rPr>
          <w:rFonts w:ascii="Arial" w:eastAsia="Arial" w:hAnsi="Arial" w:cs="Arial"/>
          <w:spacing w:val="1"/>
          <w:sz w:val="24"/>
          <w:szCs w:val="24"/>
        </w:rPr>
        <w:t>m</w:t>
      </w:r>
      <w:r w:rsidRPr="00E748BC">
        <w:rPr>
          <w:rFonts w:ascii="Arial" w:eastAsia="Arial" w:hAnsi="Arial" w:cs="Arial"/>
          <w:sz w:val="24"/>
          <w:szCs w:val="24"/>
        </w:rPr>
        <w:t>s</w:t>
      </w:r>
      <w:r w:rsidRPr="00E748BC">
        <w:rPr>
          <w:rFonts w:ascii="Arial" w:eastAsia="Arial" w:hAnsi="Arial" w:cs="Arial"/>
          <w:spacing w:val="-4"/>
          <w:sz w:val="24"/>
          <w:szCs w:val="24"/>
        </w:rPr>
        <w:t xml:space="preserve"> </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s</w:t>
      </w:r>
      <w:r w:rsidRPr="00E748BC">
        <w:rPr>
          <w:rFonts w:ascii="Arial" w:eastAsia="Arial" w:hAnsi="Arial" w:cs="Arial"/>
          <w:spacing w:val="-1"/>
          <w:sz w:val="24"/>
          <w:szCs w:val="24"/>
        </w:rPr>
        <w:t>i</w:t>
      </w:r>
      <w:r w:rsidRPr="00E748BC">
        <w:rPr>
          <w:rFonts w:ascii="Arial" w:eastAsia="Arial" w:hAnsi="Arial" w:cs="Arial"/>
          <w:spacing w:val="2"/>
          <w:sz w:val="24"/>
          <w:szCs w:val="24"/>
        </w:rPr>
        <w:t>g</w:t>
      </w:r>
      <w:r w:rsidRPr="00E748BC">
        <w:rPr>
          <w:rFonts w:ascii="Arial" w:eastAsia="Arial" w:hAnsi="Arial" w:cs="Arial"/>
          <w:sz w:val="24"/>
          <w:szCs w:val="24"/>
        </w:rPr>
        <w:t>n</w:t>
      </w:r>
      <w:r w:rsidRPr="00E748BC">
        <w:rPr>
          <w:rFonts w:ascii="Arial" w:eastAsia="Arial" w:hAnsi="Arial" w:cs="Arial"/>
          <w:spacing w:val="-1"/>
          <w:sz w:val="24"/>
          <w:szCs w:val="24"/>
        </w:rPr>
        <w:t>e</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o</w:t>
      </w:r>
      <w:r w:rsidRPr="00E748BC">
        <w:rPr>
          <w:rFonts w:ascii="Arial" w:eastAsia="Arial" w:hAnsi="Arial" w:cs="Arial"/>
          <w:spacing w:val="-2"/>
          <w:sz w:val="24"/>
          <w:szCs w:val="24"/>
        </w:rPr>
        <w:t xml:space="preserve"> </w:t>
      </w:r>
      <w:r w:rsidRPr="00E748BC">
        <w:rPr>
          <w:rFonts w:ascii="Arial" w:eastAsia="Arial" w:hAnsi="Arial" w:cs="Arial"/>
          <w:sz w:val="24"/>
          <w:szCs w:val="24"/>
        </w:rPr>
        <w:t>h</w:t>
      </w:r>
      <w:r w:rsidRPr="00E748BC">
        <w:rPr>
          <w:rFonts w:ascii="Arial" w:eastAsia="Arial" w:hAnsi="Arial" w:cs="Arial"/>
          <w:spacing w:val="-1"/>
          <w:sz w:val="24"/>
          <w:szCs w:val="24"/>
        </w:rPr>
        <w:t>el</w:t>
      </w:r>
      <w:r w:rsidRPr="00E748BC">
        <w:rPr>
          <w:rFonts w:ascii="Arial" w:eastAsia="Arial" w:hAnsi="Arial" w:cs="Arial"/>
          <w:sz w:val="24"/>
          <w:szCs w:val="24"/>
        </w:rPr>
        <w:t>p s</w:t>
      </w:r>
      <w:r w:rsidRPr="00E748BC">
        <w:rPr>
          <w:rFonts w:ascii="Arial" w:eastAsia="Arial" w:hAnsi="Arial" w:cs="Arial"/>
          <w:spacing w:val="2"/>
          <w:sz w:val="24"/>
          <w:szCs w:val="24"/>
        </w:rPr>
        <w:t>t</w:t>
      </w:r>
      <w:r w:rsidRPr="00E748BC">
        <w:rPr>
          <w:rFonts w:ascii="Arial" w:eastAsia="Arial" w:hAnsi="Arial" w:cs="Arial"/>
          <w:sz w:val="24"/>
          <w:szCs w:val="24"/>
        </w:rPr>
        <w:t>u</w:t>
      </w:r>
      <w:r w:rsidRPr="00E748BC">
        <w:rPr>
          <w:rFonts w:ascii="Arial" w:eastAsia="Arial" w:hAnsi="Arial" w:cs="Arial"/>
          <w:spacing w:val="-1"/>
          <w:sz w:val="24"/>
          <w:szCs w:val="24"/>
        </w:rPr>
        <w:t>d</w:t>
      </w:r>
      <w:r w:rsidRPr="00E748BC">
        <w:rPr>
          <w:rFonts w:ascii="Arial" w:eastAsia="Arial" w:hAnsi="Arial" w:cs="Arial"/>
          <w:sz w:val="24"/>
          <w:szCs w:val="24"/>
        </w:rPr>
        <w:t>e</w:t>
      </w:r>
      <w:r w:rsidRPr="00E748BC">
        <w:rPr>
          <w:rFonts w:ascii="Arial" w:eastAsia="Arial" w:hAnsi="Arial" w:cs="Arial"/>
          <w:spacing w:val="-3"/>
          <w:sz w:val="24"/>
          <w:szCs w:val="24"/>
        </w:rPr>
        <w:t>n</w:t>
      </w:r>
      <w:r w:rsidRPr="00E748BC">
        <w:rPr>
          <w:rFonts w:ascii="Arial" w:eastAsia="Arial" w:hAnsi="Arial" w:cs="Arial"/>
          <w:spacing w:val="-1"/>
          <w:sz w:val="24"/>
          <w:szCs w:val="24"/>
        </w:rPr>
        <w:t>t</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pacing w:val="-2"/>
          <w:sz w:val="24"/>
          <w:szCs w:val="24"/>
        </w:rPr>
        <w:t>v</w:t>
      </w:r>
      <w:r w:rsidRPr="00E748BC">
        <w:rPr>
          <w:rFonts w:ascii="Arial" w:eastAsia="Arial" w:hAnsi="Arial" w:cs="Arial"/>
          <w:sz w:val="24"/>
          <w:szCs w:val="24"/>
        </w:rPr>
        <w:t>e</w:t>
      </w:r>
      <w:r w:rsidRPr="00E748BC">
        <w:rPr>
          <w:rFonts w:ascii="Arial" w:eastAsia="Arial" w:hAnsi="Arial" w:cs="Arial"/>
          <w:spacing w:val="-1"/>
          <w:sz w:val="24"/>
          <w:szCs w:val="24"/>
        </w:rPr>
        <w:t>l</w:t>
      </w:r>
      <w:r w:rsidRPr="00E748BC">
        <w:rPr>
          <w:rFonts w:ascii="Arial" w:eastAsia="Arial" w:hAnsi="Arial" w:cs="Arial"/>
          <w:sz w:val="24"/>
          <w:szCs w:val="24"/>
        </w:rPr>
        <w:t>op ac</w:t>
      </w:r>
      <w:r w:rsidRPr="00E748BC">
        <w:rPr>
          <w:rFonts w:ascii="Arial" w:eastAsia="Arial" w:hAnsi="Arial" w:cs="Arial"/>
          <w:spacing w:val="-1"/>
          <w:sz w:val="24"/>
          <w:szCs w:val="24"/>
        </w:rPr>
        <w:t>a</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pacing w:val="1"/>
          <w:sz w:val="24"/>
          <w:szCs w:val="24"/>
        </w:rPr>
        <w:t>m</w:t>
      </w:r>
      <w:r w:rsidRPr="00E748BC">
        <w:rPr>
          <w:rFonts w:ascii="Arial" w:eastAsia="Arial" w:hAnsi="Arial" w:cs="Arial"/>
          <w:spacing w:val="-1"/>
          <w:sz w:val="24"/>
          <w:szCs w:val="24"/>
        </w:rPr>
        <w:t>i</w:t>
      </w:r>
      <w:r w:rsidRPr="00E748BC">
        <w:rPr>
          <w:rFonts w:ascii="Arial" w:eastAsia="Arial" w:hAnsi="Arial" w:cs="Arial"/>
          <w:sz w:val="24"/>
          <w:szCs w:val="24"/>
        </w:rPr>
        <w:t>c</w:t>
      </w:r>
      <w:r w:rsidRPr="00E748BC">
        <w:rPr>
          <w:rFonts w:ascii="Arial" w:eastAsia="Arial" w:hAnsi="Arial" w:cs="Arial"/>
          <w:spacing w:val="1"/>
          <w:sz w:val="24"/>
          <w:szCs w:val="24"/>
        </w:rPr>
        <w:t xml:space="preserve"> </w:t>
      </w:r>
      <w:r w:rsidRPr="00E748BC">
        <w:rPr>
          <w:rFonts w:ascii="Arial" w:eastAsia="Arial" w:hAnsi="Arial" w:cs="Arial"/>
          <w:spacing w:val="-2"/>
          <w:sz w:val="24"/>
          <w:szCs w:val="24"/>
        </w:rPr>
        <w:t>s</w:t>
      </w:r>
      <w:r w:rsidRPr="00E748BC">
        <w:rPr>
          <w:rFonts w:ascii="Arial" w:eastAsia="Arial" w:hAnsi="Arial" w:cs="Arial"/>
          <w:spacing w:val="2"/>
          <w:sz w:val="24"/>
          <w:szCs w:val="24"/>
        </w:rPr>
        <w:t>k</w:t>
      </w:r>
      <w:r w:rsidRPr="00E748BC">
        <w:rPr>
          <w:rFonts w:ascii="Arial" w:eastAsia="Arial" w:hAnsi="Arial" w:cs="Arial"/>
          <w:spacing w:val="-1"/>
          <w:sz w:val="24"/>
          <w:szCs w:val="24"/>
        </w:rPr>
        <w:t>il</w:t>
      </w:r>
      <w:r w:rsidRPr="00E748BC">
        <w:rPr>
          <w:rFonts w:ascii="Arial" w:eastAsia="Arial" w:hAnsi="Arial" w:cs="Arial"/>
          <w:spacing w:val="-3"/>
          <w:sz w:val="24"/>
          <w:szCs w:val="24"/>
        </w:rPr>
        <w:t>l</w:t>
      </w:r>
      <w:r w:rsidRPr="00E748BC">
        <w:rPr>
          <w:rFonts w:ascii="Arial" w:eastAsia="Arial" w:hAnsi="Arial" w:cs="Arial"/>
          <w:sz w:val="24"/>
          <w:szCs w:val="24"/>
        </w:rPr>
        <w:t>s,</w:t>
      </w:r>
      <w:r w:rsidRPr="00E748BC">
        <w:rPr>
          <w:rFonts w:ascii="Arial" w:eastAsia="Arial" w:hAnsi="Arial" w:cs="Arial"/>
          <w:spacing w:val="2"/>
          <w:sz w:val="24"/>
          <w:szCs w:val="24"/>
        </w:rPr>
        <w:t xml:space="preserve"> </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 xml:space="preserve">al </w:t>
      </w:r>
      <w:r w:rsidRPr="00E748BC">
        <w:rPr>
          <w:rFonts w:ascii="Arial" w:eastAsia="Arial" w:hAnsi="Arial" w:cs="Arial"/>
          <w:spacing w:val="-3"/>
          <w:sz w:val="24"/>
          <w:szCs w:val="24"/>
        </w:rPr>
        <w:t>w</w:t>
      </w:r>
      <w:r w:rsidRPr="00E748BC">
        <w:rPr>
          <w:rFonts w:ascii="Arial" w:eastAsia="Arial" w:hAnsi="Arial" w:cs="Arial"/>
          <w:spacing w:val="-1"/>
          <w:sz w:val="24"/>
          <w:szCs w:val="24"/>
        </w:rPr>
        <w:t>i</w:t>
      </w:r>
      <w:r w:rsidRPr="00E748BC">
        <w:rPr>
          <w:rFonts w:ascii="Arial" w:eastAsia="Arial" w:hAnsi="Arial" w:cs="Arial"/>
          <w:spacing w:val="1"/>
          <w:sz w:val="24"/>
          <w:szCs w:val="24"/>
        </w:rPr>
        <w:t>t</w:t>
      </w:r>
      <w:r w:rsidRPr="00E748BC">
        <w:rPr>
          <w:rFonts w:ascii="Arial" w:eastAsia="Arial" w:hAnsi="Arial" w:cs="Arial"/>
          <w:sz w:val="24"/>
          <w:szCs w:val="24"/>
        </w:rPr>
        <w:t>h pe</w:t>
      </w:r>
      <w:r w:rsidRPr="00E748BC">
        <w:rPr>
          <w:rFonts w:ascii="Arial" w:eastAsia="Arial" w:hAnsi="Arial" w:cs="Arial"/>
          <w:spacing w:val="-2"/>
          <w:sz w:val="24"/>
          <w:szCs w:val="24"/>
        </w:rPr>
        <w:t>r</w:t>
      </w:r>
      <w:r w:rsidRPr="00E748BC">
        <w:rPr>
          <w:rFonts w:ascii="Arial" w:eastAsia="Arial" w:hAnsi="Arial" w:cs="Arial"/>
          <w:sz w:val="24"/>
          <w:szCs w:val="24"/>
        </w:rPr>
        <w:t>so</w:t>
      </w:r>
      <w:r w:rsidRPr="00E748BC">
        <w:rPr>
          <w:rFonts w:ascii="Arial" w:eastAsia="Arial" w:hAnsi="Arial" w:cs="Arial"/>
          <w:spacing w:val="-1"/>
          <w:sz w:val="24"/>
          <w:szCs w:val="24"/>
        </w:rPr>
        <w:t>n</w:t>
      </w:r>
      <w:r w:rsidRPr="00E748BC">
        <w:rPr>
          <w:rFonts w:ascii="Arial" w:eastAsia="Arial" w:hAnsi="Arial" w:cs="Arial"/>
          <w:sz w:val="24"/>
          <w:szCs w:val="24"/>
        </w:rPr>
        <w:t>al s</w:t>
      </w:r>
      <w:r w:rsidRPr="00E748BC">
        <w:rPr>
          <w:rFonts w:ascii="Arial" w:eastAsia="Arial" w:hAnsi="Arial" w:cs="Arial"/>
          <w:spacing w:val="-1"/>
          <w:sz w:val="24"/>
          <w:szCs w:val="24"/>
        </w:rPr>
        <w:t>i</w:t>
      </w:r>
      <w:r w:rsidRPr="00E748BC">
        <w:rPr>
          <w:rFonts w:ascii="Arial" w:eastAsia="Arial" w:hAnsi="Arial" w:cs="Arial"/>
          <w:spacing w:val="1"/>
          <w:sz w:val="24"/>
          <w:szCs w:val="24"/>
        </w:rPr>
        <w:t>t</w:t>
      </w:r>
      <w:r w:rsidRPr="00E748BC">
        <w:rPr>
          <w:rFonts w:ascii="Arial" w:eastAsia="Arial" w:hAnsi="Arial" w:cs="Arial"/>
          <w:sz w:val="24"/>
          <w:szCs w:val="24"/>
        </w:rPr>
        <w:t>u</w:t>
      </w:r>
      <w:r w:rsidRPr="00E748BC">
        <w:rPr>
          <w:rFonts w:ascii="Arial" w:eastAsia="Arial" w:hAnsi="Arial" w:cs="Arial"/>
          <w:spacing w:val="-1"/>
          <w:sz w:val="24"/>
          <w:szCs w:val="24"/>
        </w:rPr>
        <w:t>a</w:t>
      </w:r>
      <w:r w:rsidRPr="00E748BC">
        <w:rPr>
          <w:rFonts w:ascii="Arial" w:eastAsia="Arial" w:hAnsi="Arial" w:cs="Arial"/>
          <w:spacing w:val="1"/>
          <w:sz w:val="24"/>
          <w:szCs w:val="24"/>
        </w:rPr>
        <w:t>t</w:t>
      </w:r>
      <w:r w:rsidRPr="00E748BC">
        <w:rPr>
          <w:rFonts w:ascii="Arial" w:eastAsia="Arial" w:hAnsi="Arial" w:cs="Arial"/>
          <w:spacing w:val="-1"/>
          <w:sz w:val="24"/>
          <w:szCs w:val="24"/>
        </w:rPr>
        <w:t>i</w:t>
      </w:r>
      <w:r w:rsidRPr="00E748BC">
        <w:rPr>
          <w:rFonts w:ascii="Arial" w:eastAsia="Arial" w:hAnsi="Arial" w:cs="Arial"/>
          <w:sz w:val="24"/>
          <w:szCs w:val="24"/>
        </w:rPr>
        <w:t>o</w:t>
      </w:r>
      <w:r w:rsidRPr="00E748BC">
        <w:rPr>
          <w:rFonts w:ascii="Arial" w:eastAsia="Arial" w:hAnsi="Arial" w:cs="Arial"/>
          <w:spacing w:val="-1"/>
          <w:sz w:val="24"/>
          <w:szCs w:val="24"/>
        </w:rPr>
        <w:t>n</w:t>
      </w:r>
      <w:r w:rsidRPr="00E748BC">
        <w:rPr>
          <w:rFonts w:ascii="Arial" w:eastAsia="Arial" w:hAnsi="Arial" w:cs="Arial"/>
          <w:sz w:val="24"/>
          <w:szCs w:val="24"/>
        </w:rPr>
        <w:t>s, a</w:t>
      </w:r>
      <w:r w:rsidRPr="00E748BC">
        <w:rPr>
          <w:rFonts w:ascii="Arial" w:eastAsia="Arial" w:hAnsi="Arial" w:cs="Arial"/>
          <w:spacing w:val="-1"/>
          <w:sz w:val="24"/>
          <w:szCs w:val="24"/>
        </w:rPr>
        <w:t>n</w:t>
      </w:r>
      <w:r w:rsidRPr="00E748BC">
        <w:rPr>
          <w:rFonts w:ascii="Arial" w:eastAsia="Arial" w:hAnsi="Arial" w:cs="Arial"/>
          <w:sz w:val="24"/>
          <w:szCs w:val="24"/>
        </w:rPr>
        <w:t>d b</w:t>
      </w:r>
      <w:r w:rsidRPr="00E748BC">
        <w:rPr>
          <w:rFonts w:ascii="Arial" w:eastAsia="Arial" w:hAnsi="Arial" w:cs="Arial"/>
          <w:spacing w:val="-2"/>
          <w:sz w:val="24"/>
          <w:szCs w:val="24"/>
        </w:rPr>
        <w:t>e</w:t>
      </w:r>
      <w:r w:rsidRPr="00E748BC">
        <w:rPr>
          <w:rFonts w:ascii="Arial" w:eastAsia="Arial" w:hAnsi="Arial" w:cs="Arial"/>
          <w:spacing w:val="1"/>
          <w:sz w:val="24"/>
          <w:szCs w:val="24"/>
        </w:rPr>
        <w:t>tt</w:t>
      </w:r>
      <w:r w:rsidRPr="00E748BC">
        <w:rPr>
          <w:rFonts w:ascii="Arial" w:eastAsia="Arial" w:hAnsi="Arial" w:cs="Arial"/>
          <w:spacing w:val="-3"/>
          <w:sz w:val="24"/>
          <w:szCs w:val="24"/>
        </w:rPr>
        <w:t>e</w:t>
      </w:r>
      <w:r w:rsidRPr="00E748BC">
        <w:rPr>
          <w:rFonts w:ascii="Arial" w:eastAsia="Arial" w:hAnsi="Arial" w:cs="Arial"/>
          <w:sz w:val="24"/>
          <w:szCs w:val="24"/>
        </w:rPr>
        <w:t>r</w:t>
      </w:r>
      <w:r w:rsidRPr="00E748BC">
        <w:rPr>
          <w:rFonts w:ascii="Arial" w:eastAsia="Arial" w:hAnsi="Arial" w:cs="Arial"/>
          <w:spacing w:val="2"/>
          <w:sz w:val="24"/>
          <w:szCs w:val="24"/>
        </w:rPr>
        <w:t xml:space="preserve"> </w:t>
      </w:r>
      <w:r w:rsidRPr="00E748BC">
        <w:rPr>
          <w:rFonts w:ascii="Arial" w:eastAsia="Arial" w:hAnsi="Arial" w:cs="Arial"/>
          <w:sz w:val="24"/>
          <w:szCs w:val="24"/>
        </w:rPr>
        <w:t>u</w:t>
      </w:r>
      <w:r w:rsidRPr="00E748BC">
        <w:rPr>
          <w:rFonts w:ascii="Arial" w:eastAsia="Arial" w:hAnsi="Arial" w:cs="Arial"/>
          <w:spacing w:val="-3"/>
          <w:sz w:val="24"/>
          <w:szCs w:val="24"/>
        </w:rPr>
        <w:t>n</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pacing w:val="1"/>
          <w:sz w:val="24"/>
          <w:szCs w:val="24"/>
        </w:rPr>
        <w:t>r</w:t>
      </w:r>
      <w:r w:rsidRPr="00E748BC">
        <w:rPr>
          <w:rFonts w:ascii="Arial" w:eastAsia="Arial" w:hAnsi="Arial" w:cs="Arial"/>
          <w:sz w:val="24"/>
          <w:szCs w:val="24"/>
        </w:rPr>
        <w:t>s</w:t>
      </w:r>
      <w:r w:rsidRPr="00E748BC">
        <w:rPr>
          <w:rFonts w:ascii="Arial" w:eastAsia="Arial" w:hAnsi="Arial" w:cs="Arial"/>
          <w:spacing w:val="1"/>
          <w:sz w:val="24"/>
          <w:szCs w:val="24"/>
        </w:rPr>
        <w:t>t</w:t>
      </w:r>
      <w:r w:rsidRPr="00E748BC">
        <w:rPr>
          <w:rFonts w:ascii="Arial" w:eastAsia="Arial" w:hAnsi="Arial" w:cs="Arial"/>
          <w:sz w:val="24"/>
          <w:szCs w:val="24"/>
        </w:rPr>
        <w:t>a</w:t>
      </w:r>
      <w:r w:rsidRPr="00E748BC">
        <w:rPr>
          <w:rFonts w:ascii="Arial" w:eastAsia="Arial" w:hAnsi="Arial" w:cs="Arial"/>
          <w:spacing w:val="-1"/>
          <w:sz w:val="24"/>
          <w:szCs w:val="24"/>
        </w:rPr>
        <w:t>n</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z w:val="24"/>
          <w:szCs w:val="24"/>
        </w:rPr>
        <w:t>co</w:t>
      </w:r>
      <w:r w:rsidRPr="00E748BC">
        <w:rPr>
          <w:rFonts w:ascii="Arial" w:eastAsia="Arial" w:hAnsi="Arial" w:cs="Arial"/>
          <w:spacing w:val="-1"/>
          <w:sz w:val="24"/>
          <w:szCs w:val="24"/>
        </w:rPr>
        <w:t>n</w:t>
      </w:r>
      <w:r w:rsidRPr="00E748BC">
        <w:rPr>
          <w:rFonts w:ascii="Arial" w:eastAsia="Arial" w:hAnsi="Arial" w:cs="Arial"/>
          <w:sz w:val="24"/>
          <w:szCs w:val="24"/>
        </w:rPr>
        <w:t>ce</w:t>
      </w:r>
      <w:r w:rsidRPr="00E748BC">
        <w:rPr>
          <w:rFonts w:ascii="Arial" w:eastAsia="Arial" w:hAnsi="Arial" w:cs="Arial"/>
          <w:spacing w:val="-3"/>
          <w:sz w:val="24"/>
          <w:szCs w:val="24"/>
        </w:rPr>
        <w:t>p</w:t>
      </w:r>
      <w:r w:rsidRPr="00E748BC">
        <w:rPr>
          <w:rFonts w:ascii="Arial" w:eastAsia="Arial" w:hAnsi="Arial" w:cs="Arial"/>
          <w:spacing w:val="1"/>
          <w:sz w:val="24"/>
          <w:szCs w:val="24"/>
        </w:rPr>
        <w:t>t</w:t>
      </w:r>
      <w:r w:rsidRPr="00E748BC">
        <w:rPr>
          <w:rFonts w:ascii="Arial" w:eastAsia="Arial" w:hAnsi="Arial" w:cs="Arial"/>
          <w:sz w:val="24"/>
          <w:szCs w:val="24"/>
        </w:rPr>
        <w:t>s</w:t>
      </w:r>
      <w:r w:rsidRPr="00E748BC">
        <w:rPr>
          <w:rFonts w:ascii="Arial" w:eastAsia="Arial" w:hAnsi="Arial" w:cs="Arial"/>
          <w:spacing w:val="1"/>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n</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pacing w:val="-3"/>
          <w:sz w:val="24"/>
          <w:szCs w:val="24"/>
        </w:rPr>
        <w:t>in</w:t>
      </w:r>
      <w:r w:rsidRPr="00E748BC">
        <w:rPr>
          <w:rFonts w:ascii="Arial" w:eastAsia="Arial" w:hAnsi="Arial" w:cs="Arial"/>
          <w:spacing w:val="3"/>
          <w:sz w:val="24"/>
          <w:szCs w:val="24"/>
        </w:rPr>
        <w:t>f</w:t>
      </w:r>
      <w:r w:rsidRPr="00E748BC">
        <w:rPr>
          <w:rFonts w:ascii="Arial" w:eastAsia="Arial" w:hAnsi="Arial" w:cs="Arial"/>
          <w:sz w:val="24"/>
          <w:szCs w:val="24"/>
        </w:rPr>
        <w:t>o</w:t>
      </w:r>
      <w:r w:rsidRPr="00E748BC">
        <w:rPr>
          <w:rFonts w:ascii="Arial" w:eastAsia="Arial" w:hAnsi="Arial" w:cs="Arial"/>
          <w:spacing w:val="-2"/>
          <w:sz w:val="24"/>
          <w:szCs w:val="24"/>
        </w:rPr>
        <w:t>r</w:t>
      </w:r>
      <w:r w:rsidRPr="00E748BC">
        <w:rPr>
          <w:rFonts w:ascii="Arial" w:eastAsia="Arial" w:hAnsi="Arial" w:cs="Arial"/>
          <w:spacing w:val="1"/>
          <w:sz w:val="24"/>
          <w:szCs w:val="24"/>
        </w:rPr>
        <w:t>m</w:t>
      </w:r>
      <w:r w:rsidRPr="00E748BC">
        <w:rPr>
          <w:rFonts w:ascii="Arial" w:eastAsia="Arial" w:hAnsi="Arial" w:cs="Arial"/>
          <w:sz w:val="24"/>
          <w:szCs w:val="24"/>
        </w:rPr>
        <w:t>ati</w:t>
      </w:r>
      <w:r w:rsidRPr="00E748BC">
        <w:rPr>
          <w:rFonts w:ascii="Arial" w:eastAsia="Arial" w:hAnsi="Arial" w:cs="Arial"/>
          <w:spacing w:val="-1"/>
          <w:sz w:val="24"/>
          <w:szCs w:val="24"/>
        </w:rPr>
        <w:t>o</w:t>
      </w:r>
      <w:r w:rsidRPr="00E748BC">
        <w:rPr>
          <w:rFonts w:ascii="Arial" w:eastAsia="Arial" w:hAnsi="Arial" w:cs="Arial"/>
          <w:sz w:val="24"/>
          <w:szCs w:val="24"/>
        </w:rPr>
        <w:t>n</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r</w:t>
      </w:r>
      <w:r w:rsidRPr="00E748BC">
        <w:rPr>
          <w:rFonts w:ascii="Arial" w:eastAsia="Arial" w:hAnsi="Arial" w:cs="Arial"/>
          <w:sz w:val="24"/>
          <w:szCs w:val="24"/>
        </w:rPr>
        <w:t>e</w:t>
      </w:r>
      <w:r w:rsidRPr="00E748BC">
        <w:rPr>
          <w:rFonts w:ascii="Arial" w:eastAsia="Arial" w:hAnsi="Arial" w:cs="Arial"/>
          <w:spacing w:val="-1"/>
          <w:sz w:val="24"/>
          <w:szCs w:val="24"/>
        </w:rPr>
        <w:t>l</w:t>
      </w:r>
      <w:r w:rsidRPr="00E748BC">
        <w:rPr>
          <w:rFonts w:ascii="Arial" w:eastAsia="Arial" w:hAnsi="Arial" w:cs="Arial"/>
          <w:sz w:val="24"/>
          <w:szCs w:val="24"/>
        </w:rPr>
        <w:t>ated</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o</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e</w:t>
      </w:r>
      <w:r w:rsidRPr="00E748BC">
        <w:rPr>
          <w:rFonts w:ascii="Arial" w:eastAsia="Arial" w:hAnsi="Arial" w:cs="Arial"/>
          <w:spacing w:val="-3"/>
          <w:sz w:val="24"/>
          <w:szCs w:val="24"/>
        </w:rPr>
        <w:t>i</w:t>
      </w:r>
      <w:r w:rsidRPr="00E748BC">
        <w:rPr>
          <w:rFonts w:ascii="Arial" w:eastAsia="Arial" w:hAnsi="Arial" w:cs="Arial"/>
          <w:sz w:val="24"/>
          <w:szCs w:val="24"/>
        </w:rPr>
        <w:t>r</w:t>
      </w:r>
      <w:r w:rsidRPr="00E748BC">
        <w:rPr>
          <w:rFonts w:ascii="Arial" w:eastAsia="Arial" w:hAnsi="Arial" w:cs="Arial"/>
          <w:spacing w:val="2"/>
          <w:sz w:val="24"/>
          <w:szCs w:val="24"/>
        </w:rPr>
        <w:t xml:space="preserve"> </w:t>
      </w:r>
      <w:r w:rsidRPr="00E748BC">
        <w:rPr>
          <w:rFonts w:ascii="Arial" w:eastAsia="Arial" w:hAnsi="Arial" w:cs="Arial"/>
          <w:sz w:val="24"/>
          <w:szCs w:val="24"/>
        </w:rPr>
        <w:t>co</w:t>
      </w:r>
      <w:r w:rsidRPr="00E748BC">
        <w:rPr>
          <w:rFonts w:ascii="Arial" w:eastAsia="Arial" w:hAnsi="Arial" w:cs="Arial"/>
          <w:spacing w:val="-3"/>
          <w:sz w:val="24"/>
          <w:szCs w:val="24"/>
        </w:rPr>
        <w:t>u</w:t>
      </w:r>
      <w:r w:rsidRPr="00E748BC">
        <w:rPr>
          <w:rFonts w:ascii="Arial" w:eastAsia="Arial" w:hAnsi="Arial" w:cs="Arial"/>
          <w:spacing w:val="1"/>
          <w:sz w:val="24"/>
          <w:szCs w:val="24"/>
        </w:rPr>
        <w:t>r</w:t>
      </w:r>
      <w:r w:rsidRPr="00E748BC">
        <w:rPr>
          <w:rFonts w:ascii="Arial" w:eastAsia="Arial" w:hAnsi="Arial" w:cs="Arial"/>
          <w:sz w:val="24"/>
          <w:szCs w:val="24"/>
        </w:rPr>
        <w:t>se</w:t>
      </w:r>
      <w:r w:rsidRPr="00E748BC">
        <w:rPr>
          <w:rFonts w:ascii="Arial" w:eastAsia="Arial" w:hAnsi="Arial" w:cs="Arial"/>
          <w:spacing w:val="-3"/>
          <w:sz w:val="24"/>
          <w:szCs w:val="24"/>
        </w:rPr>
        <w:t>s</w:t>
      </w:r>
      <w:r w:rsidRPr="00E748BC">
        <w:rPr>
          <w:rFonts w:ascii="Arial" w:eastAsia="Arial" w:hAnsi="Arial" w:cs="Arial"/>
          <w:sz w:val="24"/>
          <w:szCs w:val="24"/>
        </w:rPr>
        <w:t>.</w:t>
      </w:r>
      <w:r w:rsidRPr="00E748BC">
        <w:rPr>
          <w:rFonts w:ascii="Arial" w:eastAsia="Arial" w:hAnsi="Arial" w:cs="Arial"/>
          <w:spacing w:val="5"/>
          <w:sz w:val="24"/>
          <w:szCs w:val="24"/>
        </w:rPr>
        <w:t xml:space="preserve"> </w:t>
      </w:r>
      <w:r w:rsidRPr="00E748BC">
        <w:rPr>
          <w:rFonts w:ascii="Arial" w:eastAsia="Arial" w:hAnsi="Arial" w:cs="Arial"/>
          <w:spacing w:val="2"/>
          <w:sz w:val="24"/>
          <w:szCs w:val="24"/>
        </w:rPr>
        <w:t>T</w:t>
      </w:r>
      <w:r w:rsidRPr="00E748BC">
        <w:rPr>
          <w:rFonts w:ascii="Arial" w:eastAsia="Arial" w:hAnsi="Arial" w:cs="Arial"/>
          <w:sz w:val="24"/>
          <w:szCs w:val="24"/>
        </w:rPr>
        <w:t>h</w:t>
      </w:r>
      <w:r w:rsidRPr="00E748BC">
        <w:rPr>
          <w:rFonts w:ascii="Arial" w:eastAsia="Arial" w:hAnsi="Arial" w:cs="Arial"/>
          <w:spacing w:val="-1"/>
          <w:sz w:val="24"/>
          <w:szCs w:val="24"/>
        </w:rPr>
        <w:t>e</w:t>
      </w:r>
      <w:r w:rsidRPr="00E748BC">
        <w:rPr>
          <w:rFonts w:ascii="Arial" w:eastAsia="Arial" w:hAnsi="Arial" w:cs="Arial"/>
          <w:sz w:val="24"/>
          <w:szCs w:val="24"/>
        </w:rPr>
        <w:t>se</w:t>
      </w:r>
      <w:r w:rsidRPr="00E748BC">
        <w:rPr>
          <w:rFonts w:ascii="Arial" w:eastAsia="Arial" w:hAnsi="Arial" w:cs="Arial"/>
          <w:spacing w:val="-2"/>
          <w:sz w:val="24"/>
          <w:szCs w:val="24"/>
        </w:rPr>
        <w:t xml:space="preserve"> </w:t>
      </w:r>
      <w:r w:rsidRPr="00E748BC">
        <w:rPr>
          <w:rFonts w:ascii="Arial" w:eastAsia="Arial" w:hAnsi="Arial" w:cs="Arial"/>
          <w:spacing w:val="1"/>
          <w:sz w:val="24"/>
          <w:szCs w:val="24"/>
        </w:rPr>
        <w:t>r</w:t>
      </w:r>
      <w:r w:rsidRPr="00E748BC">
        <w:rPr>
          <w:rFonts w:ascii="Arial" w:eastAsia="Arial" w:hAnsi="Arial" w:cs="Arial"/>
          <w:sz w:val="24"/>
          <w:szCs w:val="24"/>
        </w:rPr>
        <w:t>es</w:t>
      </w:r>
      <w:r w:rsidRPr="00E748BC">
        <w:rPr>
          <w:rFonts w:ascii="Arial" w:eastAsia="Arial" w:hAnsi="Arial" w:cs="Arial"/>
          <w:spacing w:val="-1"/>
          <w:sz w:val="24"/>
          <w:szCs w:val="24"/>
        </w:rPr>
        <w:t>o</w:t>
      </w:r>
      <w:r w:rsidRPr="00E748BC">
        <w:rPr>
          <w:rFonts w:ascii="Arial" w:eastAsia="Arial" w:hAnsi="Arial" w:cs="Arial"/>
          <w:spacing w:val="-3"/>
          <w:sz w:val="24"/>
          <w:szCs w:val="24"/>
        </w:rPr>
        <w:t>u</w:t>
      </w:r>
      <w:r w:rsidRPr="00E748BC">
        <w:rPr>
          <w:rFonts w:ascii="Arial" w:eastAsia="Arial" w:hAnsi="Arial" w:cs="Arial"/>
          <w:spacing w:val="1"/>
          <w:sz w:val="24"/>
          <w:szCs w:val="24"/>
        </w:rPr>
        <w:t>r</w:t>
      </w:r>
      <w:r w:rsidRPr="00E748BC">
        <w:rPr>
          <w:rFonts w:ascii="Arial" w:eastAsia="Arial" w:hAnsi="Arial" w:cs="Arial"/>
          <w:spacing w:val="-2"/>
          <w:sz w:val="24"/>
          <w:szCs w:val="24"/>
        </w:rPr>
        <w:t>c</w:t>
      </w:r>
      <w:r w:rsidRPr="00E748BC">
        <w:rPr>
          <w:rFonts w:ascii="Arial" w:eastAsia="Arial" w:hAnsi="Arial" w:cs="Arial"/>
          <w:sz w:val="24"/>
          <w:szCs w:val="24"/>
        </w:rPr>
        <w:t xml:space="preserve">es </w:t>
      </w:r>
      <w:r w:rsidRPr="00E748BC">
        <w:rPr>
          <w:rFonts w:ascii="Arial" w:eastAsia="Arial" w:hAnsi="Arial" w:cs="Arial"/>
          <w:spacing w:val="-1"/>
          <w:sz w:val="24"/>
          <w:szCs w:val="24"/>
        </w:rPr>
        <w:t>i</w:t>
      </w:r>
      <w:r w:rsidRPr="00E748BC">
        <w:rPr>
          <w:rFonts w:ascii="Arial" w:eastAsia="Arial" w:hAnsi="Arial" w:cs="Arial"/>
          <w:sz w:val="24"/>
          <w:szCs w:val="24"/>
        </w:rPr>
        <w:t>nc</w:t>
      </w:r>
      <w:r w:rsidRPr="00E748BC">
        <w:rPr>
          <w:rFonts w:ascii="Arial" w:eastAsia="Arial" w:hAnsi="Arial" w:cs="Arial"/>
          <w:spacing w:val="-1"/>
          <w:sz w:val="24"/>
          <w:szCs w:val="24"/>
        </w:rPr>
        <w:t>l</w:t>
      </w:r>
      <w:r w:rsidRPr="00E748BC">
        <w:rPr>
          <w:rFonts w:ascii="Arial" w:eastAsia="Arial" w:hAnsi="Arial" w:cs="Arial"/>
          <w:sz w:val="24"/>
          <w:szCs w:val="24"/>
        </w:rPr>
        <w:t>u</w:t>
      </w:r>
      <w:r w:rsidRPr="00E748BC">
        <w:rPr>
          <w:rFonts w:ascii="Arial" w:eastAsia="Arial" w:hAnsi="Arial" w:cs="Arial"/>
          <w:spacing w:val="-1"/>
          <w:sz w:val="24"/>
          <w:szCs w:val="24"/>
        </w:rPr>
        <w:t>d</w:t>
      </w:r>
      <w:r w:rsidRPr="00E748BC">
        <w:rPr>
          <w:rFonts w:ascii="Arial" w:eastAsia="Arial" w:hAnsi="Arial" w:cs="Arial"/>
          <w:sz w:val="24"/>
          <w:szCs w:val="24"/>
        </w:rPr>
        <w:t xml:space="preserve">e </w:t>
      </w:r>
      <w:r w:rsidRPr="00E748BC">
        <w:rPr>
          <w:rFonts w:ascii="Arial" w:eastAsia="Arial" w:hAnsi="Arial" w:cs="Arial"/>
          <w:spacing w:val="2"/>
          <w:sz w:val="24"/>
          <w:szCs w:val="24"/>
        </w:rPr>
        <w:t>t</w:t>
      </w:r>
      <w:r w:rsidRPr="00E748BC">
        <w:rPr>
          <w:rFonts w:ascii="Arial" w:eastAsia="Arial" w:hAnsi="Arial" w:cs="Arial"/>
          <w:sz w:val="24"/>
          <w:szCs w:val="24"/>
        </w:rPr>
        <w:t>ut</w:t>
      </w:r>
      <w:r w:rsidRPr="00E748BC">
        <w:rPr>
          <w:rFonts w:ascii="Arial" w:eastAsia="Arial" w:hAnsi="Arial" w:cs="Arial"/>
          <w:spacing w:val="-2"/>
          <w:sz w:val="24"/>
          <w:szCs w:val="24"/>
        </w:rPr>
        <w:t>o</w:t>
      </w:r>
      <w:r w:rsidRPr="00E748BC">
        <w:rPr>
          <w:rFonts w:ascii="Arial" w:eastAsia="Arial" w:hAnsi="Arial" w:cs="Arial"/>
          <w:spacing w:val="1"/>
          <w:sz w:val="24"/>
          <w:szCs w:val="24"/>
        </w:rPr>
        <w:t>r</w:t>
      </w:r>
      <w:r w:rsidRPr="00E748BC">
        <w:rPr>
          <w:rFonts w:ascii="Arial" w:eastAsia="Arial" w:hAnsi="Arial" w:cs="Arial"/>
          <w:spacing w:val="-1"/>
          <w:sz w:val="24"/>
          <w:szCs w:val="24"/>
        </w:rPr>
        <w:t>i</w:t>
      </w:r>
      <w:r w:rsidRPr="00E748BC">
        <w:rPr>
          <w:rFonts w:ascii="Arial" w:eastAsia="Arial" w:hAnsi="Arial" w:cs="Arial"/>
          <w:sz w:val="24"/>
          <w:szCs w:val="24"/>
        </w:rPr>
        <w:t>n</w:t>
      </w:r>
      <w:r w:rsidRPr="00E748BC">
        <w:rPr>
          <w:rFonts w:ascii="Arial" w:eastAsia="Arial" w:hAnsi="Arial" w:cs="Arial"/>
          <w:spacing w:val="-1"/>
          <w:sz w:val="24"/>
          <w:szCs w:val="24"/>
        </w:rPr>
        <w:t>g</w:t>
      </w:r>
      <w:r w:rsidRPr="00E748BC">
        <w:rPr>
          <w:rFonts w:ascii="Arial" w:eastAsia="Arial" w:hAnsi="Arial" w:cs="Arial"/>
          <w:sz w:val="24"/>
          <w:szCs w:val="24"/>
        </w:rPr>
        <w:t xml:space="preserve">, </w:t>
      </w:r>
      <w:r w:rsidRPr="00E748BC">
        <w:rPr>
          <w:rFonts w:ascii="Arial" w:eastAsia="Arial" w:hAnsi="Arial" w:cs="Arial"/>
          <w:spacing w:val="1"/>
          <w:sz w:val="24"/>
          <w:szCs w:val="24"/>
        </w:rPr>
        <w:t>m</w:t>
      </w:r>
      <w:r w:rsidRPr="00E748BC">
        <w:rPr>
          <w:rFonts w:ascii="Arial" w:eastAsia="Arial" w:hAnsi="Arial" w:cs="Arial"/>
          <w:spacing w:val="-3"/>
          <w:sz w:val="24"/>
          <w:szCs w:val="24"/>
        </w:rPr>
        <w:t>a</w:t>
      </w:r>
      <w:r w:rsidRPr="00E748BC">
        <w:rPr>
          <w:rFonts w:ascii="Arial" w:eastAsia="Arial" w:hAnsi="Arial" w:cs="Arial"/>
          <w:spacing w:val="1"/>
          <w:sz w:val="24"/>
          <w:szCs w:val="24"/>
        </w:rPr>
        <w:t>j</w:t>
      </w:r>
      <w:r w:rsidRPr="00E748BC">
        <w:rPr>
          <w:rFonts w:ascii="Arial" w:eastAsia="Arial" w:hAnsi="Arial" w:cs="Arial"/>
          <w:sz w:val="24"/>
          <w:szCs w:val="24"/>
        </w:rPr>
        <w:t>o</w:t>
      </w:r>
      <w:r w:rsidRPr="00E748BC">
        <w:rPr>
          <w:rFonts w:ascii="Arial" w:eastAsia="Arial" w:hAnsi="Arial" w:cs="Arial"/>
          <w:spacing w:val="-1"/>
          <w:sz w:val="24"/>
          <w:szCs w:val="24"/>
        </w:rPr>
        <w:t>r</w:t>
      </w:r>
      <w:r w:rsidRPr="00E748BC">
        <w:rPr>
          <w:rFonts w:ascii="Arial" w:eastAsia="Arial" w:hAnsi="Arial" w:cs="Arial"/>
          <w:spacing w:val="1"/>
          <w:sz w:val="24"/>
          <w:szCs w:val="24"/>
        </w:rPr>
        <w:t>-</w:t>
      </w:r>
      <w:r w:rsidRPr="00E748BC">
        <w:rPr>
          <w:rFonts w:ascii="Arial" w:eastAsia="Arial" w:hAnsi="Arial" w:cs="Arial"/>
          <w:spacing w:val="-3"/>
          <w:sz w:val="24"/>
          <w:szCs w:val="24"/>
        </w:rPr>
        <w:t>b</w:t>
      </w:r>
      <w:r w:rsidRPr="00E748BC">
        <w:rPr>
          <w:rFonts w:ascii="Arial" w:eastAsia="Arial" w:hAnsi="Arial" w:cs="Arial"/>
          <w:sz w:val="24"/>
          <w:szCs w:val="24"/>
        </w:rPr>
        <w:t>as</w:t>
      </w:r>
      <w:r w:rsidRPr="00E748BC">
        <w:rPr>
          <w:rFonts w:ascii="Arial" w:eastAsia="Arial" w:hAnsi="Arial" w:cs="Arial"/>
          <w:spacing w:val="-1"/>
          <w:sz w:val="24"/>
          <w:szCs w:val="24"/>
        </w:rPr>
        <w:t>e</w:t>
      </w:r>
      <w:r w:rsidRPr="00E748BC">
        <w:rPr>
          <w:rFonts w:ascii="Arial" w:eastAsia="Arial" w:hAnsi="Arial" w:cs="Arial"/>
          <w:sz w:val="24"/>
          <w:szCs w:val="24"/>
        </w:rPr>
        <w:t>d l</w:t>
      </w:r>
      <w:r w:rsidRPr="00E748BC">
        <w:rPr>
          <w:rFonts w:ascii="Arial" w:eastAsia="Arial" w:hAnsi="Arial" w:cs="Arial"/>
          <w:spacing w:val="-1"/>
          <w:sz w:val="24"/>
          <w:szCs w:val="24"/>
        </w:rPr>
        <w:t>e</w:t>
      </w:r>
      <w:r w:rsidRPr="00E748BC">
        <w:rPr>
          <w:rFonts w:ascii="Arial" w:eastAsia="Arial" w:hAnsi="Arial" w:cs="Arial"/>
          <w:sz w:val="24"/>
          <w:szCs w:val="24"/>
        </w:rPr>
        <w:t>arn</w:t>
      </w:r>
      <w:r w:rsidRPr="00E748BC">
        <w:rPr>
          <w:rFonts w:ascii="Arial" w:eastAsia="Arial" w:hAnsi="Arial" w:cs="Arial"/>
          <w:spacing w:val="-1"/>
          <w:sz w:val="24"/>
          <w:szCs w:val="24"/>
        </w:rPr>
        <w:t>i</w:t>
      </w:r>
      <w:r w:rsidRPr="00E748BC">
        <w:rPr>
          <w:rFonts w:ascii="Arial" w:eastAsia="Arial" w:hAnsi="Arial" w:cs="Arial"/>
          <w:spacing w:val="-3"/>
          <w:sz w:val="24"/>
          <w:szCs w:val="24"/>
        </w:rPr>
        <w:t>n</w:t>
      </w:r>
      <w:r w:rsidRPr="00E748BC">
        <w:rPr>
          <w:rFonts w:ascii="Arial" w:eastAsia="Arial" w:hAnsi="Arial" w:cs="Arial"/>
          <w:sz w:val="24"/>
          <w:szCs w:val="24"/>
        </w:rPr>
        <w:t>g</w:t>
      </w:r>
      <w:r w:rsidRPr="00E748BC">
        <w:rPr>
          <w:rFonts w:ascii="Arial" w:eastAsia="Arial" w:hAnsi="Arial" w:cs="Arial"/>
          <w:spacing w:val="3"/>
          <w:sz w:val="24"/>
          <w:szCs w:val="24"/>
        </w:rPr>
        <w:t xml:space="preserve"> </w:t>
      </w:r>
      <w:r w:rsidRPr="00E748BC">
        <w:rPr>
          <w:rFonts w:ascii="Arial" w:eastAsia="Arial" w:hAnsi="Arial" w:cs="Arial"/>
          <w:sz w:val="24"/>
          <w:szCs w:val="24"/>
        </w:rPr>
        <w:t>ce</w:t>
      </w:r>
      <w:r w:rsidRPr="00E748BC">
        <w:rPr>
          <w:rFonts w:ascii="Arial" w:eastAsia="Arial" w:hAnsi="Arial" w:cs="Arial"/>
          <w:spacing w:val="-3"/>
          <w:sz w:val="24"/>
          <w:szCs w:val="24"/>
        </w:rPr>
        <w:t>n</w:t>
      </w:r>
      <w:r w:rsidRPr="00E748BC">
        <w:rPr>
          <w:rFonts w:ascii="Arial" w:eastAsia="Arial" w:hAnsi="Arial" w:cs="Arial"/>
          <w:spacing w:val="1"/>
          <w:sz w:val="24"/>
          <w:szCs w:val="24"/>
        </w:rPr>
        <w:t>t</w:t>
      </w:r>
      <w:r w:rsidRPr="00E748BC">
        <w:rPr>
          <w:rFonts w:ascii="Arial" w:eastAsia="Arial" w:hAnsi="Arial" w:cs="Arial"/>
          <w:sz w:val="24"/>
          <w:szCs w:val="24"/>
        </w:rPr>
        <w:t>er</w:t>
      </w:r>
      <w:r w:rsidRPr="00E748BC">
        <w:rPr>
          <w:rFonts w:ascii="Arial" w:eastAsia="Arial" w:hAnsi="Arial" w:cs="Arial"/>
          <w:spacing w:val="-2"/>
          <w:sz w:val="24"/>
          <w:szCs w:val="24"/>
        </w:rPr>
        <w:t>s</w:t>
      </w:r>
      <w:r w:rsidRPr="00E748BC">
        <w:rPr>
          <w:rFonts w:ascii="Arial" w:eastAsia="Arial" w:hAnsi="Arial" w:cs="Arial"/>
          <w:sz w:val="24"/>
          <w:szCs w:val="24"/>
        </w:rPr>
        <w:t xml:space="preserve">, </w:t>
      </w:r>
      <w:r w:rsidRPr="00E748BC">
        <w:rPr>
          <w:rFonts w:ascii="Arial" w:eastAsia="Arial" w:hAnsi="Arial" w:cs="Arial"/>
          <w:spacing w:val="-3"/>
          <w:sz w:val="24"/>
          <w:szCs w:val="24"/>
        </w:rPr>
        <w:t>d</w:t>
      </w:r>
      <w:r w:rsidRPr="00E748BC">
        <w:rPr>
          <w:rFonts w:ascii="Arial" w:eastAsia="Arial" w:hAnsi="Arial" w:cs="Arial"/>
          <w:sz w:val="24"/>
          <w:szCs w:val="24"/>
        </w:rPr>
        <w:t>e</w:t>
      </w:r>
      <w:r w:rsidRPr="00E748BC">
        <w:rPr>
          <w:rFonts w:ascii="Arial" w:eastAsia="Arial" w:hAnsi="Arial" w:cs="Arial"/>
          <w:spacing w:val="-3"/>
          <w:sz w:val="24"/>
          <w:szCs w:val="24"/>
        </w:rPr>
        <w:t>v</w:t>
      </w:r>
      <w:r w:rsidRPr="00E748BC">
        <w:rPr>
          <w:rFonts w:ascii="Arial" w:eastAsia="Arial" w:hAnsi="Arial" w:cs="Arial"/>
          <w:sz w:val="24"/>
          <w:szCs w:val="24"/>
        </w:rPr>
        <w:t>e</w:t>
      </w:r>
      <w:r w:rsidRPr="00E748BC">
        <w:rPr>
          <w:rFonts w:ascii="Arial" w:eastAsia="Arial" w:hAnsi="Arial" w:cs="Arial"/>
          <w:spacing w:val="-1"/>
          <w:sz w:val="24"/>
          <w:szCs w:val="24"/>
        </w:rPr>
        <w:t>l</w:t>
      </w:r>
      <w:r w:rsidRPr="00E748BC">
        <w:rPr>
          <w:rFonts w:ascii="Arial" w:eastAsia="Arial" w:hAnsi="Arial" w:cs="Arial"/>
          <w:sz w:val="24"/>
          <w:szCs w:val="24"/>
        </w:rPr>
        <w:t>o</w:t>
      </w:r>
      <w:r w:rsidRPr="00E748BC">
        <w:rPr>
          <w:rFonts w:ascii="Arial" w:eastAsia="Arial" w:hAnsi="Arial" w:cs="Arial"/>
          <w:spacing w:val="-1"/>
          <w:sz w:val="24"/>
          <w:szCs w:val="24"/>
        </w:rPr>
        <w:t>p</w:t>
      </w:r>
      <w:r w:rsidRPr="00E748BC">
        <w:rPr>
          <w:rFonts w:ascii="Arial" w:eastAsia="Arial" w:hAnsi="Arial" w:cs="Arial"/>
          <w:spacing w:val="1"/>
          <w:sz w:val="24"/>
          <w:szCs w:val="24"/>
        </w:rPr>
        <w:t>m</w:t>
      </w:r>
      <w:r w:rsidRPr="00E748BC">
        <w:rPr>
          <w:rFonts w:ascii="Arial" w:eastAsia="Arial" w:hAnsi="Arial" w:cs="Arial"/>
          <w:sz w:val="24"/>
          <w:szCs w:val="24"/>
        </w:rPr>
        <w:t>e</w:t>
      </w:r>
      <w:r w:rsidRPr="00E748BC">
        <w:rPr>
          <w:rFonts w:ascii="Arial" w:eastAsia="Arial" w:hAnsi="Arial" w:cs="Arial"/>
          <w:spacing w:val="-1"/>
          <w:sz w:val="24"/>
          <w:szCs w:val="24"/>
        </w:rPr>
        <w:t>n</w:t>
      </w:r>
      <w:r w:rsidRPr="00E748BC">
        <w:rPr>
          <w:rFonts w:ascii="Arial" w:eastAsia="Arial" w:hAnsi="Arial" w:cs="Arial"/>
          <w:spacing w:val="1"/>
          <w:sz w:val="24"/>
          <w:szCs w:val="24"/>
        </w:rPr>
        <w:t>t</w:t>
      </w:r>
      <w:r w:rsidRPr="00E748BC">
        <w:rPr>
          <w:rFonts w:ascii="Arial" w:eastAsia="Arial" w:hAnsi="Arial" w:cs="Arial"/>
          <w:sz w:val="24"/>
          <w:szCs w:val="24"/>
        </w:rPr>
        <w:t>al e</w:t>
      </w:r>
      <w:r w:rsidRPr="00E748BC">
        <w:rPr>
          <w:rFonts w:ascii="Arial" w:eastAsia="Arial" w:hAnsi="Arial" w:cs="Arial"/>
          <w:spacing w:val="-1"/>
          <w:sz w:val="24"/>
          <w:szCs w:val="24"/>
        </w:rPr>
        <w:t>d</w:t>
      </w:r>
      <w:r w:rsidRPr="00E748BC">
        <w:rPr>
          <w:rFonts w:ascii="Arial" w:eastAsia="Arial" w:hAnsi="Arial" w:cs="Arial"/>
          <w:sz w:val="24"/>
          <w:szCs w:val="24"/>
        </w:rPr>
        <w:t>uc</w:t>
      </w:r>
      <w:r w:rsidRPr="00E748BC">
        <w:rPr>
          <w:rFonts w:ascii="Arial" w:eastAsia="Arial" w:hAnsi="Arial" w:cs="Arial"/>
          <w:spacing w:val="-1"/>
          <w:sz w:val="24"/>
          <w:szCs w:val="24"/>
        </w:rPr>
        <w:t>a</w:t>
      </w:r>
      <w:r w:rsidRPr="00E748BC">
        <w:rPr>
          <w:rFonts w:ascii="Arial" w:eastAsia="Arial" w:hAnsi="Arial" w:cs="Arial"/>
          <w:spacing w:val="1"/>
          <w:sz w:val="24"/>
          <w:szCs w:val="24"/>
        </w:rPr>
        <w:t>t</w:t>
      </w:r>
      <w:r w:rsidRPr="00E748BC">
        <w:rPr>
          <w:rFonts w:ascii="Arial" w:eastAsia="Arial" w:hAnsi="Arial" w:cs="Arial"/>
          <w:spacing w:val="-1"/>
          <w:sz w:val="24"/>
          <w:szCs w:val="24"/>
        </w:rPr>
        <w:t>i</w:t>
      </w:r>
      <w:r w:rsidRPr="00E748BC">
        <w:rPr>
          <w:rFonts w:ascii="Arial" w:eastAsia="Arial" w:hAnsi="Arial" w:cs="Arial"/>
          <w:sz w:val="24"/>
          <w:szCs w:val="24"/>
        </w:rPr>
        <w:t>o</w:t>
      </w:r>
      <w:r w:rsidRPr="00E748BC">
        <w:rPr>
          <w:rFonts w:ascii="Arial" w:eastAsia="Arial" w:hAnsi="Arial" w:cs="Arial"/>
          <w:spacing w:val="-1"/>
          <w:sz w:val="24"/>
          <w:szCs w:val="24"/>
        </w:rPr>
        <w:t>n</w:t>
      </w:r>
      <w:r w:rsidRPr="00E748BC">
        <w:rPr>
          <w:rFonts w:ascii="Arial" w:eastAsia="Arial" w:hAnsi="Arial" w:cs="Arial"/>
          <w:sz w:val="24"/>
          <w:szCs w:val="24"/>
        </w:rPr>
        <w:t>,</w:t>
      </w:r>
      <w:r w:rsidRPr="00E748BC">
        <w:rPr>
          <w:rFonts w:ascii="Arial" w:eastAsia="Arial" w:hAnsi="Arial" w:cs="Arial"/>
          <w:spacing w:val="-2"/>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d</w:t>
      </w:r>
      <w:r w:rsidRPr="00E748BC">
        <w:rPr>
          <w:rFonts w:ascii="Arial" w:eastAsia="Arial" w:hAnsi="Arial" w:cs="Arial"/>
          <w:spacing w:val="-2"/>
          <w:sz w:val="24"/>
          <w:szCs w:val="24"/>
        </w:rPr>
        <w:t>v</w:t>
      </w:r>
      <w:r w:rsidRPr="00E748BC">
        <w:rPr>
          <w:rFonts w:ascii="Arial" w:eastAsia="Arial" w:hAnsi="Arial" w:cs="Arial"/>
          <w:spacing w:val="-1"/>
          <w:sz w:val="24"/>
          <w:szCs w:val="24"/>
        </w:rPr>
        <w:t>i</w:t>
      </w:r>
      <w:r w:rsidRPr="00E748BC">
        <w:rPr>
          <w:rFonts w:ascii="Arial" w:eastAsia="Arial" w:hAnsi="Arial" w:cs="Arial"/>
          <w:sz w:val="24"/>
          <w:szCs w:val="24"/>
        </w:rPr>
        <w:t>s</w:t>
      </w:r>
      <w:r w:rsidRPr="00E748BC">
        <w:rPr>
          <w:rFonts w:ascii="Arial" w:eastAsia="Arial" w:hAnsi="Arial" w:cs="Arial"/>
          <w:spacing w:val="-1"/>
          <w:sz w:val="24"/>
          <w:szCs w:val="24"/>
        </w:rPr>
        <w:t>i</w:t>
      </w:r>
      <w:r w:rsidRPr="00E748BC">
        <w:rPr>
          <w:rFonts w:ascii="Arial" w:eastAsia="Arial" w:hAnsi="Arial" w:cs="Arial"/>
          <w:sz w:val="24"/>
          <w:szCs w:val="24"/>
        </w:rPr>
        <w:t>ng</w:t>
      </w:r>
      <w:r w:rsidRPr="00E748BC">
        <w:rPr>
          <w:rFonts w:ascii="Arial" w:eastAsia="Arial" w:hAnsi="Arial" w:cs="Arial"/>
          <w:spacing w:val="3"/>
          <w:sz w:val="24"/>
          <w:szCs w:val="24"/>
        </w:rPr>
        <w:t xml:space="preserve"> </w:t>
      </w:r>
      <w:r w:rsidRPr="00E748BC">
        <w:rPr>
          <w:rFonts w:ascii="Arial" w:eastAsia="Arial" w:hAnsi="Arial" w:cs="Arial"/>
          <w:sz w:val="24"/>
          <w:szCs w:val="24"/>
        </w:rPr>
        <w:t>a</w:t>
      </w:r>
      <w:r w:rsidRPr="00E748BC">
        <w:rPr>
          <w:rFonts w:ascii="Arial" w:eastAsia="Arial" w:hAnsi="Arial" w:cs="Arial"/>
          <w:spacing w:val="-1"/>
          <w:sz w:val="24"/>
          <w:szCs w:val="24"/>
        </w:rPr>
        <w:t>n</w:t>
      </w:r>
      <w:r w:rsidRPr="00E748BC">
        <w:rPr>
          <w:rFonts w:ascii="Arial" w:eastAsia="Arial" w:hAnsi="Arial" w:cs="Arial"/>
          <w:sz w:val="24"/>
          <w:szCs w:val="24"/>
        </w:rPr>
        <w:t xml:space="preserve">d </w:t>
      </w:r>
      <w:r w:rsidRPr="00E748BC">
        <w:rPr>
          <w:rFonts w:ascii="Arial" w:eastAsia="Arial" w:hAnsi="Arial" w:cs="Arial"/>
          <w:spacing w:val="1"/>
          <w:sz w:val="24"/>
          <w:szCs w:val="24"/>
        </w:rPr>
        <w:t>m</w:t>
      </w:r>
      <w:r w:rsidRPr="00E748BC">
        <w:rPr>
          <w:rFonts w:ascii="Arial" w:eastAsia="Arial" w:hAnsi="Arial" w:cs="Arial"/>
          <w:sz w:val="24"/>
          <w:szCs w:val="24"/>
        </w:rPr>
        <w:t>e</w:t>
      </w:r>
      <w:r w:rsidRPr="00E748BC">
        <w:rPr>
          <w:rFonts w:ascii="Arial" w:eastAsia="Arial" w:hAnsi="Arial" w:cs="Arial"/>
          <w:spacing w:val="-3"/>
          <w:sz w:val="24"/>
          <w:szCs w:val="24"/>
        </w:rPr>
        <w:t>n</w:t>
      </w:r>
      <w:r w:rsidRPr="00E748BC">
        <w:rPr>
          <w:rFonts w:ascii="Arial" w:eastAsia="Arial" w:hAnsi="Arial" w:cs="Arial"/>
          <w:spacing w:val="1"/>
          <w:sz w:val="24"/>
          <w:szCs w:val="24"/>
        </w:rPr>
        <w:t>t</w:t>
      </w:r>
      <w:r w:rsidRPr="00E748BC">
        <w:rPr>
          <w:rFonts w:ascii="Arial" w:eastAsia="Arial" w:hAnsi="Arial" w:cs="Arial"/>
          <w:sz w:val="24"/>
          <w:szCs w:val="24"/>
        </w:rPr>
        <w:t>ori</w:t>
      </w:r>
      <w:r w:rsidRPr="00E748BC">
        <w:rPr>
          <w:rFonts w:ascii="Arial" w:eastAsia="Arial" w:hAnsi="Arial" w:cs="Arial"/>
          <w:spacing w:val="-3"/>
          <w:sz w:val="24"/>
          <w:szCs w:val="24"/>
        </w:rPr>
        <w:t>n</w:t>
      </w:r>
      <w:r w:rsidRPr="00E748BC">
        <w:rPr>
          <w:rFonts w:ascii="Arial" w:eastAsia="Arial" w:hAnsi="Arial" w:cs="Arial"/>
          <w:sz w:val="24"/>
          <w:szCs w:val="24"/>
        </w:rPr>
        <w:t>g, p</w:t>
      </w:r>
      <w:r w:rsidRPr="00E748BC">
        <w:rPr>
          <w:rFonts w:ascii="Arial" w:eastAsia="Arial" w:hAnsi="Arial" w:cs="Arial"/>
          <w:spacing w:val="-1"/>
          <w:sz w:val="24"/>
          <w:szCs w:val="24"/>
        </w:rPr>
        <w:t>e</w:t>
      </w:r>
      <w:r w:rsidRPr="00E748BC">
        <w:rPr>
          <w:rFonts w:ascii="Arial" w:eastAsia="Arial" w:hAnsi="Arial" w:cs="Arial"/>
          <w:spacing w:val="1"/>
          <w:sz w:val="24"/>
          <w:szCs w:val="24"/>
        </w:rPr>
        <w:t>r</w:t>
      </w:r>
      <w:r w:rsidRPr="00E748BC">
        <w:rPr>
          <w:rFonts w:ascii="Arial" w:eastAsia="Arial" w:hAnsi="Arial" w:cs="Arial"/>
          <w:sz w:val="24"/>
          <w:szCs w:val="24"/>
        </w:rPr>
        <w:t>so</w:t>
      </w:r>
      <w:r w:rsidRPr="00E748BC">
        <w:rPr>
          <w:rFonts w:ascii="Arial" w:eastAsia="Arial" w:hAnsi="Arial" w:cs="Arial"/>
          <w:spacing w:val="-1"/>
          <w:sz w:val="24"/>
          <w:szCs w:val="24"/>
        </w:rPr>
        <w:t>n</w:t>
      </w:r>
      <w:r w:rsidRPr="00E748BC">
        <w:rPr>
          <w:rFonts w:ascii="Arial" w:eastAsia="Arial" w:hAnsi="Arial" w:cs="Arial"/>
          <w:sz w:val="24"/>
          <w:szCs w:val="24"/>
        </w:rPr>
        <w:t>al co</w:t>
      </w:r>
      <w:r w:rsidRPr="00E748BC">
        <w:rPr>
          <w:rFonts w:ascii="Arial" w:eastAsia="Arial" w:hAnsi="Arial" w:cs="Arial"/>
          <w:spacing w:val="-1"/>
          <w:sz w:val="24"/>
          <w:szCs w:val="24"/>
        </w:rPr>
        <w:t>u</w:t>
      </w:r>
      <w:r w:rsidRPr="00E748BC">
        <w:rPr>
          <w:rFonts w:ascii="Arial" w:eastAsia="Arial" w:hAnsi="Arial" w:cs="Arial"/>
          <w:sz w:val="24"/>
          <w:szCs w:val="24"/>
        </w:rPr>
        <w:t>ns</w:t>
      </w:r>
      <w:r w:rsidRPr="00E748BC">
        <w:rPr>
          <w:rFonts w:ascii="Arial" w:eastAsia="Arial" w:hAnsi="Arial" w:cs="Arial"/>
          <w:spacing w:val="-1"/>
          <w:sz w:val="24"/>
          <w:szCs w:val="24"/>
        </w:rPr>
        <w:t>eli</w:t>
      </w:r>
      <w:r w:rsidRPr="00E748BC">
        <w:rPr>
          <w:rFonts w:ascii="Arial" w:eastAsia="Arial" w:hAnsi="Arial" w:cs="Arial"/>
          <w:spacing w:val="-3"/>
          <w:sz w:val="24"/>
          <w:szCs w:val="24"/>
        </w:rPr>
        <w:t>n</w:t>
      </w:r>
      <w:r w:rsidRPr="00E748BC">
        <w:rPr>
          <w:rFonts w:ascii="Arial" w:eastAsia="Arial" w:hAnsi="Arial" w:cs="Arial"/>
          <w:spacing w:val="2"/>
          <w:sz w:val="24"/>
          <w:szCs w:val="24"/>
        </w:rPr>
        <w:t>g</w:t>
      </w:r>
      <w:r w:rsidRPr="00E748BC">
        <w:rPr>
          <w:rFonts w:ascii="Arial" w:eastAsia="Arial" w:hAnsi="Arial" w:cs="Arial"/>
          <w:sz w:val="24"/>
          <w:szCs w:val="24"/>
        </w:rPr>
        <w:t>, a</w:t>
      </w:r>
      <w:r w:rsidRPr="00E748BC">
        <w:rPr>
          <w:rFonts w:ascii="Arial" w:eastAsia="Arial" w:hAnsi="Arial" w:cs="Arial"/>
          <w:spacing w:val="-1"/>
          <w:sz w:val="24"/>
          <w:szCs w:val="24"/>
        </w:rPr>
        <w:t>n</w:t>
      </w:r>
      <w:r w:rsidRPr="00E748BC">
        <w:rPr>
          <w:rFonts w:ascii="Arial" w:eastAsia="Arial" w:hAnsi="Arial" w:cs="Arial"/>
          <w:sz w:val="24"/>
          <w:szCs w:val="24"/>
        </w:rPr>
        <w:t>d</w:t>
      </w:r>
      <w:r w:rsidRPr="00E748BC">
        <w:rPr>
          <w:rFonts w:ascii="Arial" w:eastAsia="Arial" w:hAnsi="Arial" w:cs="Arial"/>
          <w:spacing w:val="-4"/>
          <w:sz w:val="24"/>
          <w:szCs w:val="24"/>
        </w:rPr>
        <w:t xml:space="preserve"> </w:t>
      </w:r>
      <w:r w:rsidRPr="00E748BC">
        <w:rPr>
          <w:rFonts w:ascii="Arial" w:eastAsia="Arial" w:hAnsi="Arial" w:cs="Arial"/>
          <w:spacing w:val="3"/>
          <w:sz w:val="24"/>
          <w:szCs w:val="24"/>
        </w:rPr>
        <w:t>f</w:t>
      </w:r>
      <w:r w:rsidRPr="00E748BC">
        <w:rPr>
          <w:rFonts w:ascii="Arial" w:eastAsia="Arial" w:hAnsi="Arial" w:cs="Arial"/>
          <w:sz w:val="24"/>
          <w:szCs w:val="24"/>
        </w:rPr>
        <w:t>e</w:t>
      </w:r>
      <w:r w:rsidRPr="00E748BC">
        <w:rPr>
          <w:rFonts w:ascii="Arial" w:eastAsia="Arial" w:hAnsi="Arial" w:cs="Arial"/>
          <w:spacing w:val="-1"/>
          <w:sz w:val="24"/>
          <w:szCs w:val="24"/>
        </w:rPr>
        <w:t>d</w:t>
      </w:r>
      <w:r w:rsidRPr="00E748BC">
        <w:rPr>
          <w:rFonts w:ascii="Arial" w:eastAsia="Arial" w:hAnsi="Arial" w:cs="Arial"/>
          <w:spacing w:val="-3"/>
          <w:sz w:val="24"/>
          <w:szCs w:val="24"/>
        </w:rPr>
        <w:t>e</w:t>
      </w:r>
      <w:r w:rsidRPr="00E748BC">
        <w:rPr>
          <w:rFonts w:ascii="Arial" w:eastAsia="Arial" w:hAnsi="Arial" w:cs="Arial"/>
          <w:spacing w:val="1"/>
          <w:sz w:val="24"/>
          <w:szCs w:val="24"/>
        </w:rPr>
        <w:t>r</w:t>
      </w:r>
      <w:r w:rsidRPr="00E748BC">
        <w:rPr>
          <w:rFonts w:ascii="Arial" w:eastAsia="Arial" w:hAnsi="Arial" w:cs="Arial"/>
          <w:sz w:val="24"/>
          <w:szCs w:val="24"/>
        </w:rPr>
        <w:t>a</w:t>
      </w:r>
      <w:r w:rsidRPr="00E748BC">
        <w:rPr>
          <w:rFonts w:ascii="Arial" w:eastAsia="Arial" w:hAnsi="Arial" w:cs="Arial"/>
          <w:spacing w:val="-1"/>
          <w:sz w:val="24"/>
          <w:szCs w:val="24"/>
        </w:rPr>
        <w:t>ll</w:t>
      </w:r>
      <w:r w:rsidRPr="00E748BC">
        <w:rPr>
          <w:rFonts w:ascii="Arial" w:eastAsia="Arial" w:hAnsi="Arial" w:cs="Arial"/>
          <w:sz w:val="24"/>
          <w:szCs w:val="24"/>
        </w:rPr>
        <w:t>y</w:t>
      </w:r>
      <w:r w:rsidRPr="00E748BC">
        <w:rPr>
          <w:rFonts w:ascii="Arial" w:eastAsia="Arial" w:hAnsi="Arial" w:cs="Arial"/>
          <w:spacing w:val="-1"/>
          <w:sz w:val="24"/>
          <w:szCs w:val="24"/>
        </w:rPr>
        <w:t xml:space="preserve"> </w:t>
      </w:r>
      <w:r w:rsidRPr="00E748BC">
        <w:rPr>
          <w:rFonts w:ascii="Arial" w:eastAsia="Arial" w:hAnsi="Arial" w:cs="Arial"/>
          <w:spacing w:val="3"/>
          <w:sz w:val="24"/>
          <w:szCs w:val="24"/>
        </w:rPr>
        <w:t>f</w:t>
      </w:r>
      <w:r w:rsidRPr="00E748BC">
        <w:rPr>
          <w:rFonts w:ascii="Arial" w:eastAsia="Arial" w:hAnsi="Arial" w:cs="Arial"/>
          <w:sz w:val="24"/>
          <w:szCs w:val="24"/>
        </w:rPr>
        <w:t>u</w:t>
      </w:r>
      <w:r w:rsidRPr="00E748BC">
        <w:rPr>
          <w:rFonts w:ascii="Arial" w:eastAsia="Arial" w:hAnsi="Arial" w:cs="Arial"/>
          <w:spacing w:val="-1"/>
          <w:sz w:val="24"/>
          <w:szCs w:val="24"/>
        </w:rPr>
        <w:t>n</w:t>
      </w:r>
      <w:r w:rsidRPr="00E748BC">
        <w:rPr>
          <w:rFonts w:ascii="Arial" w:eastAsia="Arial" w:hAnsi="Arial" w:cs="Arial"/>
          <w:sz w:val="24"/>
          <w:szCs w:val="24"/>
        </w:rPr>
        <w:t>d</w:t>
      </w:r>
      <w:r w:rsidRPr="00E748BC">
        <w:rPr>
          <w:rFonts w:ascii="Arial" w:eastAsia="Arial" w:hAnsi="Arial" w:cs="Arial"/>
          <w:spacing w:val="-1"/>
          <w:sz w:val="24"/>
          <w:szCs w:val="24"/>
        </w:rPr>
        <w:t>e</w:t>
      </w:r>
      <w:r w:rsidRPr="00E748BC">
        <w:rPr>
          <w:rFonts w:ascii="Arial" w:eastAsia="Arial" w:hAnsi="Arial" w:cs="Arial"/>
          <w:sz w:val="24"/>
          <w:szCs w:val="24"/>
        </w:rPr>
        <w:t>d</w:t>
      </w:r>
      <w:r w:rsidRPr="00E748BC">
        <w:rPr>
          <w:rFonts w:ascii="Arial" w:eastAsia="Arial" w:hAnsi="Arial" w:cs="Arial"/>
          <w:spacing w:val="-2"/>
          <w:sz w:val="24"/>
          <w:szCs w:val="24"/>
        </w:rPr>
        <w:t xml:space="preserve"> </w:t>
      </w:r>
      <w:r w:rsidRPr="00E748BC">
        <w:rPr>
          <w:rFonts w:ascii="Arial" w:eastAsia="Arial" w:hAnsi="Arial" w:cs="Arial"/>
          <w:sz w:val="24"/>
          <w:szCs w:val="24"/>
        </w:rPr>
        <w:t>pr</w:t>
      </w:r>
      <w:r w:rsidRPr="00E748BC">
        <w:rPr>
          <w:rFonts w:ascii="Arial" w:eastAsia="Arial" w:hAnsi="Arial" w:cs="Arial"/>
          <w:spacing w:val="-2"/>
          <w:sz w:val="24"/>
          <w:szCs w:val="24"/>
        </w:rPr>
        <w:t>o</w:t>
      </w:r>
      <w:r w:rsidRPr="00E748BC">
        <w:rPr>
          <w:rFonts w:ascii="Arial" w:eastAsia="Arial" w:hAnsi="Arial" w:cs="Arial"/>
          <w:sz w:val="24"/>
          <w:szCs w:val="24"/>
        </w:rPr>
        <w:t>gr</w:t>
      </w:r>
      <w:r w:rsidRPr="00E748BC">
        <w:rPr>
          <w:rFonts w:ascii="Arial" w:eastAsia="Arial" w:hAnsi="Arial" w:cs="Arial"/>
          <w:spacing w:val="-2"/>
          <w:sz w:val="24"/>
          <w:szCs w:val="24"/>
        </w:rPr>
        <w:t>a</w:t>
      </w:r>
      <w:r w:rsidRPr="00E748BC">
        <w:rPr>
          <w:rFonts w:ascii="Arial" w:eastAsia="Arial" w:hAnsi="Arial" w:cs="Arial"/>
          <w:spacing w:val="1"/>
          <w:sz w:val="24"/>
          <w:szCs w:val="24"/>
        </w:rPr>
        <w:t>m</w:t>
      </w:r>
      <w:r w:rsidRPr="00E748BC">
        <w:rPr>
          <w:rFonts w:ascii="Arial" w:eastAsia="Arial" w:hAnsi="Arial" w:cs="Arial"/>
          <w:sz w:val="24"/>
          <w:szCs w:val="24"/>
        </w:rPr>
        <w:t>s. F</w:t>
      </w:r>
      <w:r w:rsidRPr="00E748BC">
        <w:rPr>
          <w:rFonts w:ascii="Arial" w:eastAsia="Arial" w:hAnsi="Arial" w:cs="Arial"/>
          <w:spacing w:val="-1"/>
          <w:sz w:val="24"/>
          <w:szCs w:val="24"/>
        </w:rPr>
        <w:t>o</w:t>
      </w:r>
      <w:r w:rsidRPr="00E748BC">
        <w:rPr>
          <w:rFonts w:ascii="Arial" w:eastAsia="Arial" w:hAnsi="Arial" w:cs="Arial"/>
          <w:sz w:val="24"/>
          <w:szCs w:val="24"/>
        </w:rPr>
        <w:t xml:space="preserve">r </w:t>
      </w:r>
      <w:r w:rsidRPr="00E748BC">
        <w:rPr>
          <w:rFonts w:ascii="Arial" w:eastAsia="Arial" w:hAnsi="Arial" w:cs="Arial"/>
          <w:spacing w:val="-1"/>
          <w:sz w:val="24"/>
          <w:szCs w:val="24"/>
        </w:rPr>
        <w:t>i</w:t>
      </w:r>
      <w:r w:rsidRPr="00E748BC">
        <w:rPr>
          <w:rFonts w:ascii="Arial" w:eastAsia="Arial" w:hAnsi="Arial" w:cs="Arial"/>
          <w:sz w:val="24"/>
          <w:szCs w:val="24"/>
        </w:rPr>
        <w:t>n</w:t>
      </w:r>
      <w:r w:rsidRPr="00E748BC">
        <w:rPr>
          <w:rFonts w:ascii="Arial" w:eastAsia="Arial" w:hAnsi="Arial" w:cs="Arial"/>
          <w:spacing w:val="-1"/>
          <w:sz w:val="24"/>
          <w:szCs w:val="24"/>
        </w:rPr>
        <w:t>di</w:t>
      </w:r>
      <w:r w:rsidRPr="00E748BC">
        <w:rPr>
          <w:rFonts w:ascii="Arial" w:eastAsia="Arial" w:hAnsi="Arial" w:cs="Arial"/>
          <w:spacing w:val="-2"/>
          <w:sz w:val="24"/>
          <w:szCs w:val="24"/>
        </w:rPr>
        <w:t>v</w:t>
      </w:r>
      <w:r w:rsidRPr="00E748BC">
        <w:rPr>
          <w:rFonts w:ascii="Arial" w:eastAsia="Arial" w:hAnsi="Arial" w:cs="Arial"/>
          <w:spacing w:val="-1"/>
          <w:sz w:val="24"/>
          <w:szCs w:val="24"/>
        </w:rPr>
        <w:t>i</w:t>
      </w:r>
      <w:r w:rsidRPr="00E748BC">
        <w:rPr>
          <w:rFonts w:ascii="Arial" w:eastAsia="Arial" w:hAnsi="Arial" w:cs="Arial"/>
          <w:sz w:val="24"/>
          <w:szCs w:val="24"/>
        </w:rPr>
        <w:t>d</w:t>
      </w:r>
      <w:r w:rsidRPr="00E748BC">
        <w:rPr>
          <w:rFonts w:ascii="Arial" w:eastAsia="Arial" w:hAnsi="Arial" w:cs="Arial"/>
          <w:spacing w:val="-1"/>
          <w:sz w:val="24"/>
          <w:szCs w:val="24"/>
        </w:rPr>
        <w:t>u</w:t>
      </w:r>
      <w:r w:rsidRPr="00E748BC">
        <w:rPr>
          <w:rFonts w:ascii="Arial" w:eastAsia="Arial" w:hAnsi="Arial" w:cs="Arial"/>
          <w:sz w:val="24"/>
          <w:szCs w:val="24"/>
        </w:rPr>
        <w:t>a</w:t>
      </w:r>
      <w:r w:rsidRPr="00E748BC">
        <w:rPr>
          <w:rFonts w:ascii="Arial" w:eastAsia="Arial" w:hAnsi="Arial" w:cs="Arial"/>
          <w:spacing w:val="1"/>
          <w:sz w:val="24"/>
          <w:szCs w:val="24"/>
        </w:rPr>
        <w:t>li</w:t>
      </w:r>
      <w:r w:rsidRPr="00E748BC">
        <w:rPr>
          <w:rFonts w:ascii="Arial" w:eastAsia="Arial" w:hAnsi="Arial" w:cs="Arial"/>
          <w:spacing w:val="-2"/>
          <w:sz w:val="24"/>
          <w:szCs w:val="24"/>
        </w:rPr>
        <w:t>z</w:t>
      </w:r>
      <w:r w:rsidRPr="00E748BC">
        <w:rPr>
          <w:rFonts w:ascii="Arial" w:eastAsia="Arial" w:hAnsi="Arial" w:cs="Arial"/>
          <w:sz w:val="24"/>
          <w:szCs w:val="24"/>
        </w:rPr>
        <w:t xml:space="preserve">ed </w:t>
      </w:r>
      <w:r w:rsidRPr="00E748BC">
        <w:rPr>
          <w:rFonts w:ascii="Arial" w:eastAsia="Arial" w:hAnsi="Arial" w:cs="Arial"/>
          <w:spacing w:val="1"/>
          <w:sz w:val="24"/>
          <w:szCs w:val="24"/>
        </w:rPr>
        <w:t>r</w:t>
      </w:r>
      <w:r w:rsidRPr="00E748BC">
        <w:rPr>
          <w:rFonts w:ascii="Arial" w:eastAsia="Arial" w:hAnsi="Arial" w:cs="Arial"/>
          <w:spacing w:val="-3"/>
          <w:sz w:val="24"/>
          <w:szCs w:val="24"/>
        </w:rPr>
        <w:t>e</w:t>
      </w:r>
      <w:r w:rsidRPr="00E748BC">
        <w:rPr>
          <w:rFonts w:ascii="Arial" w:eastAsia="Arial" w:hAnsi="Arial" w:cs="Arial"/>
          <w:spacing w:val="1"/>
          <w:sz w:val="24"/>
          <w:szCs w:val="24"/>
        </w:rPr>
        <w:t>f</w:t>
      </w:r>
      <w:r w:rsidRPr="00E748BC">
        <w:rPr>
          <w:rFonts w:ascii="Arial" w:eastAsia="Arial" w:hAnsi="Arial" w:cs="Arial"/>
          <w:sz w:val="24"/>
          <w:szCs w:val="24"/>
        </w:rPr>
        <w:t>er</w:t>
      </w:r>
      <w:r w:rsidRPr="00E748BC">
        <w:rPr>
          <w:rFonts w:ascii="Arial" w:eastAsia="Arial" w:hAnsi="Arial" w:cs="Arial"/>
          <w:spacing w:val="1"/>
          <w:sz w:val="24"/>
          <w:szCs w:val="24"/>
        </w:rPr>
        <w:t>r</w:t>
      </w:r>
      <w:r w:rsidRPr="00E748BC">
        <w:rPr>
          <w:rFonts w:ascii="Arial" w:eastAsia="Arial" w:hAnsi="Arial" w:cs="Arial"/>
          <w:sz w:val="24"/>
          <w:szCs w:val="24"/>
        </w:rPr>
        <w:t>a</w:t>
      </w:r>
      <w:r w:rsidRPr="00E748BC">
        <w:rPr>
          <w:rFonts w:ascii="Arial" w:eastAsia="Arial" w:hAnsi="Arial" w:cs="Arial"/>
          <w:spacing w:val="-1"/>
          <w:sz w:val="24"/>
          <w:szCs w:val="24"/>
        </w:rPr>
        <w:t>l</w:t>
      </w:r>
      <w:r w:rsidRPr="00E748BC">
        <w:rPr>
          <w:rFonts w:ascii="Arial" w:eastAsia="Arial" w:hAnsi="Arial" w:cs="Arial"/>
          <w:sz w:val="24"/>
          <w:szCs w:val="24"/>
        </w:rPr>
        <w:t>s, s</w:t>
      </w:r>
      <w:r w:rsidRPr="00E748BC">
        <w:rPr>
          <w:rFonts w:ascii="Arial" w:eastAsia="Arial" w:hAnsi="Arial" w:cs="Arial"/>
          <w:spacing w:val="1"/>
          <w:sz w:val="24"/>
          <w:szCs w:val="24"/>
        </w:rPr>
        <w:t>t</w:t>
      </w:r>
      <w:r w:rsidRPr="00E748BC">
        <w:rPr>
          <w:rFonts w:ascii="Arial" w:eastAsia="Arial" w:hAnsi="Arial" w:cs="Arial"/>
          <w:sz w:val="24"/>
          <w:szCs w:val="24"/>
        </w:rPr>
        <w:t>u</w:t>
      </w:r>
      <w:r w:rsidRPr="00E748BC">
        <w:rPr>
          <w:rFonts w:ascii="Arial" w:eastAsia="Arial" w:hAnsi="Arial" w:cs="Arial"/>
          <w:spacing w:val="-1"/>
          <w:sz w:val="24"/>
          <w:szCs w:val="24"/>
        </w:rPr>
        <w:t>d</w:t>
      </w:r>
      <w:r w:rsidRPr="00E748BC">
        <w:rPr>
          <w:rFonts w:ascii="Arial" w:eastAsia="Arial" w:hAnsi="Arial" w:cs="Arial"/>
          <w:spacing w:val="-3"/>
          <w:sz w:val="24"/>
          <w:szCs w:val="24"/>
        </w:rPr>
        <w:t>e</w:t>
      </w:r>
      <w:r w:rsidRPr="00E748BC">
        <w:rPr>
          <w:rFonts w:ascii="Arial" w:eastAsia="Arial" w:hAnsi="Arial" w:cs="Arial"/>
          <w:sz w:val="24"/>
          <w:szCs w:val="24"/>
        </w:rPr>
        <w:t>nts</w:t>
      </w:r>
      <w:r w:rsidRPr="00E748BC">
        <w:rPr>
          <w:rFonts w:ascii="Arial" w:eastAsia="Arial" w:hAnsi="Arial" w:cs="Arial"/>
          <w:spacing w:val="-1"/>
          <w:sz w:val="24"/>
          <w:szCs w:val="24"/>
        </w:rPr>
        <w:t xml:space="preserve"> </w:t>
      </w:r>
      <w:r w:rsidRPr="00E748BC">
        <w:rPr>
          <w:rFonts w:ascii="Arial" w:eastAsia="Arial" w:hAnsi="Arial" w:cs="Arial"/>
          <w:spacing w:val="1"/>
          <w:sz w:val="24"/>
          <w:szCs w:val="24"/>
        </w:rPr>
        <w:t>m</w:t>
      </w:r>
      <w:r w:rsidRPr="00E748BC">
        <w:rPr>
          <w:rFonts w:ascii="Arial" w:eastAsia="Arial" w:hAnsi="Arial" w:cs="Arial"/>
          <w:sz w:val="24"/>
          <w:szCs w:val="24"/>
        </w:rPr>
        <w:t>ay</w:t>
      </w:r>
      <w:r w:rsidRPr="00E748BC">
        <w:rPr>
          <w:rFonts w:ascii="Arial" w:eastAsia="Arial" w:hAnsi="Arial" w:cs="Arial"/>
          <w:spacing w:val="-2"/>
          <w:sz w:val="24"/>
          <w:szCs w:val="24"/>
        </w:rPr>
        <w:t xml:space="preserve"> visit the reception desk at University College (Ransom Hall), call the Maverick Resource Hotline at 817-272-6107, send a message to </w:t>
      </w:r>
      <w:hyperlink r:id="rId18" w:history="1">
        <w:r w:rsidRPr="00E748BC">
          <w:rPr>
            <w:rStyle w:val="Hyperlink"/>
            <w:rFonts w:ascii="Arial" w:eastAsia="Arial" w:hAnsi="Arial" w:cs="Arial"/>
            <w:spacing w:val="-2"/>
            <w:sz w:val="24"/>
            <w:szCs w:val="24"/>
          </w:rPr>
          <w:t>resources@uta.edu</w:t>
        </w:r>
      </w:hyperlink>
      <w:r w:rsidRPr="00E748BC">
        <w:rPr>
          <w:rFonts w:ascii="Arial" w:eastAsia="Arial" w:hAnsi="Arial" w:cs="Arial"/>
          <w:spacing w:val="-2"/>
          <w:sz w:val="24"/>
          <w:szCs w:val="24"/>
        </w:rPr>
        <w:t xml:space="preserve">, or view the information at </w:t>
      </w:r>
      <w:hyperlink r:id="rId19">
        <w:r w:rsidRPr="00E748BC">
          <w:rPr>
            <w:rFonts w:ascii="Arial" w:eastAsia="Arial" w:hAnsi="Arial" w:cs="Arial"/>
            <w:color w:val="0000FF"/>
            <w:spacing w:val="-1"/>
            <w:sz w:val="24"/>
            <w:szCs w:val="24"/>
            <w:u w:val="single" w:color="0000FF"/>
          </w:rPr>
          <w:t>ww</w:t>
        </w:r>
        <w:r w:rsidRPr="00E748BC">
          <w:rPr>
            <w:rFonts w:ascii="Arial" w:eastAsia="Arial" w:hAnsi="Arial" w:cs="Arial"/>
            <w:color w:val="0000FF"/>
            <w:spacing w:val="-3"/>
            <w:sz w:val="24"/>
            <w:szCs w:val="24"/>
            <w:u w:val="single" w:color="0000FF"/>
          </w:rPr>
          <w:t>w</w:t>
        </w:r>
        <w:r w:rsidRPr="00E748BC">
          <w:rPr>
            <w:rFonts w:ascii="Arial" w:eastAsia="Arial" w:hAnsi="Arial" w:cs="Arial"/>
            <w:color w:val="0000FF"/>
            <w:spacing w:val="1"/>
            <w:sz w:val="24"/>
            <w:szCs w:val="24"/>
            <w:u w:val="single" w:color="0000FF"/>
          </w:rPr>
          <w:t>.</w:t>
        </w:r>
        <w:r w:rsidRPr="00E748BC">
          <w:rPr>
            <w:rFonts w:ascii="Arial" w:eastAsia="Arial" w:hAnsi="Arial" w:cs="Arial"/>
            <w:color w:val="0000FF"/>
            <w:sz w:val="24"/>
            <w:szCs w:val="24"/>
            <w:u w:val="single" w:color="0000FF"/>
          </w:rPr>
          <w:t>uta</w:t>
        </w:r>
        <w:r w:rsidRPr="00E748BC">
          <w:rPr>
            <w:rFonts w:ascii="Arial" w:eastAsia="Arial" w:hAnsi="Arial" w:cs="Arial"/>
            <w:color w:val="0000FF"/>
            <w:spacing w:val="1"/>
            <w:sz w:val="24"/>
            <w:szCs w:val="24"/>
            <w:u w:val="single" w:color="0000FF"/>
          </w:rPr>
          <w:t>.</w:t>
        </w:r>
        <w:r w:rsidRPr="00E748BC">
          <w:rPr>
            <w:rFonts w:ascii="Arial" w:eastAsia="Arial" w:hAnsi="Arial" w:cs="Arial"/>
            <w:color w:val="0000FF"/>
            <w:sz w:val="24"/>
            <w:szCs w:val="24"/>
            <w:u w:val="single" w:color="0000FF"/>
          </w:rPr>
          <w:t>e</w:t>
        </w:r>
        <w:r w:rsidRPr="00E748BC">
          <w:rPr>
            <w:rFonts w:ascii="Arial" w:eastAsia="Arial" w:hAnsi="Arial" w:cs="Arial"/>
            <w:color w:val="0000FF"/>
            <w:spacing w:val="-1"/>
            <w:sz w:val="24"/>
            <w:szCs w:val="24"/>
            <w:u w:val="single" w:color="0000FF"/>
          </w:rPr>
          <w:t>d</w:t>
        </w:r>
        <w:r w:rsidRPr="00E748BC">
          <w:rPr>
            <w:rFonts w:ascii="Arial" w:eastAsia="Arial" w:hAnsi="Arial" w:cs="Arial"/>
            <w:color w:val="0000FF"/>
            <w:sz w:val="24"/>
            <w:szCs w:val="24"/>
            <w:u w:val="single" w:color="0000FF"/>
          </w:rPr>
          <w:t>u/</w:t>
        </w:r>
        <w:r w:rsidRPr="00E748BC">
          <w:rPr>
            <w:rFonts w:ascii="Arial" w:eastAsia="Arial" w:hAnsi="Arial" w:cs="Arial"/>
            <w:color w:val="0000FF"/>
            <w:spacing w:val="1"/>
            <w:sz w:val="24"/>
            <w:szCs w:val="24"/>
            <w:u w:val="single" w:color="0000FF"/>
          </w:rPr>
          <w:t>r</w:t>
        </w:r>
        <w:r w:rsidRPr="00E748BC">
          <w:rPr>
            <w:rFonts w:ascii="Arial" w:eastAsia="Arial" w:hAnsi="Arial" w:cs="Arial"/>
            <w:color w:val="0000FF"/>
            <w:sz w:val="24"/>
            <w:szCs w:val="24"/>
            <w:u w:val="single" w:color="0000FF"/>
          </w:rPr>
          <w:t>es</w:t>
        </w:r>
        <w:r w:rsidRPr="00E748BC">
          <w:rPr>
            <w:rFonts w:ascii="Arial" w:eastAsia="Arial" w:hAnsi="Arial" w:cs="Arial"/>
            <w:color w:val="0000FF"/>
            <w:spacing w:val="-1"/>
            <w:sz w:val="24"/>
            <w:szCs w:val="24"/>
            <w:u w:val="single" w:color="0000FF"/>
          </w:rPr>
          <w:t>o</w:t>
        </w:r>
        <w:r w:rsidRPr="00E748BC">
          <w:rPr>
            <w:rFonts w:ascii="Arial" w:eastAsia="Arial" w:hAnsi="Arial" w:cs="Arial"/>
            <w:color w:val="0000FF"/>
            <w:spacing w:val="-3"/>
            <w:sz w:val="24"/>
            <w:szCs w:val="24"/>
            <w:u w:val="single" w:color="0000FF"/>
          </w:rPr>
          <w:t>u</w:t>
        </w:r>
        <w:r w:rsidRPr="00E748BC">
          <w:rPr>
            <w:rFonts w:ascii="Arial" w:eastAsia="Arial" w:hAnsi="Arial" w:cs="Arial"/>
            <w:color w:val="0000FF"/>
            <w:spacing w:val="1"/>
            <w:sz w:val="24"/>
            <w:szCs w:val="24"/>
            <w:u w:val="single" w:color="0000FF"/>
          </w:rPr>
          <w:t>r</w:t>
        </w:r>
        <w:r w:rsidRPr="00E748BC">
          <w:rPr>
            <w:rFonts w:ascii="Arial" w:eastAsia="Arial" w:hAnsi="Arial" w:cs="Arial"/>
            <w:color w:val="0000FF"/>
            <w:sz w:val="24"/>
            <w:szCs w:val="24"/>
            <w:u w:val="single" w:color="0000FF"/>
          </w:rPr>
          <w:t>ces.</w:t>
        </w:r>
        <w:r w:rsidRPr="00E748BC">
          <w:rPr>
            <w:rFonts w:ascii="Arial" w:eastAsia="Arial" w:hAnsi="Arial" w:cs="Arial"/>
            <w:color w:val="0000FF"/>
            <w:spacing w:val="-3"/>
            <w:sz w:val="24"/>
            <w:szCs w:val="24"/>
          </w:rPr>
          <w:t xml:space="preserve"> </w:t>
        </w:r>
      </w:hyperlink>
    </w:p>
    <w:p w:rsidR="00196646" w:rsidRDefault="00196646" w:rsidP="00196646">
      <w:pPr>
        <w:spacing w:before="32"/>
        <w:ind w:right="120"/>
        <w:rPr>
          <w:rFonts w:ascii="Arial" w:eastAsia="Arial" w:hAnsi="Arial" w:cs="Arial"/>
          <w:sz w:val="24"/>
          <w:szCs w:val="24"/>
        </w:rPr>
      </w:pPr>
    </w:p>
    <w:p w:rsidR="0022220D" w:rsidRDefault="0022220D" w:rsidP="0022220D">
      <w:pPr>
        <w:jc w:val="both"/>
        <w:rPr>
          <w:rFonts w:ascii="Times New Roman" w:hAnsi="Times New Roman"/>
          <w:sz w:val="24"/>
          <w:szCs w:val="24"/>
        </w:rPr>
      </w:pPr>
      <w:r w:rsidRPr="00E12559">
        <w:rPr>
          <w:rFonts w:ascii="Times New Roman" w:hAnsi="Times New Roman"/>
          <w:b/>
          <w:bCs/>
          <w:sz w:val="24"/>
          <w:szCs w:val="24"/>
          <w:u w:val="single"/>
        </w:rPr>
        <w:t>The English Writing Center</w:t>
      </w:r>
      <w:r w:rsidRPr="00E12559">
        <w:rPr>
          <w:rFonts w:ascii="Times New Roman" w:hAnsi="Times New Roman"/>
          <w:b/>
          <w:bCs/>
          <w:sz w:val="24"/>
          <w:szCs w:val="24"/>
        </w:rPr>
        <w:t xml:space="preserve"> (411LIBR)</w:t>
      </w:r>
      <w:r w:rsidRPr="00E12559">
        <w:rPr>
          <w:rFonts w:ascii="Times New Roman" w:hAnsi="Times New Roman"/>
          <w:sz w:val="24"/>
          <w:szCs w:val="24"/>
        </w:rPr>
        <w:t xml:space="preserve">: </w:t>
      </w:r>
      <w:r w:rsidRPr="004A58A8">
        <w:rPr>
          <w:rFonts w:ascii="Times New Roman" w:hAnsi="Times New Roman"/>
          <w:b/>
          <w:color w:val="FF0000"/>
          <w:sz w:val="24"/>
          <w:szCs w:val="24"/>
        </w:rPr>
        <w:t xml:space="preserve"> </w:t>
      </w:r>
      <w:r w:rsidRPr="00E12559">
        <w:rPr>
          <w:rFonts w:ascii="Times New Roman" w:hAnsi="Times New Roman"/>
          <w:sz w:val="24"/>
          <w:szCs w:val="24"/>
        </w:rPr>
        <w:t xml:space="preserve">Hours are 9 am to 8 pm Mondays-Thursdays, 9 am to 3 pm Fridays and Noon to 5 pm Saturdays and Sundays. Walk </w:t>
      </w:r>
      <w:proofErr w:type="gramStart"/>
      <w:r w:rsidRPr="00E12559">
        <w:rPr>
          <w:rFonts w:ascii="Times New Roman" w:hAnsi="Times New Roman"/>
          <w:sz w:val="24"/>
          <w:szCs w:val="24"/>
        </w:rPr>
        <w:t>In</w:t>
      </w:r>
      <w:proofErr w:type="gramEnd"/>
      <w:r w:rsidRPr="00E12559">
        <w:rPr>
          <w:rFonts w:ascii="Times New Roman" w:hAnsi="Times New Roman"/>
          <w:sz w:val="24"/>
          <w:szCs w:val="24"/>
        </w:rPr>
        <w:t xml:space="preserve"> </w:t>
      </w:r>
      <w:r w:rsidRPr="00E12559">
        <w:rPr>
          <w:rFonts w:ascii="Times New Roman" w:hAnsi="Times New Roman"/>
          <w:b/>
          <w:bCs/>
          <w:i/>
          <w:iCs/>
          <w:sz w:val="24"/>
          <w:szCs w:val="24"/>
        </w:rPr>
        <w:t>Quick Hits</w:t>
      </w:r>
      <w:r w:rsidRPr="00E12559">
        <w:rPr>
          <w:rFonts w:ascii="Times New Roman" w:hAnsi="Times New Roman"/>
          <w:sz w:val="24"/>
          <w:szCs w:val="24"/>
        </w:rPr>
        <w:t xml:space="preserve"> sessions during </w:t>
      </w:r>
      <w:r w:rsidRPr="00E12559">
        <w:rPr>
          <w:rFonts w:ascii="Times New Roman" w:hAnsi="Times New Roman"/>
          <w:sz w:val="24"/>
          <w:szCs w:val="24"/>
        </w:rPr>
        <w:lastRenderedPageBreak/>
        <w:t xml:space="preserve">all open hours Mon-Thurs. Register and make appointments online at </w:t>
      </w:r>
      <w:hyperlink r:id="rId20" w:history="1">
        <w:r w:rsidRPr="00E12559">
          <w:rPr>
            <w:rStyle w:val="Hyperlink"/>
            <w:rFonts w:ascii="Times New Roman" w:hAnsi="Times New Roman"/>
            <w:color w:val="auto"/>
            <w:sz w:val="24"/>
            <w:szCs w:val="24"/>
          </w:rPr>
          <w:t>http://uta.mywconline.com</w:t>
        </w:r>
      </w:hyperlink>
      <w:r w:rsidRPr="00E12559">
        <w:rPr>
          <w:rFonts w:ascii="Times New Roman" w:hAnsi="Times New Roman"/>
          <w:sz w:val="24"/>
          <w:szCs w:val="24"/>
        </w:rPr>
        <w:t xml:space="preserve">. Classroom Visits, Workshops, and advanced services for graduate students and faculty are also available. Please see </w:t>
      </w:r>
      <w:hyperlink r:id="rId21" w:history="1">
        <w:r w:rsidRPr="00E12559">
          <w:rPr>
            <w:rStyle w:val="Hyperlink"/>
            <w:rFonts w:ascii="Times New Roman" w:hAnsi="Times New Roman"/>
            <w:color w:val="auto"/>
            <w:sz w:val="24"/>
            <w:szCs w:val="24"/>
          </w:rPr>
          <w:t>www.uta.edu/owl</w:t>
        </w:r>
      </w:hyperlink>
      <w:r w:rsidRPr="00E12559">
        <w:rPr>
          <w:rFonts w:ascii="Times New Roman" w:hAnsi="Times New Roman"/>
          <w:sz w:val="24"/>
          <w:szCs w:val="24"/>
        </w:rPr>
        <w:t xml:space="preserve"> for detailed information.</w:t>
      </w:r>
    </w:p>
    <w:p w:rsidR="0022220D" w:rsidRDefault="0022220D" w:rsidP="00196646">
      <w:pPr>
        <w:spacing w:before="32"/>
        <w:ind w:right="120"/>
        <w:rPr>
          <w:rFonts w:ascii="Arial" w:eastAsia="Arial" w:hAnsi="Arial" w:cs="Arial"/>
          <w:sz w:val="24"/>
          <w:szCs w:val="24"/>
        </w:rPr>
      </w:pPr>
    </w:p>
    <w:p w:rsidR="0022220D" w:rsidRDefault="0022220D" w:rsidP="004F4F6C">
      <w:pPr>
        <w:rPr>
          <w:rFonts w:ascii="Arial" w:hAnsi="Arial" w:cs="Arial"/>
          <w:b/>
          <w:bCs/>
          <w:sz w:val="24"/>
          <w:szCs w:val="24"/>
          <w:u w:val="single"/>
        </w:rPr>
      </w:pPr>
    </w:p>
    <w:p w:rsidR="0022220D" w:rsidRPr="00D04D60" w:rsidRDefault="0022220D" w:rsidP="0022220D">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Pr>
          <w:rFonts w:ascii="Times New Roman" w:hAnsi="Times New Roman"/>
          <w:b/>
          <w:sz w:val="24"/>
          <w:u w:val="single"/>
        </w:rPr>
        <w:t>Faculty:</w:t>
      </w:r>
      <w:r w:rsidR="00705C01">
        <w:rPr>
          <w:rFonts w:ascii="Times New Roman" w:hAnsi="Times New Roman"/>
          <w:b/>
          <w:sz w:val="24"/>
          <w:u w:val="single"/>
        </w:rPr>
        <w:t xml:space="preserve"> </w:t>
      </w:r>
      <w:r w:rsidRPr="00351DD1">
        <w:rPr>
          <w:rFonts w:ascii="Times New Roman" w:hAnsi="Times New Roman"/>
          <w:bCs/>
          <w:sz w:val="24"/>
        </w:rPr>
        <w:t xml:space="preserve"> </w:t>
      </w:r>
      <w:r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Pr>
          <w:rFonts w:ascii="Times New Roman" w:hAnsi="Times New Roman" w:cs="Times New Roman"/>
          <w:sz w:val="24"/>
        </w:rPr>
        <w:t xml:space="preserve">nt in masters-level coursework </w:t>
      </w:r>
      <w:r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22220D" w:rsidRPr="00D04D60" w:rsidRDefault="0022220D" w:rsidP="0022220D">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22220D" w:rsidRPr="00D04D60" w:rsidRDefault="0022220D" w:rsidP="0022220D">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22"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22220D" w:rsidRPr="00D04D60" w:rsidRDefault="0022220D" w:rsidP="0022220D">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23"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rsidR="0022220D" w:rsidRDefault="0022220D" w:rsidP="0022220D">
      <w:pPr>
        <w:rPr>
          <w:rFonts w:ascii="Times New Roman" w:hAnsi="Times New Roman"/>
          <w:b/>
          <w:sz w:val="24"/>
          <w:szCs w:val="24"/>
          <w:u w:val="single"/>
        </w:rPr>
      </w:pPr>
    </w:p>
    <w:p w:rsidR="00705C01" w:rsidRPr="00351DD1" w:rsidRDefault="00705C01" w:rsidP="00705C0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bCs/>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24"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rsidR="00705C01" w:rsidRDefault="00705C01" w:rsidP="00705C01">
      <w:pPr>
        <w:rPr>
          <w:rFonts w:ascii="Times New Roman" w:hAnsi="Times New Roman"/>
          <w:bCs/>
          <w:sz w:val="24"/>
          <w:szCs w:val="24"/>
        </w:rPr>
      </w:pPr>
    </w:p>
    <w:p w:rsidR="00705C01" w:rsidRDefault="00705C01" w:rsidP="00705C0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25"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rsidR="00705C01" w:rsidRDefault="00705C01" w:rsidP="00196646">
      <w:pPr>
        <w:spacing w:before="32"/>
        <w:ind w:right="134"/>
        <w:rPr>
          <w:rFonts w:ascii="Arial" w:eastAsia="Arial" w:hAnsi="Arial" w:cs="Arial"/>
          <w:b/>
          <w:bCs/>
          <w:spacing w:val="-1"/>
          <w:sz w:val="24"/>
          <w:szCs w:val="24"/>
          <w:u w:val="single"/>
        </w:rPr>
      </w:pPr>
    </w:p>
    <w:p w:rsidR="003C4BC1" w:rsidRPr="00E748BC" w:rsidRDefault="003C4BC1" w:rsidP="003C4BC1">
      <w:pPr>
        <w:tabs>
          <w:tab w:val="left" w:pos="0"/>
          <w:tab w:val="left" w:pos="180"/>
        </w:tabs>
        <w:ind w:right="206"/>
        <w:rPr>
          <w:rFonts w:ascii="Arial" w:eastAsia="Arial" w:hAnsi="Arial" w:cs="Arial"/>
          <w:b/>
          <w:color w:val="000000"/>
          <w:sz w:val="24"/>
          <w:szCs w:val="24"/>
        </w:rPr>
      </w:pPr>
      <w:r w:rsidRPr="004F4F6C">
        <w:rPr>
          <w:rFonts w:ascii="Arial" w:eastAsia="Arial" w:hAnsi="Arial" w:cs="Arial"/>
          <w:b/>
          <w:color w:val="000000"/>
          <w:sz w:val="24"/>
          <w:szCs w:val="24"/>
          <w:u w:val="single"/>
        </w:rPr>
        <w:t>Office of Information Technology</w:t>
      </w:r>
      <w:r w:rsidRPr="00E748BC">
        <w:rPr>
          <w:rFonts w:ascii="Arial" w:eastAsia="Arial" w:hAnsi="Arial" w:cs="Arial"/>
          <w:b/>
          <w:color w:val="000000"/>
          <w:sz w:val="24"/>
          <w:szCs w:val="24"/>
        </w:rPr>
        <w:t xml:space="preserve">: </w:t>
      </w:r>
      <w:r w:rsidRPr="00E748BC">
        <w:rPr>
          <w:rFonts w:ascii="Arial" w:eastAsia="Arial" w:hAnsi="Arial" w:cs="Arial"/>
          <w:color w:val="000000"/>
          <w:sz w:val="24"/>
          <w:szCs w:val="24"/>
        </w:rPr>
        <w:t>Contact this office for The OIT Help Desk is your first stop for meeting most of your computing needs. Help Desk provides support to UTA students by phone, e-mail, walk-in, and Live Support - live web chat session. In addition, you can utilize the extensive "how-to" documentatio</w:t>
      </w:r>
      <w:r w:rsidR="00780FB8" w:rsidRPr="00E748BC">
        <w:rPr>
          <w:rFonts w:ascii="Arial" w:eastAsia="Arial" w:hAnsi="Arial" w:cs="Arial"/>
          <w:color w:val="000000"/>
          <w:sz w:val="24"/>
          <w:szCs w:val="24"/>
        </w:rPr>
        <w:t xml:space="preserve">n available online at Help Desk: </w:t>
      </w:r>
      <w:r w:rsidRPr="00E748BC">
        <w:rPr>
          <w:rFonts w:ascii="Arial" w:eastAsia="Arial" w:hAnsi="Arial" w:cs="Arial"/>
          <w:color w:val="000000"/>
          <w:sz w:val="24"/>
          <w:szCs w:val="24"/>
        </w:rPr>
        <w:t>Phone: 817-272-2208</w:t>
      </w:r>
      <w:r w:rsidR="00780FB8" w:rsidRPr="00E748BC">
        <w:rPr>
          <w:rFonts w:ascii="Arial" w:eastAsia="Arial" w:hAnsi="Arial" w:cs="Arial"/>
          <w:color w:val="000000"/>
          <w:sz w:val="24"/>
          <w:szCs w:val="24"/>
        </w:rPr>
        <w:t xml:space="preserve"> and website </w:t>
      </w:r>
      <w:hyperlink r:id="rId26" w:history="1">
        <w:r w:rsidRPr="00E748BC">
          <w:rPr>
            <w:rStyle w:val="Hyperlink"/>
            <w:rFonts w:ascii="Arial" w:eastAsia="Arial" w:hAnsi="Arial" w:cs="Arial"/>
            <w:b/>
            <w:sz w:val="24"/>
            <w:szCs w:val="24"/>
          </w:rPr>
          <w:t>http://www.uta.edu/oit/cs/it-help.php</w:t>
        </w:r>
      </w:hyperlink>
    </w:p>
    <w:p w:rsidR="003C4BC1" w:rsidRPr="00E748BC" w:rsidRDefault="003C4BC1" w:rsidP="003C4BC1">
      <w:pPr>
        <w:tabs>
          <w:tab w:val="left" w:pos="0"/>
          <w:tab w:val="left" w:pos="180"/>
        </w:tabs>
        <w:ind w:right="206"/>
        <w:rPr>
          <w:rFonts w:ascii="Arial" w:eastAsia="Arial" w:hAnsi="Arial" w:cs="Arial"/>
          <w:b/>
          <w:color w:val="000000"/>
          <w:sz w:val="24"/>
          <w:szCs w:val="24"/>
        </w:rPr>
      </w:pPr>
    </w:p>
    <w:p w:rsidR="003C4BC1" w:rsidRPr="00E748BC" w:rsidRDefault="003C4BC1" w:rsidP="003C4BC1">
      <w:pPr>
        <w:tabs>
          <w:tab w:val="left" w:pos="0"/>
          <w:tab w:val="left" w:pos="180"/>
        </w:tabs>
        <w:ind w:right="206"/>
        <w:rPr>
          <w:rFonts w:ascii="Arial" w:eastAsia="Arial" w:hAnsi="Arial" w:cs="Arial"/>
          <w:color w:val="000000"/>
          <w:sz w:val="24"/>
          <w:szCs w:val="24"/>
          <w:u w:val="single"/>
        </w:rPr>
      </w:pPr>
      <w:r w:rsidRPr="004F4F6C">
        <w:rPr>
          <w:rFonts w:ascii="Arial" w:eastAsia="Arial" w:hAnsi="Arial" w:cs="Arial"/>
          <w:b/>
          <w:color w:val="000000"/>
          <w:sz w:val="24"/>
          <w:szCs w:val="24"/>
          <w:u w:val="single"/>
        </w:rPr>
        <w:t>Computer</w:t>
      </w:r>
      <w:r w:rsidRPr="00E748BC">
        <w:rPr>
          <w:rFonts w:ascii="Arial" w:eastAsia="Arial" w:hAnsi="Arial" w:cs="Arial"/>
          <w:b/>
          <w:color w:val="000000"/>
          <w:sz w:val="24"/>
          <w:szCs w:val="24"/>
        </w:rPr>
        <w:t>:</w:t>
      </w:r>
      <w:r w:rsidRPr="00E748BC">
        <w:rPr>
          <w:rFonts w:ascii="Arial" w:eastAsia="Arial" w:hAnsi="Arial" w:cs="Arial"/>
          <w:color w:val="000000"/>
          <w:sz w:val="24"/>
          <w:szCs w:val="24"/>
        </w:rPr>
        <w:t xml:space="preserve"> A computer with internet access is required for this course to complete the assignments, discussions, weekly quiz, and final paper. Blackboard (Bb) (</w:t>
      </w:r>
      <w:hyperlink r:id="rId27" w:history="1">
        <w:r w:rsidRPr="00E748BC">
          <w:rPr>
            <w:rStyle w:val="Hyperlink"/>
            <w:rFonts w:ascii="Arial" w:eastAsia="Arial" w:hAnsi="Arial" w:cs="Arial"/>
            <w:sz w:val="24"/>
            <w:szCs w:val="24"/>
          </w:rPr>
          <w:t>https://elearn.uta.edu</w:t>
        </w:r>
      </w:hyperlink>
      <w:r w:rsidRPr="00E748BC">
        <w:rPr>
          <w:rFonts w:ascii="Arial" w:eastAsia="Arial" w:hAnsi="Arial" w:cs="Arial"/>
          <w:color w:val="000000"/>
          <w:sz w:val="24"/>
          <w:szCs w:val="24"/>
        </w:rPr>
        <w:t xml:space="preserve"> Students must have an up-to-date computer system with DSL or high speed internet in addition to e-mail and internet skills</w:t>
      </w:r>
      <w:r w:rsidRPr="00E748BC">
        <w:rPr>
          <w:rFonts w:ascii="Arial" w:eastAsia="Arial" w:hAnsi="Arial" w:cs="Arial"/>
          <w:color w:val="000000"/>
          <w:sz w:val="24"/>
          <w:szCs w:val="24"/>
          <w:u w:val="single"/>
        </w:rPr>
        <w:t>.</w:t>
      </w:r>
    </w:p>
    <w:p w:rsidR="003C4BC1" w:rsidRPr="00E748BC" w:rsidRDefault="003C4BC1" w:rsidP="003C4BC1">
      <w:pPr>
        <w:tabs>
          <w:tab w:val="left" w:pos="0"/>
          <w:tab w:val="left" w:pos="180"/>
        </w:tabs>
        <w:ind w:right="206"/>
        <w:rPr>
          <w:rFonts w:ascii="Arial" w:eastAsia="Arial" w:hAnsi="Arial" w:cs="Arial"/>
          <w:color w:val="000000"/>
          <w:sz w:val="24"/>
          <w:szCs w:val="24"/>
        </w:rPr>
      </w:pPr>
    </w:p>
    <w:p w:rsidR="003C4BC1" w:rsidRDefault="003C4BC1" w:rsidP="003C4BC1">
      <w:pPr>
        <w:tabs>
          <w:tab w:val="left" w:pos="0"/>
          <w:tab w:val="left" w:pos="180"/>
        </w:tabs>
        <w:ind w:right="206"/>
        <w:rPr>
          <w:rStyle w:val="Hyperlink"/>
          <w:rFonts w:ascii="Arial" w:eastAsia="Arial" w:hAnsi="Arial" w:cs="Arial"/>
          <w:sz w:val="24"/>
          <w:szCs w:val="24"/>
        </w:rPr>
      </w:pPr>
      <w:r w:rsidRPr="00E748BC">
        <w:rPr>
          <w:rFonts w:ascii="Arial" w:eastAsia="Arial" w:hAnsi="Arial" w:cs="Arial"/>
          <w:color w:val="000000"/>
          <w:sz w:val="24"/>
          <w:szCs w:val="24"/>
        </w:rPr>
        <w:t xml:space="preserve">For Bb support, please contact: Online 24 x 7 Blackboard Support Center Toll-Free: 1.855.308.5542; </w:t>
      </w:r>
      <w:hyperlink r:id="rId28" w:history="1">
        <w:r w:rsidRPr="00E748BC">
          <w:rPr>
            <w:rStyle w:val="Hyperlink"/>
            <w:rFonts w:ascii="Arial" w:eastAsia="Arial" w:hAnsi="Arial" w:cs="Arial"/>
            <w:sz w:val="24"/>
            <w:szCs w:val="24"/>
          </w:rPr>
          <w:t>http://bbsupport.uta.edu/ics/support/default.asp?deptID=8568</w:t>
        </w:r>
      </w:hyperlink>
    </w:p>
    <w:p w:rsidR="004F4F6C" w:rsidRDefault="004F4F6C" w:rsidP="003C4BC1">
      <w:pPr>
        <w:tabs>
          <w:tab w:val="left" w:pos="0"/>
          <w:tab w:val="left" w:pos="180"/>
        </w:tabs>
        <w:ind w:right="206"/>
        <w:rPr>
          <w:rStyle w:val="Hyperlink"/>
          <w:rFonts w:ascii="Arial" w:eastAsia="Arial" w:hAnsi="Arial" w:cs="Arial"/>
          <w:sz w:val="24"/>
          <w:szCs w:val="24"/>
        </w:rPr>
      </w:pPr>
    </w:p>
    <w:p w:rsidR="004F4F6C" w:rsidRDefault="004F4F6C" w:rsidP="003C4BC1">
      <w:pPr>
        <w:tabs>
          <w:tab w:val="left" w:pos="0"/>
          <w:tab w:val="left" w:pos="180"/>
        </w:tabs>
        <w:ind w:right="206"/>
        <w:rPr>
          <w:rStyle w:val="Hyperlink"/>
          <w:rFonts w:ascii="Arial" w:eastAsia="Arial" w:hAnsi="Arial" w:cs="Arial"/>
          <w:sz w:val="24"/>
          <w:szCs w:val="24"/>
        </w:rPr>
      </w:pPr>
    </w:p>
    <w:p w:rsidR="004F4F6C" w:rsidRPr="004F4F6C" w:rsidRDefault="004F4F6C" w:rsidP="004F4F6C">
      <w:pPr>
        <w:tabs>
          <w:tab w:val="left" w:pos="0"/>
          <w:tab w:val="left" w:pos="180"/>
        </w:tabs>
        <w:ind w:right="206"/>
        <w:rPr>
          <w:rFonts w:ascii="Arial" w:eastAsia="Arial" w:hAnsi="Arial" w:cs="Arial"/>
          <w:bCs/>
          <w:sz w:val="24"/>
          <w:szCs w:val="24"/>
        </w:rPr>
      </w:pPr>
      <w:r w:rsidRPr="002F36A7">
        <w:rPr>
          <w:rFonts w:ascii="Arial" w:eastAsia="Arial" w:hAnsi="Arial" w:cs="Arial"/>
          <w:b/>
          <w:sz w:val="24"/>
          <w:szCs w:val="24"/>
          <w:u w:val="single"/>
        </w:rPr>
        <w:t>Student Feedback Survey</w:t>
      </w:r>
      <w:r w:rsidRPr="004F4F6C">
        <w:rPr>
          <w:rFonts w:ascii="Arial" w:eastAsia="Arial" w:hAnsi="Arial" w:cs="Arial"/>
          <w:b/>
          <w:sz w:val="24"/>
          <w:szCs w:val="24"/>
        </w:rPr>
        <w:t xml:space="preserve">: </w:t>
      </w:r>
      <w:r w:rsidRPr="004F4F6C">
        <w:rPr>
          <w:rFonts w:ascii="Arial" w:eastAsia="Arial" w:hAnsi="Arial" w:cs="Arial"/>
          <w:b/>
          <w:bCs/>
          <w:sz w:val="24"/>
          <w:szCs w:val="24"/>
        </w:rPr>
        <w:t xml:space="preserve"> </w:t>
      </w:r>
      <w:r w:rsidRPr="004F4F6C">
        <w:rPr>
          <w:rFonts w:ascii="Arial" w:eastAsia="Arial" w:hAnsi="Arial" w:cs="Arial"/>
          <w:bCs/>
          <w:sz w:val="24"/>
          <w:szCs w:val="24"/>
        </w:rPr>
        <w:t xml:space="preserve"> 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w:t>
      </w:r>
      <w:proofErr w:type="gramStart"/>
      <w:r w:rsidRPr="004F4F6C">
        <w:rPr>
          <w:rFonts w:ascii="Arial" w:eastAsia="Arial" w:hAnsi="Arial" w:cs="Arial"/>
          <w:bCs/>
          <w:sz w:val="24"/>
          <w:szCs w:val="24"/>
        </w:rPr>
        <w:t xml:space="preserve">visit </w:t>
      </w:r>
      <w:r w:rsidR="00F13F3D">
        <w:rPr>
          <w:rFonts w:ascii="Arial" w:eastAsia="Arial" w:hAnsi="Arial" w:cs="Arial"/>
          <w:bCs/>
          <w:sz w:val="24"/>
          <w:szCs w:val="24"/>
        </w:rPr>
        <w:t xml:space="preserve"> </w:t>
      </w:r>
      <w:proofErr w:type="gramEnd"/>
      <w:r w:rsidR="00F13F3D">
        <w:fldChar w:fldCharType="begin"/>
      </w:r>
      <w:r w:rsidR="00F13F3D">
        <w:instrText xml:space="preserve"> HYPERLINK "http://www.uta.edu/sfs" </w:instrText>
      </w:r>
      <w:r w:rsidR="00F13F3D">
        <w:fldChar w:fldCharType="separate"/>
      </w:r>
      <w:r w:rsidRPr="004F4F6C">
        <w:rPr>
          <w:rStyle w:val="Hyperlink"/>
          <w:rFonts w:ascii="Arial" w:eastAsia="Arial" w:hAnsi="Arial" w:cs="Arial"/>
          <w:bCs/>
          <w:color w:val="auto"/>
          <w:sz w:val="24"/>
          <w:szCs w:val="24"/>
          <w:u w:val="none"/>
        </w:rPr>
        <w:t>http://www.uta.edu/sfs</w:t>
      </w:r>
      <w:r w:rsidR="00F13F3D">
        <w:rPr>
          <w:rStyle w:val="Hyperlink"/>
          <w:rFonts w:ascii="Arial" w:eastAsia="Arial" w:hAnsi="Arial" w:cs="Arial"/>
          <w:bCs/>
          <w:color w:val="auto"/>
          <w:sz w:val="24"/>
          <w:szCs w:val="24"/>
          <w:u w:val="none"/>
        </w:rPr>
        <w:fldChar w:fldCharType="end"/>
      </w:r>
      <w:r w:rsidRPr="004F4F6C">
        <w:rPr>
          <w:rFonts w:ascii="Arial" w:eastAsia="Arial" w:hAnsi="Arial" w:cs="Arial"/>
          <w:bCs/>
          <w:sz w:val="24"/>
          <w:szCs w:val="24"/>
        </w:rPr>
        <w:t>.</w:t>
      </w:r>
    </w:p>
    <w:p w:rsidR="004F4F6C" w:rsidRDefault="004F4F6C" w:rsidP="003C4BC1">
      <w:pPr>
        <w:tabs>
          <w:tab w:val="left" w:pos="0"/>
          <w:tab w:val="left" w:pos="180"/>
        </w:tabs>
        <w:ind w:right="206"/>
        <w:rPr>
          <w:rStyle w:val="Hyperlink"/>
          <w:rFonts w:ascii="Arial" w:eastAsia="Arial" w:hAnsi="Arial" w:cs="Arial"/>
          <w:sz w:val="24"/>
          <w:szCs w:val="24"/>
        </w:rPr>
      </w:pPr>
    </w:p>
    <w:p w:rsidR="006976C0" w:rsidRPr="00F04BE4" w:rsidRDefault="006976C0" w:rsidP="006976C0">
      <w:pPr>
        <w:tabs>
          <w:tab w:val="left" w:pos="-1080"/>
        </w:tabs>
        <w:ind w:right="-576"/>
        <w:rPr>
          <w:rFonts w:ascii="Times New Roman" w:hAnsi="Times New Roman"/>
          <w:b/>
          <w:color w:val="FF0000"/>
          <w:sz w:val="24"/>
          <w:szCs w:val="24"/>
        </w:rPr>
      </w:pPr>
      <w:r w:rsidRPr="00F04BE4">
        <w:rPr>
          <w:rFonts w:ascii="Times New Roman" w:hAnsi="Times New Roman"/>
          <w:b/>
          <w:color w:val="0000FF"/>
          <w:sz w:val="24"/>
          <w:szCs w:val="24"/>
        </w:rPr>
        <w:t xml:space="preserve">Librarian to Contact:   </w:t>
      </w:r>
    </w:p>
    <w:tbl>
      <w:tblPr>
        <w:tblStyle w:val="TableGrid"/>
        <w:tblW w:w="8568" w:type="dxa"/>
        <w:tblLook w:val="04A0" w:firstRow="1" w:lastRow="0" w:firstColumn="1" w:lastColumn="0" w:noHBand="0" w:noVBand="1"/>
      </w:tblPr>
      <w:tblGrid>
        <w:gridCol w:w="1983"/>
        <w:gridCol w:w="1915"/>
        <w:gridCol w:w="1716"/>
        <w:gridCol w:w="2954"/>
      </w:tblGrid>
      <w:tr w:rsidR="006976C0" w:rsidRPr="00DA55D6" w:rsidTr="00C53ACA">
        <w:tc>
          <w:tcPr>
            <w:tcW w:w="1983" w:type="dxa"/>
          </w:tcPr>
          <w:p w:rsidR="006976C0" w:rsidRPr="00F04BE4" w:rsidRDefault="006976C0" w:rsidP="00C53ACA">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rsidR="006976C0" w:rsidRPr="00F04BE4" w:rsidRDefault="006976C0" w:rsidP="00C53ACA">
            <w:pPr>
              <w:tabs>
                <w:tab w:val="left" w:pos="-1080"/>
              </w:tabs>
              <w:ind w:right="-576"/>
              <w:rPr>
                <w:rFonts w:ascii="Times New Roman" w:hAnsi="Times New Roman"/>
                <w:sz w:val="24"/>
                <w:szCs w:val="24"/>
              </w:rPr>
            </w:pPr>
            <w:r w:rsidRPr="00F04BE4">
              <w:rPr>
                <w:rFonts w:ascii="Times New Roman" w:hAnsi="Times New Roman"/>
                <w:sz w:val="24"/>
                <w:szCs w:val="24"/>
              </w:rPr>
              <w:t>817-272-6208</w:t>
            </w:r>
          </w:p>
          <w:p w:rsidR="006976C0" w:rsidRPr="00F04BE4" w:rsidRDefault="00B30182" w:rsidP="00C53ACA">
            <w:pPr>
              <w:tabs>
                <w:tab w:val="left" w:pos="-1080"/>
              </w:tabs>
              <w:ind w:right="-576"/>
              <w:rPr>
                <w:rFonts w:ascii="Times New Roman" w:hAnsi="Times New Roman"/>
                <w:sz w:val="24"/>
                <w:szCs w:val="24"/>
              </w:rPr>
            </w:pPr>
            <w:hyperlink r:id="rId29" w:history="1">
              <w:r w:rsidR="006976C0" w:rsidRPr="00F04BE4">
                <w:rPr>
                  <w:rStyle w:val="Hyperlink"/>
                  <w:rFonts w:ascii="Times New Roman" w:hAnsi="Times New Roman"/>
                  <w:sz w:val="24"/>
                  <w:szCs w:val="24"/>
                </w:rPr>
                <w:t>peace@uta.edu</w:t>
              </w:r>
            </w:hyperlink>
          </w:p>
        </w:tc>
        <w:tc>
          <w:tcPr>
            <w:tcW w:w="1915" w:type="dxa"/>
          </w:tcPr>
          <w:p w:rsidR="006976C0" w:rsidRPr="00F04BE4" w:rsidRDefault="006976C0" w:rsidP="00C53ACA">
            <w:pPr>
              <w:tabs>
                <w:tab w:val="left" w:pos="-1080"/>
              </w:tabs>
              <w:ind w:right="-576"/>
              <w:rPr>
                <w:rFonts w:ascii="Times New Roman" w:hAnsi="Times New Roman"/>
                <w:sz w:val="24"/>
                <w:szCs w:val="24"/>
              </w:rPr>
            </w:pPr>
            <w:r w:rsidRPr="00F04BE4">
              <w:rPr>
                <w:rFonts w:ascii="Times New Roman" w:hAnsi="Times New Roman"/>
                <w:sz w:val="24"/>
                <w:szCs w:val="24"/>
              </w:rPr>
              <w:t xml:space="preserve">Lydia </w:t>
            </w:r>
            <w:proofErr w:type="spellStart"/>
            <w:r w:rsidRPr="00F04BE4">
              <w:rPr>
                <w:rFonts w:ascii="Times New Roman" w:hAnsi="Times New Roman"/>
                <w:sz w:val="24"/>
                <w:szCs w:val="24"/>
              </w:rPr>
              <w:t>Pyburn</w:t>
            </w:r>
            <w:proofErr w:type="spellEnd"/>
          </w:p>
          <w:p w:rsidR="006976C0" w:rsidRPr="00F04BE4" w:rsidRDefault="006976C0" w:rsidP="00C53ACA">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rsidR="006976C0" w:rsidRPr="00F04BE4" w:rsidRDefault="00B30182" w:rsidP="00C53ACA">
            <w:pPr>
              <w:tabs>
                <w:tab w:val="left" w:pos="-1080"/>
              </w:tabs>
              <w:ind w:right="-576"/>
              <w:rPr>
                <w:rFonts w:ascii="Times New Roman" w:hAnsi="Times New Roman"/>
                <w:sz w:val="24"/>
                <w:szCs w:val="24"/>
              </w:rPr>
            </w:pPr>
            <w:hyperlink r:id="rId30" w:history="1">
              <w:r w:rsidR="006976C0" w:rsidRPr="00F04BE4">
                <w:rPr>
                  <w:rStyle w:val="Hyperlink"/>
                  <w:rFonts w:ascii="Times New Roman" w:hAnsi="Times New Roman"/>
                  <w:sz w:val="24"/>
                  <w:szCs w:val="24"/>
                </w:rPr>
                <w:t>llpyburn@uta.edu</w:t>
              </w:r>
            </w:hyperlink>
          </w:p>
        </w:tc>
        <w:tc>
          <w:tcPr>
            <w:tcW w:w="1716" w:type="dxa"/>
          </w:tcPr>
          <w:p w:rsidR="006976C0" w:rsidRPr="00F04BE4" w:rsidRDefault="006976C0" w:rsidP="00C53ACA">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rsidR="006976C0" w:rsidRPr="00F04BE4" w:rsidRDefault="006976C0" w:rsidP="00C53ACA">
            <w:pPr>
              <w:tabs>
                <w:tab w:val="left" w:pos="-1080"/>
              </w:tabs>
              <w:ind w:right="-576"/>
              <w:rPr>
                <w:rFonts w:ascii="Times New Roman" w:hAnsi="Times New Roman"/>
                <w:sz w:val="24"/>
                <w:szCs w:val="24"/>
              </w:rPr>
            </w:pPr>
            <w:r w:rsidRPr="00F04BE4">
              <w:rPr>
                <w:rFonts w:ascii="Times New Roman" w:hAnsi="Times New Roman"/>
                <w:sz w:val="24"/>
                <w:szCs w:val="24"/>
              </w:rPr>
              <w:t>817-272-7436</w:t>
            </w:r>
          </w:p>
          <w:p w:rsidR="006976C0" w:rsidRPr="00F04BE4" w:rsidRDefault="00B30182" w:rsidP="00C53ACA">
            <w:pPr>
              <w:tabs>
                <w:tab w:val="left" w:pos="-1080"/>
              </w:tabs>
              <w:ind w:right="-576"/>
              <w:rPr>
                <w:rFonts w:ascii="Times New Roman" w:hAnsi="Times New Roman"/>
                <w:sz w:val="24"/>
                <w:szCs w:val="24"/>
              </w:rPr>
            </w:pPr>
            <w:hyperlink r:id="rId31" w:history="1">
              <w:r w:rsidR="006976C0" w:rsidRPr="00F04BE4">
                <w:rPr>
                  <w:rStyle w:val="Hyperlink"/>
                  <w:rFonts w:ascii="Times New Roman" w:hAnsi="Times New Roman"/>
                  <w:sz w:val="24"/>
                  <w:szCs w:val="24"/>
                </w:rPr>
                <w:t>scalf@uta.edu</w:t>
              </w:r>
            </w:hyperlink>
          </w:p>
          <w:p w:rsidR="006976C0" w:rsidRPr="00F04BE4" w:rsidRDefault="006976C0" w:rsidP="00C53ACA">
            <w:pPr>
              <w:tabs>
                <w:tab w:val="left" w:pos="-1080"/>
              </w:tabs>
              <w:ind w:right="-576"/>
              <w:rPr>
                <w:rFonts w:ascii="Times New Roman" w:hAnsi="Times New Roman"/>
                <w:sz w:val="24"/>
                <w:szCs w:val="24"/>
              </w:rPr>
            </w:pPr>
          </w:p>
        </w:tc>
        <w:tc>
          <w:tcPr>
            <w:tcW w:w="2954" w:type="dxa"/>
          </w:tcPr>
          <w:p w:rsidR="006976C0" w:rsidRPr="00F04BE4" w:rsidRDefault="006976C0" w:rsidP="00C53ACA">
            <w:pPr>
              <w:tabs>
                <w:tab w:val="left" w:pos="-1080"/>
              </w:tabs>
              <w:ind w:right="-576"/>
              <w:rPr>
                <w:rFonts w:ascii="Times New Roman" w:hAnsi="Times New Roman"/>
                <w:sz w:val="24"/>
                <w:szCs w:val="24"/>
              </w:rPr>
            </w:pPr>
            <w:proofErr w:type="spellStart"/>
            <w:r w:rsidRPr="00F04BE4">
              <w:rPr>
                <w:rFonts w:ascii="Times New Roman" w:hAnsi="Times New Roman"/>
                <w:sz w:val="24"/>
                <w:szCs w:val="24"/>
              </w:rPr>
              <w:t>Kaeli</w:t>
            </w:r>
            <w:proofErr w:type="spellEnd"/>
            <w:r w:rsidRPr="00F04BE4">
              <w:rPr>
                <w:rFonts w:ascii="Times New Roman" w:hAnsi="Times New Roman"/>
                <w:sz w:val="24"/>
                <w:szCs w:val="24"/>
              </w:rPr>
              <w:t xml:space="preserve"> </w:t>
            </w:r>
            <w:proofErr w:type="spellStart"/>
            <w:r w:rsidRPr="00F04BE4">
              <w:rPr>
                <w:rFonts w:ascii="Times New Roman" w:hAnsi="Times New Roman"/>
                <w:sz w:val="24"/>
                <w:szCs w:val="24"/>
              </w:rPr>
              <w:t>Vandertulip</w:t>
            </w:r>
            <w:proofErr w:type="spellEnd"/>
          </w:p>
          <w:p w:rsidR="006976C0" w:rsidRPr="00F04BE4" w:rsidRDefault="006976C0" w:rsidP="00C53ACA">
            <w:pPr>
              <w:tabs>
                <w:tab w:val="left" w:pos="-1080"/>
              </w:tabs>
              <w:ind w:right="-576"/>
              <w:rPr>
                <w:rFonts w:ascii="Times New Roman" w:hAnsi="Times New Roman"/>
                <w:sz w:val="24"/>
                <w:szCs w:val="24"/>
              </w:rPr>
            </w:pPr>
            <w:r w:rsidRPr="00F04BE4">
              <w:rPr>
                <w:rFonts w:ascii="Times New Roman" w:hAnsi="Times New Roman"/>
                <w:sz w:val="24"/>
                <w:szCs w:val="24"/>
              </w:rPr>
              <w:t>817-272-5352</w:t>
            </w:r>
          </w:p>
          <w:p w:rsidR="006976C0" w:rsidRPr="00F04BE4" w:rsidRDefault="00B30182" w:rsidP="00C53ACA">
            <w:pPr>
              <w:tabs>
                <w:tab w:val="left" w:pos="-1080"/>
              </w:tabs>
              <w:ind w:right="-576"/>
              <w:rPr>
                <w:rFonts w:ascii="Times New Roman" w:hAnsi="Times New Roman"/>
                <w:sz w:val="24"/>
                <w:szCs w:val="24"/>
              </w:rPr>
            </w:pPr>
            <w:hyperlink r:id="rId32" w:history="1">
              <w:r w:rsidR="006976C0" w:rsidRPr="00F04BE4">
                <w:rPr>
                  <w:rStyle w:val="Hyperlink"/>
                  <w:rFonts w:ascii="Times New Roman" w:hAnsi="Times New Roman"/>
                  <w:sz w:val="24"/>
                  <w:szCs w:val="24"/>
                </w:rPr>
                <w:t>Kaeli.vandertulip@uta.edu</w:t>
              </w:r>
            </w:hyperlink>
          </w:p>
          <w:p w:rsidR="006976C0" w:rsidRPr="00F04BE4" w:rsidRDefault="006976C0" w:rsidP="00C53ACA">
            <w:pPr>
              <w:tabs>
                <w:tab w:val="left" w:pos="-1080"/>
              </w:tabs>
              <w:ind w:right="-576"/>
              <w:rPr>
                <w:rFonts w:ascii="Times New Roman" w:hAnsi="Times New Roman"/>
                <w:sz w:val="24"/>
                <w:szCs w:val="24"/>
              </w:rPr>
            </w:pPr>
          </w:p>
        </w:tc>
      </w:tr>
    </w:tbl>
    <w:p w:rsidR="006976C0" w:rsidRDefault="006976C0" w:rsidP="006976C0">
      <w:pPr>
        <w:pStyle w:val="PlainText"/>
      </w:pPr>
    </w:p>
    <w:p w:rsidR="006976C0" w:rsidRPr="00F04BE4" w:rsidRDefault="006976C0" w:rsidP="006976C0">
      <w:pPr>
        <w:pStyle w:val="PlainText"/>
        <w:rPr>
          <w:rFonts w:ascii="Times New Roman" w:hAnsi="Times New Roman"/>
          <w:sz w:val="24"/>
          <w:szCs w:val="24"/>
        </w:rPr>
      </w:pPr>
      <w:r w:rsidRPr="00F04BE4">
        <w:rPr>
          <w:rFonts w:ascii="Times New Roman" w:hAnsi="Times New Roman"/>
          <w:sz w:val="24"/>
          <w:szCs w:val="24"/>
        </w:rPr>
        <w:t>Contact all nursing librarians:</w:t>
      </w:r>
    </w:p>
    <w:p w:rsidR="006976C0" w:rsidRPr="00F04BE4" w:rsidRDefault="00B30182" w:rsidP="006976C0">
      <w:pPr>
        <w:pStyle w:val="PlainText"/>
        <w:rPr>
          <w:rFonts w:ascii="Times New Roman" w:hAnsi="Times New Roman"/>
          <w:sz w:val="24"/>
          <w:szCs w:val="24"/>
        </w:rPr>
      </w:pPr>
      <w:hyperlink r:id="rId33" w:history="1">
        <w:r w:rsidR="006976C0" w:rsidRPr="00F04BE4">
          <w:rPr>
            <w:rStyle w:val="Hyperlink"/>
            <w:rFonts w:ascii="Times New Roman" w:hAnsi="Times New Roman"/>
            <w:color w:val="1155CC"/>
            <w:sz w:val="24"/>
            <w:szCs w:val="24"/>
          </w:rPr>
          <w:t>library-nursing@listserv.uta.edu</w:t>
        </w:r>
      </w:hyperlink>
    </w:p>
    <w:p w:rsidR="006976C0" w:rsidRDefault="006976C0" w:rsidP="006976C0">
      <w:pPr>
        <w:tabs>
          <w:tab w:val="left" w:pos="-1080"/>
        </w:tabs>
        <w:ind w:right="-576"/>
        <w:rPr>
          <w:rFonts w:ascii="Times New Roman" w:hAnsi="Times New Roman"/>
          <w:sz w:val="24"/>
          <w:szCs w:val="24"/>
        </w:rPr>
      </w:pPr>
    </w:p>
    <w:p w:rsidR="006976C0" w:rsidRPr="00F04BE4" w:rsidRDefault="006976C0" w:rsidP="006976C0">
      <w:pPr>
        <w:pStyle w:val="PlainText"/>
        <w:rPr>
          <w:b/>
          <w:bCs/>
          <w:sz w:val="24"/>
          <w:szCs w:val="24"/>
        </w:rPr>
      </w:pPr>
      <w:r w:rsidRPr="00F04BE4">
        <w:rPr>
          <w:b/>
          <w:bCs/>
          <w:sz w:val="24"/>
          <w:szCs w:val="24"/>
        </w:rPr>
        <w:t xml:space="preserve">Helpful Direct Links to the UTA Libraries’ Resources </w:t>
      </w:r>
    </w:p>
    <w:p w:rsidR="006976C0" w:rsidRPr="00F04BE4" w:rsidRDefault="006976C0" w:rsidP="006976C0">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6976C0" w:rsidRPr="00F04BE4" w:rsidTr="00C53ACA">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B30182" w:rsidP="00C53ACA">
            <w:pPr>
              <w:pStyle w:val="PlainText"/>
              <w:rPr>
                <w:b/>
                <w:bCs/>
                <w:sz w:val="24"/>
                <w:szCs w:val="24"/>
              </w:rPr>
            </w:pPr>
            <w:hyperlink r:id="rId34" w:history="1">
              <w:r w:rsidR="006976C0" w:rsidRPr="00F04BE4">
                <w:rPr>
                  <w:rStyle w:val="Hyperlink"/>
                  <w:b/>
                  <w:bCs/>
                  <w:sz w:val="24"/>
                  <w:szCs w:val="24"/>
                </w:rPr>
                <w:t>http://libguides.uta.edu/nursing</w:t>
              </w:r>
            </w:hyperlink>
          </w:p>
        </w:tc>
      </w:tr>
      <w:tr w:rsidR="006976C0" w:rsidRPr="00F04BE4" w:rsidTr="00C53ACA">
        <w:tc>
          <w:tcPr>
            <w:tcW w:w="3235" w:type="dxa"/>
            <w:tcBorders>
              <w:top w:val="nil"/>
              <w:left w:val="nil"/>
              <w:bottom w:val="single" w:sz="8" w:space="0" w:color="7F7F7F"/>
              <w:right w:val="nil"/>
            </w:tcBorders>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6976C0" w:rsidRPr="00F04BE4" w:rsidRDefault="00B30182" w:rsidP="00C53ACA">
            <w:pPr>
              <w:pStyle w:val="PlainText"/>
              <w:rPr>
                <w:sz w:val="24"/>
                <w:szCs w:val="24"/>
              </w:rPr>
            </w:pPr>
            <w:hyperlink r:id="rId35" w:history="1">
              <w:r w:rsidR="006976C0" w:rsidRPr="00F04BE4">
                <w:rPr>
                  <w:rStyle w:val="Hyperlink"/>
                  <w:sz w:val="24"/>
                  <w:szCs w:val="24"/>
                </w:rPr>
                <w:t>http://library.uta.edu/</w:t>
              </w:r>
            </w:hyperlink>
          </w:p>
        </w:tc>
      </w:tr>
      <w:tr w:rsidR="006976C0" w:rsidRPr="00F04BE4" w:rsidTr="00C53ACA">
        <w:tc>
          <w:tcPr>
            <w:tcW w:w="3235" w:type="dxa"/>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rsidR="006976C0" w:rsidRPr="00F04BE4" w:rsidRDefault="00B30182" w:rsidP="00C53ACA">
            <w:pPr>
              <w:pStyle w:val="PlainText"/>
              <w:rPr>
                <w:sz w:val="24"/>
                <w:szCs w:val="24"/>
              </w:rPr>
            </w:pPr>
            <w:hyperlink r:id="rId36" w:history="1">
              <w:r w:rsidR="006976C0" w:rsidRPr="00F04BE4">
                <w:rPr>
                  <w:rStyle w:val="Hyperlink"/>
                  <w:sz w:val="24"/>
                  <w:szCs w:val="24"/>
                </w:rPr>
                <w:t>http://libguides.uta.edu</w:t>
              </w:r>
            </w:hyperlink>
          </w:p>
        </w:tc>
      </w:tr>
      <w:tr w:rsidR="006976C0" w:rsidRPr="00F04BE4" w:rsidTr="00C53ACA">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Chat with the Library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B30182" w:rsidP="00C53ACA">
            <w:pPr>
              <w:pStyle w:val="PlainText"/>
              <w:rPr>
                <w:sz w:val="24"/>
                <w:szCs w:val="24"/>
              </w:rPr>
            </w:pPr>
            <w:hyperlink r:id="rId37" w:history="1">
              <w:r w:rsidR="006976C0" w:rsidRPr="00F04BE4">
                <w:rPr>
                  <w:rStyle w:val="Hyperlink"/>
                  <w:sz w:val="24"/>
                  <w:szCs w:val="24"/>
                </w:rPr>
                <w:t>http://ask.uta.edu</w:t>
              </w:r>
            </w:hyperlink>
          </w:p>
        </w:tc>
      </w:tr>
      <w:tr w:rsidR="006976C0" w:rsidRPr="00F04BE4" w:rsidTr="00C53ACA">
        <w:tc>
          <w:tcPr>
            <w:tcW w:w="3235" w:type="dxa"/>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rsidR="006976C0" w:rsidRPr="00F04BE4" w:rsidRDefault="00B30182" w:rsidP="00C53ACA">
            <w:pPr>
              <w:pStyle w:val="PlainText"/>
              <w:rPr>
                <w:sz w:val="24"/>
                <w:szCs w:val="24"/>
              </w:rPr>
            </w:pPr>
            <w:hyperlink r:id="rId38" w:history="1">
              <w:r w:rsidR="006976C0" w:rsidRPr="00F04BE4">
                <w:rPr>
                  <w:rStyle w:val="Hyperlink"/>
                  <w:sz w:val="24"/>
                  <w:szCs w:val="24"/>
                </w:rPr>
                <w:t>http://libguides.uta.edu/az.php</w:t>
              </w:r>
            </w:hyperlink>
            <w:r w:rsidR="006976C0" w:rsidRPr="00F04BE4">
              <w:rPr>
                <w:sz w:val="24"/>
                <w:szCs w:val="24"/>
              </w:rPr>
              <w:t xml:space="preserve"> </w:t>
            </w:r>
          </w:p>
        </w:tc>
      </w:tr>
      <w:tr w:rsidR="006976C0" w:rsidRPr="00F04BE4" w:rsidTr="00C53ACA">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B30182" w:rsidP="00C53ACA">
            <w:pPr>
              <w:pStyle w:val="PlainText"/>
              <w:rPr>
                <w:sz w:val="24"/>
                <w:szCs w:val="24"/>
              </w:rPr>
            </w:pPr>
            <w:hyperlink r:id="rId39" w:history="1">
              <w:r w:rsidR="006976C0" w:rsidRPr="00F04BE4">
                <w:rPr>
                  <w:rStyle w:val="Hyperlink"/>
                  <w:sz w:val="24"/>
                  <w:szCs w:val="24"/>
                </w:rPr>
                <w:t>http://pulse.uta.edu/vwebv/enterCourseReserve.do</w:t>
              </w:r>
            </w:hyperlink>
          </w:p>
        </w:tc>
      </w:tr>
      <w:tr w:rsidR="006976C0" w:rsidRPr="00F04BE4" w:rsidTr="00C53ACA">
        <w:tc>
          <w:tcPr>
            <w:tcW w:w="3235" w:type="dxa"/>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rsidR="006976C0" w:rsidRPr="00F04BE4" w:rsidRDefault="00B30182" w:rsidP="00C53ACA">
            <w:pPr>
              <w:pStyle w:val="PlainText"/>
              <w:rPr>
                <w:sz w:val="24"/>
                <w:szCs w:val="24"/>
              </w:rPr>
            </w:pPr>
            <w:hyperlink r:id="rId40" w:anchor="!/" w:history="1">
              <w:r w:rsidR="006976C0" w:rsidRPr="00F04BE4">
                <w:rPr>
                  <w:rStyle w:val="Hyperlink"/>
                  <w:sz w:val="24"/>
                  <w:szCs w:val="24"/>
                </w:rPr>
                <w:t>http://uta.summon.serialssolutions.com/#!/</w:t>
              </w:r>
            </w:hyperlink>
          </w:p>
        </w:tc>
      </w:tr>
      <w:tr w:rsidR="006976C0" w:rsidRPr="00F04BE4" w:rsidTr="00C53ACA">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B30182" w:rsidP="00C53ACA">
            <w:pPr>
              <w:pStyle w:val="PlainText"/>
              <w:rPr>
                <w:sz w:val="24"/>
                <w:szCs w:val="24"/>
              </w:rPr>
            </w:pPr>
            <w:hyperlink r:id="rId41" w:history="1">
              <w:r w:rsidR="006976C0" w:rsidRPr="00F04BE4">
                <w:rPr>
                  <w:rStyle w:val="Hyperlink"/>
                  <w:sz w:val="24"/>
                  <w:szCs w:val="24"/>
                </w:rPr>
                <w:t>http://pulse.uta.edu/vwebv/searchSubject</w:t>
              </w:r>
            </w:hyperlink>
          </w:p>
        </w:tc>
      </w:tr>
      <w:tr w:rsidR="006976C0" w:rsidRPr="00F04BE4" w:rsidTr="00C53ACA">
        <w:tc>
          <w:tcPr>
            <w:tcW w:w="3235" w:type="dxa"/>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rsidR="006976C0" w:rsidRPr="00F04BE4" w:rsidRDefault="00B30182" w:rsidP="00C53ACA">
            <w:pPr>
              <w:pStyle w:val="PlainText"/>
              <w:rPr>
                <w:sz w:val="24"/>
                <w:szCs w:val="24"/>
              </w:rPr>
            </w:pPr>
            <w:hyperlink r:id="rId42" w:history="1">
              <w:r w:rsidR="006976C0" w:rsidRPr="00F04BE4">
                <w:rPr>
                  <w:rStyle w:val="Hyperlink"/>
                  <w:sz w:val="24"/>
                  <w:szCs w:val="24"/>
                </w:rPr>
                <w:t>http://www.uta.edu/library/help/tutorials.php</w:t>
              </w:r>
            </w:hyperlink>
          </w:p>
        </w:tc>
      </w:tr>
      <w:tr w:rsidR="006976C0" w:rsidRPr="00F04BE4" w:rsidTr="00C53ACA">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6976C0" w:rsidP="00C53ACA">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6976C0" w:rsidRPr="00F04BE4" w:rsidRDefault="00B30182" w:rsidP="00C53ACA">
            <w:pPr>
              <w:pStyle w:val="PlainText"/>
              <w:rPr>
                <w:sz w:val="24"/>
                <w:szCs w:val="24"/>
              </w:rPr>
            </w:pPr>
            <w:hyperlink r:id="rId43" w:history="1">
              <w:r w:rsidR="006976C0" w:rsidRPr="00F04BE4">
                <w:rPr>
                  <w:rStyle w:val="Hyperlink"/>
                  <w:sz w:val="24"/>
                  <w:szCs w:val="24"/>
                </w:rPr>
                <w:t>http://libguides.uta.edu/offcampus</w:t>
              </w:r>
            </w:hyperlink>
          </w:p>
        </w:tc>
      </w:tr>
    </w:tbl>
    <w:p w:rsidR="006976C0" w:rsidRDefault="006976C0" w:rsidP="006976C0">
      <w:pPr>
        <w:pStyle w:val="PlainText"/>
      </w:pPr>
    </w:p>
    <w:p w:rsidR="006976C0" w:rsidRPr="00F04BE4" w:rsidRDefault="006976C0" w:rsidP="006976C0">
      <w:pPr>
        <w:pStyle w:val="PlainText"/>
        <w:rPr>
          <w:rFonts w:ascii="Times New Roman" w:hAnsi="Times New Roman"/>
          <w:sz w:val="24"/>
          <w:szCs w:val="24"/>
        </w:rPr>
      </w:pPr>
      <w:r w:rsidRPr="00F04BE4">
        <w:rPr>
          <w:rFonts w:ascii="Times New Roman" w:hAnsi="Times New Roman"/>
          <w:sz w:val="24"/>
          <w:szCs w:val="24"/>
        </w:rPr>
        <w:t xml:space="preserve">The following URL houses a page where we have gathered many commonly used resources needed by students in online courses: </w:t>
      </w:r>
      <w:hyperlink r:id="rId44" w:history="1">
        <w:r w:rsidRPr="00F04BE4">
          <w:rPr>
            <w:rStyle w:val="Hyperlink"/>
            <w:rFonts w:ascii="Times New Roman" w:hAnsi="Times New Roman"/>
            <w:sz w:val="24"/>
            <w:szCs w:val="24"/>
          </w:rPr>
          <w:t>http://www.uta.edu/library/services/distance.php</w:t>
        </w:r>
      </w:hyperlink>
      <w:r w:rsidRPr="00F04BE4">
        <w:rPr>
          <w:rFonts w:ascii="Times New Roman" w:hAnsi="Times New Roman"/>
          <w:sz w:val="24"/>
          <w:szCs w:val="24"/>
        </w:rPr>
        <w:t>.</w:t>
      </w:r>
    </w:p>
    <w:p w:rsidR="006976C0" w:rsidRPr="00F04BE4" w:rsidRDefault="006976C0" w:rsidP="006976C0">
      <w:pPr>
        <w:rPr>
          <w:rStyle w:val="Hyperlink"/>
          <w:rFonts w:ascii="Times New Roman" w:hAnsi="Times New Roman"/>
          <w:sz w:val="24"/>
          <w:szCs w:val="24"/>
          <w:highlight w:val="yellow"/>
        </w:rPr>
      </w:pPr>
    </w:p>
    <w:p w:rsidR="006976C0" w:rsidRDefault="006976C0" w:rsidP="006976C0">
      <w:pPr>
        <w:pStyle w:val="PlainText"/>
        <w:rPr>
          <w:rStyle w:val="Hyperlink"/>
          <w:rFonts w:ascii="Times New Roman" w:hAnsi="Times New Roman"/>
          <w:sz w:val="24"/>
          <w:szCs w:val="24"/>
        </w:rPr>
      </w:pPr>
      <w:r>
        <w:rPr>
          <w:rFonts w:ascii="Times New Roman" w:hAnsi="Times New Roman"/>
          <w:sz w:val="24"/>
          <w:szCs w:val="24"/>
        </w:rPr>
        <w:t>G</w:t>
      </w:r>
      <w:r w:rsidRPr="00F04BE4">
        <w:rPr>
          <w:rFonts w:ascii="Times New Roman" w:hAnsi="Times New Roman"/>
          <w:sz w:val="24"/>
          <w:szCs w:val="24"/>
        </w:rPr>
        <w:t>eneral library guide for nursing</w:t>
      </w:r>
      <w:r w:rsidR="0080009A">
        <w:rPr>
          <w:rFonts w:ascii="Times New Roman" w:hAnsi="Times New Roman"/>
          <w:sz w:val="24"/>
          <w:szCs w:val="24"/>
        </w:rPr>
        <w:t>:</w:t>
      </w:r>
      <w:r w:rsidRPr="00F04BE4">
        <w:rPr>
          <w:rFonts w:ascii="Times New Roman" w:hAnsi="Times New Roman"/>
          <w:sz w:val="24"/>
          <w:szCs w:val="24"/>
        </w:rPr>
        <w:t xml:space="preserve"> (</w:t>
      </w:r>
      <w:hyperlink r:id="rId45"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Pr>
          <w:rStyle w:val="Hyperlink"/>
          <w:rFonts w:ascii="Times New Roman" w:hAnsi="Times New Roman"/>
          <w:sz w:val="24"/>
          <w:szCs w:val="24"/>
        </w:rPr>
        <w:t>.</w:t>
      </w:r>
    </w:p>
    <w:p w:rsidR="006976C0" w:rsidRPr="00F04BE4" w:rsidRDefault="006976C0" w:rsidP="006976C0">
      <w:pPr>
        <w:pStyle w:val="PlainText"/>
        <w:rPr>
          <w:rFonts w:ascii="Times New Roman" w:hAnsi="Times New Roman"/>
          <w:sz w:val="24"/>
          <w:szCs w:val="24"/>
        </w:rPr>
      </w:pPr>
      <w:r>
        <w:rPr>
          <w:rFonts w:ascii="Times New Roman" w:hAnsi="Times New Roman"/>
          <w:sz w:val="24"/>
          <w:szCs w:val="24"/>
        </w:rPr>
        <w:t>V</w:t>
      </w:r>
      <w:r w:rsidRPr="00F04BE4">
        <w:rPr>
          <w:rFonts w:ascii="Times New Roman" w:hAnsi="Times New Roman"/>
          <w:sz w:val="24"/>
          <w:szCs w:val="24"/>
        </w:rPr>
        <w:t xml:space="preserve">isit </w:t>
      </w:r>
      <w:hyperlink r:id="rId46"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47"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rsidR="006976C0" w:rsidRDefault="006976C0" w:rsidP="00196646">
      <w:pPr>
        <w:tabs>
          <w:tab w:val="left" w:pos="0"/>
        </w:tabs>
        <w:ind w:right="-20"/>
        <w:rPr>
          <w:rFonts w:ascii="Arial" w:eastAsia="Arial" w:hAnsi="Arial" w:cs="Arial"/>
          <w:b/>
          <w:bCs/>
          <w:sz w:val="24"/>
          <w:szCs w:val="24"/>
          <w:u w:val="single"/>
        </w:rPr>
      </w:pPr>
    </w:p>
    <w:p w:rsidR="00AA4C93" w:rsidRDefault="00AA4C93" w:rsidP="00196646">
      <w:pPr>
        <w:tabs>
          <w:tab w:val="left" w:pos="0"/>
        </w:tabs>
        <w:ind w:right="-20"/>
        <w:rPr>
          <w:rFonts w:ascii="Arial" w:eastAsia="Arial" w:hAnsi="Arial" w:cs="Arial"/>
          <w:sz w:val="24"/>
          <w:szCs w:val="24"/>
        </w:rPr>
      </w:pPr>
    </w:p>
    <w:p w:rsidR="004F4F6C" w:rsidRPr="004F4F6C" w:rsidRDefault="004F4F6C" w:rsidP="004F4F6C">
      <w:pPr>
        <w:rPr>
          <w:rFonts w:ascii="Arial" w:hAnsi="Arial" w:cs="Arial"/>
          <w:b/>
          <w:sz w:val="24"/>
          <w:szCs w:val="24"/>
          <w:u w:val="single"/>
        </w:rPr>
      </w:pPr>
      <w:r w:rsidRPr="004F4F6C">
        <w:rPr>
          <w:rFonts w:ascii="Arial" w:hAnsi="Arial" w:cs="Arial"/>
          <w:b/>
          <w:sz w:val="24"/>
          <w:szCs w:val="24"/>
          <w:u w:val="single"/>
        </w:rPr>
        <w:t>UTA College of Nursing and Health Innovation - Additional Information</w:t>
      </w:r>
    </w:p>
    <w:p w:rsidR="004F4F6C" w:rsidRDefault="004F4F6C" w:rsidP="00FA1CAB">
      <w:pPr>
        <w:rPr>
          <w:rFonts w:ascii="Arial" w:hAnsi="Arial" w:cs="Arial"/>
          <w:b/>
          <w:sz w:val="24"/>
          <w:szCs w:val="24"/>
          <w:u w:val="single"/>
        </w:rPr>
      </w:pPr>
    </w:p>
    <w:p w:rsidR="004F4F6C" w:rsidRDefault="004F4F6C" w:rsidP="00FA1CAB">
      <w:pPr>
        <w:rPr>
          <w:rFonts w:ascii="Arial" w:hAnsi="Arial" w:cs="Arial"/>
          <w:b/>
          <w:sz w:val="24"/>
          <w:szCs w:val="24"/>
          <w:u w:val="single"/>
        </w:rPr>
      </w:pPr>
    </w:p>
    <w:p w:rsidR="00FA1CAB" w:rsidRPr="00FA1CAB" w:rsidRDefault="00FA1CAB" w:rsidP="00FA1CAB">
      <w:pPr>
        <w:rPr>
          <w:rFonts w:ascii="Arial" w:hAnsi="Arial" w:cs="Arial"/>
          <w:sz w:val="24"/>
          <w:szCs w:val="24"/>
        </w:rPr>
      </w:pPr>
      <w:r w:rsidRPr="00FA1CAB">
        <w:rPr>
          <w:rFonts w:ascii="Arial" w:hAnsi="Arial" w:cs="Arial"/>
          <w:b/>
          <w:sz w:val="24"/>
          <w:szCs w:val="24"/>
          <w:u w:val="single"/>
        </w:rPr>
        <w:lastRenderedPageBreak/>
        <w:t>Status of RN Licensure</w:t>
      </w:r>
      <w:r w:rsidRPr="00FA1CAB">
        <w:rPr>
          <w:rFonts w:ascii="Arial" w:hAnsi="Arial" w:cs="Arial"/>
          <w:b/>
          <w:sz w:val="24"/>
          <w:szCs w:val="24"/>
        </w:rPr>
        <w:t>:</w:t>
      </w:r>
      <w:r w:rsidRPr="00FA1CAB">
        <w:rPr>
          <w:rFonts w:ascii="Arial" w:hAnsi="Arial" w:cs="Arial"/>
          <w:b/>
          <w:color w:val="0000FF"/>
          <w:sz w:val="24"/>
          <w:szCs w:val="24"/>
        </w:rPr>
        <w:t xml:space="preserve"> </w:t>
      </w:r>
      <w:r w:rsidRPr="00FA1CAB">
        <w:rPr>
          <w:rFonts w:ascii="Arial" w:hAnsi="Arial" w:cs="Arial"/>
          <w:b/>
          <w:color w:val="FF0000"/>
          <w:sz w:val="24"/>
          <w:szCs w:val="24"/>
        </w:rPr>
        <w:t xml:space="preserve"> </w:t>
      </w:r>
      <w:r w:rsidRPr="00FA1CAB">
        <w:rPr>
          <w:rFonts w:ascii="Arial" w:hAnsi="Arial" w:cs="Arial"/>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48" w:history="1">
        <w:r w:rsidRPr="00FA1CAB">
          <w:rPr>
            <w:rFonts w:ascii="Arial" w:hAnsi="Arial" w:cs="Arial"/>
            <w:color w:val="0000FF"/>
            <w:sz w:val="24"/>
            <w:szCs w:val="24"/>
            <w:u w:val="single"/>
          </w:rPr>
          <w:t>www.bon.state.tx.us</w:t>
        </w:r>
      </w:hyperlink>
    </w:p>
    <w:p w:rsidR="00FA1CAB" w:rsidRPr="00FA1CAB" w:rsidRDefault="00FA1CAB" w:rsidP="00FA1CAB">
      <w:pPr>
        <w:rPr>
          <w:rFonts w:ascii="Arial" w:hAnsi="Arial" w:cs="Arial"/>
          <w:b/>
          <w:sz w:val="24"/>
          <w:szCs w:val="24"/>
          <w:u w:val="single"/>
        </w:rPr>
      </w:pPr>
    </w:p>
    <w:p w:rsidR="00FA1CAB" w:rsidRPr="00FA1CAB" w:rsidRDefault="00FA1CAB" w:rsidP="00FA1CAB">
      <w:pPr>
        <w:rPr>
          <w:rFonts w:ascii="Arial" w:hAnsi="Arial" w:cs="Arial"/>
          <w:b/>
          <w:bCs/>
          <w:sz w:val="24"/>
          <w:szCs w:val="24"/>
        </w:rPr>
      </w:pPr>
      <w:r w:rsidRPr="00FA1CAB">
        <w:rPr>
          <w:rFonts w:ascii="Arial" w:hAnsi="Arial" w:cs="Arial"/>
          <w:b/>
          <w:bCs/>
          <w:sz w:val="24"/>
          <w:szCs w:val="24"/>
          <w:u w:val="single"/>
        </w:rPr>
        <w:t>MSN Graduate Student Dress Code</w:t>
      </w:r>
      <w:r w:rsidRPr="00FA1CAB">
        <w:rPr>
          <w:rFonts w:ascii="Arial" w:hAnsi="Arial" w:cs="Arial"/>
          <w:b/>
          <w:bCs/>
          <w:sz w:val="24"/>
          <w:szCs w:val="24"/>
        </w:rPr>
        <w:t xml:space="preserve">: </w:t>
      </w:r>
      <w:r w:rsidRPr="00FA1CAB">
        <w:rPr>
          <w:rFonts w:ascii="Arial" w:hAnsi="Arial" w:cs="Arial"/>
          <w:sz w:val="24"/>
          <w:szCs w:val="24"/>
        </w:rPr>
        <w:t xml:space="preserve">The University of Texas at Arlington College of Nursing and Health Innovation expects students to reflect professionalism and maintain high standards of appearance and grooming in the clinical setting.  </w:t>
      </w:r>
      <w:r w:rsidRPr="00FA1CAB">
        <w:rPr>
          <w:rFonts w:ascii="Arial" w:hAnsi="Arial" w:cs="Arial"/>
          <w:b/>
          <w:sz w:val="24"/>
          <w:szCs w:val="24"/>
        </w:rPr>
        <w:t xml:space="preserve">Clinical faculty has final judgment on the appropriateness of student attire </w:t>
      </w:r>
      <w:r w:rsidRPr="00FA1CAB">
        <w:rPr>
          <w:rFonts w:ascii="Arial" w:hAnsi="Arial" w:cs="Arial"/>
          <w:b/>
          <w:bCs/>
          <w:sz w:val="24"/>
          <w:szCs w:val="24"/>
        </w:rPr>
        <w:t>and corrective action for dress code infractions.  Students not complying with this policy will not be allowed to participate in clinical.</w:t>
      </w:r>
    </w:p>
    <w:p w:rsidR="00FA1CAB" w:rsidRPr="00FA1CAB" w:rsidRDefault="00FA1CAB" w:rsidP="00FA1CAB">
      <w:pPr>
        <w:rPr>
          <w:rFonts w:ascii="Arial" w:hAnsi="Arial" w:cs="Arial"/>
          <w:sz w:val="24"/>
          <w:szCs w:val="24"/>
        </w:rPr>
      </w:pPr>
    </w:p>
    <w:p w:rsidR="00FA1CAB" w:rsidRPr="00FA1CAB" w:rsidRDefault="00FA1CAB" w:rsidP="00FA1CAB">
      <w:pPr>
        <w:rPr>
          <w:rFonts w:ascii="Arial" w:hAnsi="Arial" w:cs="Arial"/>
          <w:bCs/>
          <w:sz w:val="24"/>
          <w:szCs w:val="24"/>
        </w:rPr>
      </w:pPr>
      <w:r w:rsidRPr="00FA1CAB">
        <w:rPr>
          <w:rFonts w:ascii="Arial" w:hAnsi="Arial" w:cs="Arial"/>
          <w:bCs/>
          <w:sz w:val="24"/>
          <w:szCs w:val="24"/>
        </w:rPr>
        <w:t xml:space="preserve">Please View the College of Nursing and Health Innovation Student Dress Code on the nursing website:  </w:t>
      </w:r>
      <w:hyperlink r:id="rId49" w:history="1">
        <w:r w:rsidRPr="00FA1CAB">
          <w:rPr>
            <w:rFonts w:ascii="Arial" w:hAnsi="Arial" w:cs="Arial"/>
            <w:color w:val="0000FF"/>
            <w:sz w:val="24"/>
            <w:szCs w:val="24"/>
            <w:u w:val="single"/>
          </w:rPr>
          <w:t>http://www.uta.edu/nursing/msn/msn-students</w:t>
        </w:r>
      </w:hyperlink>
      <w:r w:rsidRPr="00FA1CAB">
        <w:rPr>
          <w:rFonts w:ascii="Arial" w:hAnsi="Arial" w:cs="Arial"/>
          <w:sz w:val="24"/>
          <w:szCs w:val="24"/>
        </w:rPr>
        <w:t xml:space="preserve"> </w:t>
      </w:r>
      <w:r w:rsidRPr="00FA1CAB">
        <w:rPr>
          <w:rFonts w:ascii="Arial" w:hAnsi="Arial" w:cs="Arial"/>
          <w:bCs/>
          <w:sz w:val="24"/>
          <w:szCs w:val="24"/>
        </w:rPr>
        <w:t>.</w:t>
      </w:r>
    </w:p>
    <w:p w:rsidR="00FA1CAB" w:rsidRPr="00FA1CAB" w:rsidRDefault="00FA1CAB" w:rsidP="00FA1CAB">
      <w:pPr>
        <w:rPr>
          <w:rFonts w:ascii="Arial" w:hAnsi="Arial" w:cs="Arial"/>
          <w:b/>
          <w:sz w:val="24"/>
          <w:szCs w:val="24"/>
        </w:rPr>
      </w:pPr>
    </w:p>
    <w:p w:rsidR="00FA1CAB" w:rsidRPr="00FA1CAB" w:rsidRDefault="00FA1CAB" w:rsidP="00FA1CAB">
      <w:pPr>
        <w:rPr>
          <w:rFonts w:ascii="Arial" w:hAnsi="Arial" w:cs="Arial"/>
          <w:b/>
          <w:bCs/>
          <w:sz w:val="24"/>
          <w:szCs w:val="24"/>
        </w:rPr>
      </w:pPr>
      <w:r w:rsidRPr="00FA1CAB">
        <w:rPr>
          <w:rFonts w:ascii="Arial" w:hAnsi="Arial" w:cs="Arial"/>
          <w:b/>
          <w:bCs/>
          <w:sz w:val="24"/>
          <w:szCs w:val="24"/>
          <w:u w:val="single"/>
        </w:rPr>
        <w:t>UTA Student Identification</w:t>
      </w:r>
      <w:r w:rsidR="00EA5BA9">
        <w:rPr>
          <w:rFonts w:ascii="Arial" w:hAnsi="Arial" w:cs="Arial"/>
          <w:b/>
          <w:bCs/>
          <w:sz w:val="24"/>
          <w:szCs w:val="24"/>
        </w:rPr>
        <w:t xml:space="preserve">:   MSN Students MUST </w:t>
      </w:r>
      <w:r w:rsidRPr="00FA1CAB">
        <w:rPr>
          <w:rFonts w:ascii="Arial" w:hAnsi="Arial" w:cs="Arial"/>
          <w:b/>
          <w:bCs/>
          <w:sz w:val="24"/>
          <w:szCs w:val="24"/>
        </w:rPr>
        <w:t>clearly</w:t>
      </w:r>
      <w:r w:rsidR="00EA5BA9">
        <w:rPr>
          <w:rFonts w:ascii="Arial" w:hAnsi="Arial" w:cs="Arial"/>
          <w:b/>
          <w:bCs/>
          <w:sz w:val="24"/>
          <w:szCs w:val="24"/>
        </w:rPr>
        <w:t xml:space="preserve"> </w:t>
      </w:r>
      <w:proofErr w:type="gramStart"/>
      <w:r w:rsidR="00EA5BA9">
        <w:rPr>
          <w:rFonts w:ascii="Arial" w:hAnsi="Arial" w:cs="Arial"/>
          <w:b/>
          <w:bCs/>
          <w:sz w:val="24"/>
          <w:szCs w:val="24"/>
        </w:rPr>
        <w:t>be</w:t>
      </w:r>
      <w:proofErr w:type="gramEnd"/>
      <w:r w:rsidR="00EA5BA9">
        <w:rPr>
          <w:rFonts w:ascii="Arial" w:hAnsi="Arial" w:cs="Arial"/>
          <w:b/>
          <w:bCs/>
          <w:sz w:val="24"/>
          <w:szCs w:val="24"/>
        </w:rPr>
        <w:t xml:space="preserve"> </w:t>
      </w:r>
      <w:r w:rsidR="00EA5BA9" w:rsidRPr="00FA1CAB">
        <w:rPr>
          <w:rFonts w:ascii="Arial" w:hAnsi="Arial" w:cs="Arial"/>
          <w:b/>
          <w:bCs/>
          <w:sz w:val="24"/>
          <w:szCs w:val="24"/>
        </w:rPr>
        <w:t>identified</w:t>
      </w:r>
      <w:r w:rsidRPr="00FA1CAB">
        <w:rPr>
          <w:rFonts w:ascii="Arial" w:hAnsi="Arial" w:cs="Arial"/>
          <w:b/>
          <w:bCs/>
          <w:sz w:val="24"/>
          <w:szCs w:val="24"/>
        </w:rPr>
        <w:t xml:space="preserve"> as UTA Graduate Students and wear a UTA College of Nursing and Health Innovation ID in the clinical environment.</w:t>
      </w:r>
      <w:r w:rsidR="00EA5BA9">
        <w:rPr>
          <w:rFonts w:ascii="Arial" w:hAnsi="Arial" w:cs="Arial"/>
          <w:b/>
          <w:bCs/>
          <w:sz w:val="24"/>
          <w:szCs w:val="24"/>
        </w:rPr>
        <w:t xml:space="preserve"> (Please see BB for temporary ID badge). </w:t>
      </w:r>
    </w:p>
    <w:p w:rsidR="00FA1CAB" w:rsidRPr="00FA1CAB" w:rsidRDefault="00FA1CAB" w:rsidP="00FA1CAB">
      <w:pPr>
        <w:rPr>
          <w:rFonts w:ascii="Arial" w:hAnsi="Arial" w:cs="Arial"/>
          <w:b/>
          <w:bCs/>
          <w:sz w:val="24"/>
          <w:szCs w:val="24"/>
        </w:rPr>
      </w:pPr>
    </w:p>
    <w:p w:rsidR="00FA1CAB" w:rsidRPr="00FA1CAB" w:rsidRDefault="00FA1CAB" w:rsidP="00FA1CAB">
      <w:pPr>
        <w:rPr>
          <w:rFonts w:ascii="Arial" w:hAnsi="Arial" w:cs="Arial"/>
          <w:color w:val="0000FF"/>
          <w:sz w:val="24"/>
          <w:szCs w:val="24"/>
          <w:u w:val="single"/>
        </w:rPr>
      </w:pPr>
      <w:r w:rsidRPr="00FA1CAB">
        <w:rPr>
          <w:rFonts w:ascii="Arial" w:hAnsi="Arial" w:cs="Arial"/>
          <w:b/>
          <w:bCs/>
          <w:sz w:val="24"/>
          <w:szCs w:val="24"/>
          <w:u w:val="single"/>
        </w:rPr>
        <w:t>Blood and Body Fluids Exposure</w:t>
      </w:r>
      <w:r w:rsidRPr="00FA1CAB">
        <w:rPr>
          <w:rFonts w:ascii="Arial" w:hAnsi="Arial" w:cs="Arial"/>
          <w:b/>
          <w:bCs/>
          <w:sz w:val="24"/>
          <w:szCs w:val="24"/>
        </w:rPr>
        <w:t xml:space="preserve">:  </w:t>
      </w:r>
      <w:r w:rsidRPr="00FA1CAB">
        <w:rPr>
          <w:rFonts w:ascii="Arial" w:hAnsi="Arial" w:cs="Arial"/>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FA1CAB">
        <w:rPr>
          <w:rFonts w:ascii="Arial" w:hAnsi="Arial" w:cs="Arial"/>
          <w:b/>
          <w:bCs/>
          <w:sz w:val="24"/>
          <w:szCs w:val="24"/>
        </w:rPr>
        <w:t xml:space="preserve">  </w:t>
      </w:r>
      <w:hyperlink r:id="rId50" w:history="1">
        <w:r w:rsidRPr="00FA1CAB">
          <w:rPr>
            <w:rFonts w:ascii="Arial" w:hAnsi="Arial" w:cs="Arial"/>
            <w:color w:val="0000FF"/>
            <w:sz w:val="24"/>
            <w:szCs w:val="24"/>
            <w:u w:val="single"/>
          </w:rPr>
          <w:t>http://www.cdc.gov/</w:t>
        </w:r>
      </w:hyperlink>
    </w:p>
    <w:p w:rsidR="00FA1CAB" w:rsidRPr="00FA1CAB" w:rsidRDefault="00FA1CAB" w:rsidP="00FA1CAB">
      <w:pPr>
        <w:rPr>
          <w:rFonts w:ascii="Arial" w:hAnsi="Arial" w:cs="Arial"/>
          <w:color w:val="0000FF"/>
          <w:sz w:val="24"/>
          <w:szCs w:val="24"/>
          <w:u w:val="single"/>
        </w:rPr>
      </w:pPr>
    </w:p>
    <w:p w:rsidR="00FA1CAB" w:rsidRPr="00FA1CAB" w:rsidRDefault="00FA1CAB" w:rsidP="00FA1CAB">
      <w:pPr>
        <w:jc w:val="both"/>
        <w:rPr>
          <w:rFonts w:ascii="Arial" w:eastAsia="Calibri" w:hAnsi="Arial" w:cs="Arial"/>
          <w:sz w:val="24"/>
          <w:szCs w:val="24"/>
        </w:rPr>
      </w:pPr>
      <w:r w:rsidRPr="00FA1CAB">
        <w:rPr>
          <w:rFonts w:ascii="Arial" w:hAnsi="Arial" w:cs="Arial"/>
          <w:b/>
          <w:bCs/>
          <w:sz w:val="24"/>
          <w:szCs w:val="24"/>
          <w:u w:val="single"/>
        </w:rPr>
        <w:t>Ebola exposure</w:t>
      </w:r>
      <w:r w:rsidRPr="00FA1CAB">
        <w:rPr>
          <w:rFonts w:ascii="Arial" w:hAnsi="Arial" w:cs="Arial"/>
          <w:sz w:val="24"/>
          <w:szCs w:val="24"/>
          <w:u w:val="single"/>
        </w:rPr>
        <w:t>:</w:t>
      </w:r>
      <w:r w:rsidRPr="00FA1CAB">
        <w:rPr>
          <w:rFonts w:ascii="Arial" w:hAnsi="Arial" w:cs="Arial"/>
          <w:sz w:val="24"/>
          <w:szCs w:val="24"/>
        </w:rPr>
        <w:t xml:space="preserve"> Please inform your faculty if you have been in contact with anyone who has Ebola/have traveled to a country that has Ebola virus. </w:t>
      </w:r>
    </w:p>
    <w:p w:rsidR="00FA1CAB" w:rsidRPr="00FA1CAB" w:rsidRDefault="00FA1CAB" w:rsidP="00FA1CAB">
      <w:pPr>
        <w:rPr>
          <w:rFonts w:ascii="Arial" w:hAnsi="Arial" w:cs="Arial"/>
          <w:b/>
          <w:bCs/>
          <w:sz w:val="24"/>
          <w:szCs w:val="24"/>
          <w:u w:val="single"/>
        </w:rPr>
      </w:pPr>
    </w:p>
    <w:p w:rsidR="00FA1CAB" w:rsidRPr="00FA1CAB" w:rsidRDefault="00FA1CAB" w:rsidP="00FA1CAB">
      <w:pPr>
        <w:rPr>
          <w:rFonts w:ascii="Arial" w:hAnsi="Arial" w:cs="Arial"/>
          <w:sz w:val="24"/>
          <w:szCs w:val="24"/>
        </w:rPr>
      </w:pPr>
      <w:r w:rsidRPr="00FA1CAB">
        <w:rPr>
          <w:rFonts w:ascii="Arial" w:hAnsi="Arial" w:cs="Arial"/>
          <w:b/>
          <w:bCs/>
          <w:sz w:val="24"/>
          <w:szCs w:val="24"/>
          <w:u w:val="single"/>
        </w:rPr>
        <w:t>Confidentiality Agreement</w:t>
      </w:r>
      <w:r w:rsidRPr="00FA1CAB">
        <w:rPr>
          <w:rFonts w:ascii="Arial" w:hAnsi="Arial" w:cs="Arial"/>
          <w:b/>
          <w:bCs/>
          <w:sz w:val="24"/>
          <w:szCs w:val="24"/>
        </w:rPr>
        <w:t xml:space="preserve">:  </w:t>
      </w:r>
      <w:r w:rsidRPr="00FA1CAB">
        <w:rPr>
          <w:rFonts w:ascii="Arial" w:hAnsi="Arial" w:cs="Arial"/>
          <w:sz w:val="24"/>
          <w:szCs w:val="24"/>
        </w:rPr>
        <w:t xml:space="preserve">You signed a Confidentiality Form in orientation and were provided a copy of the form. Please take your copy of this Confidentiality Form with you to your clinical sites. </w:t>
      </w:r>
      <w:r w:rsidRPr="00FA1CAB">
        <w:rPr>
          <w:rFonts w:ascii="Arial" w:hAnsi="Arial" w:cs="Arial"/>
          <w:b/>
          <w:sz w:val="24"/>
          <w:szCs w:val="24"/>
          <w:u w:val="single"/>
        </w:rPr>
        <w:t>Please do not sign</w:t>
      </w:r>
      <w:r w:rsidRPr="00FA1CAB">
        <w:rPr>
          <w:rFonts w:ascii="Arial" w:hAnsi="Arial" w:cs="Arial"/>
          <w:b/>
          <w:sz w:val="24"/>
          <w:szCs w:val="24"/>
        </w:rPr>
        <w:t xml:space="preserve"> </w:t>
      </w:r>
      <w:r w:rsidRPr="00FA1CAB">
        <w:rPr>
          <w:rFonts w:ascii="Arial" w:hAnsi="Arial" w:cs="Arial"/>
          <w:sz w:val="24"/>
          <w:szCs w:val="24"/>
        </w:rPr>
        <w:t>other agency confidentiality forms. Contact your faculty if the agency requires you to sign their confidentiality form.</w:t>
      </w:r>
    </w:p>
    <w:p w:rsidR="00FA1CAB" w:rsidRPr="00FA1CAB" w:rsidRDefault="00FA1CAB" w:rsidP="00FA1CAB">
      <w:pPr>
        <w:rPr>
          <w:rFonts w:ascii="Arial" w:hAnsi="Arial" w:cs="Arial"/>
          <w:b/>
          <w:sz w:val="24"/>
          <w:szCs w:val="24"/>
        </w:rPr>
      </w:pPr>
    </w:p>
    <w:p w:rsidR="00FA1CAB" w:rsidRPr="00FA1CAB" w:rsidRDefault="00FA1CAB" w:rsidP="00FA1CAB">
      <w:pPr>
        <w:rPr>
          <w:rFonts w:ascii="Arial" w:hAnsi="Arial" w:cs="Arial"/>
          <w:sz w:val="24"/>
          <w:szCs w:val="24"/>
        </w:rPr>
      </w:pPr>
      <w:r w:rsidRPr="00FA1CAB">
        <w:rPr>
          <w:rFonts w:ascii="Arial" w:hAnsi="Arial" w:cs="Arial"/>
          <w:b/>
          <w:bCs/>
          <w:sz w:val="24"/>
          <w:szCs w:val="24"/>
          <w:u w:val="single"/>
        </w:rPr>
        <w:t>Graduate Student Handbook</w:t>
      </w:r>
      <w:r w:rsidRPr="00FA1CAB">
        <w:rPr>
          <w:rFonts w:ascii="Arial" w:hAnsi="Arial" w:cs="Arial"/>
          <w:b/>
          <w:bCs/>
          <w:sz w:val="24"/>
          <w:szCs w:val="24"/>
        </w:rPr>
        <w:t xml:space="preserve">:  </w:t>
      </w:r>
      <w:r w:rsidRPr="00FA1CAB">
        <w:rPr>
          <w:rFonts w:ascii="Arial" w:hAnsi="Arial" w:cs="Arial"/>
          <w:sz w:val="24"/>
          <w:szCs w:val="24"/>
        </w:rPr>
        <w:t xml:space="preserve">Students are responsible for knowing and complying with all policies and information contained in the Graduate Student handbook online at: </w:t>
      </w:r>
      <w:hyperlink r:id="rId51" w:history="1">
        <w:r w:rsidRPr="00FA1CAB">
          <w:rPr>
            <w:rFonts w:ascii="Arial" w:hAnsi="Arial" w:cs="Arial"/>
            <w:color w:val="0000FF"/>
            <w:sz w:val="24"/>
            <w:szCs w:val="24"/>
            <w:u w:val="single"/>
          </w:rPr>
          <w:t>http://www.uta.edu/nursing/msn/msn-students</w:t>
        </w:r>
      </w:hyperlink>
      <w:r w:rsidRPr="00FA1CAB">
        <w:rPr>
          <w:rFonts w:ascii="Arial" w:hAnsi="Arial" w:cs="Arial"/>
          <w:sz w:val="24"/>
          <w:szCs w:val="24"/>
        </w:rPr>
        <w:t xml:space="preserve"> </w:t>
      </w:r>
    </w:p>
    <w:p w:rsidR="00FA1CAB" w:rsidRPr="00FA1CAB" w:rsidRDefault="00FA1CAB" w:rsidP="00FA1CAB">
      <w:pPr>
        <w:rPr>
          <w:rFonts w:ascii="Arial" w:hAnsi="Arial" w:cs="Arial"/>
          <w:b/>
          <w:sz w:val="24"/>
          <w:szCs w:val="24"/>
        </w:rPr>
      </w:pPr>
    </w:p>
    <w:p w:rsidR="00FA1CAB" w:rsidRPr="00FA1CAB" w:rsidRDefault="00FA1CAB" w:rsidP="00FA1CAB">
      <w:pPr>
        <w:rPr>
          <w:rFonts w:ascii="Arial" w:hAnsi="Arial" w:cs="Arial"/>
          <w:sz w:val="24"/>
          <w:szCs w:val="24"/>
        </w:rPr>
      </w:pPr>
      <w:r w:rsidRPr="00FA1CAB">
        <w:rPr>
          <w:rFonts w:ascii="Arial" w:hAnsi="Arial" w:cs="Arial"/>
          <w:b/>
          <w:sz w:val="24"/>
          <w:szCs w:val="24"/>
          <w:u w:val="single"/>
        </w:rPr>
        <w:t>Student Code of Ethics</w:t>
      </w:r>
      <w:r w:rsidRPr="00FA1CAB">
        <w:rPr>
          <w:rFonts w:ascii="Arial" w:hAnsi="Arial" w:cs="Arial"/>
          <w:b/>
          <w:sz w:val="24"/>
          <w:szCs w:val="24"/>
        </w:rPr>
        <w:t xml:space="preserve">: </w:t>
      </w:r>
      <w:r w:rsidRPr="00FA1CAB">
        <w:rPr>
          <w:rFonts w:ascii="Arial" w:hAnsi="Arial" w:cs="Arial"/>
          <w:sz w:val="24"/>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52" w:history="1">
        <w:r w:rsidRPr="00FA1CAB">
          <w:rPr>
            <w:rFonts w:ascii="Arial" w:hAnsi="Arial" w:cs="Arial"/>
            <w:color w:val="0000FF"/>
            <w:sz w:val="24"/>
            <w:szCs w:val="24"/>
            <w:u w:val="single"/>
          </w:rPr>
          <w:t>http://www.uta.edu/nursing/msn/msn-students</w:t>
        </w:r>
      </w:hyperlink>
      <w:r w:rsidRPr="00FA1CAB">
        <w:rPr>
          <w:rFonts w:ascii="Arial" w:hAnsi="Arial" w:cs="Arial"/>
          <w:sz w:val="24"/>
          <w:szCs w:val="24"/>
        </w:rPr>
        <w:t xml:space="preserve"> </w:t>
      </w:r>
    </w:p>
    <w:p w:rsidR="00FA1CAB" w:rsidRPr="00FA1CAB" w:rsidRDefault="00FA1CAB" w:rsidP="00FA1CAB">
      <w:pPr>
        <w:rPr>
          <w:rFonts w:ascii="Arial" w:hAnsi="Arial" w:cs="Arial"/>
          <w:b/>
          <w:sz w:val="24"/>
          <w:szCs w:val="24"/>
        </w:rPr>
      </w:pPr>
    </w:p>
    <w:p w:rsidR="00FA1CAB" w:rsidRPr="00FA1CAB" w:rsidRDefault="00FA1CAB" w:rsidP="00FA1CAB">
      <w:pPr>
        <w:rPr>
          <w:rFonts w:ascii="Arial" w:hAnsi="Arial" w:cs="Arial"/>
          <w:sz w:val="24"/>
          <w:szCs w:val="24"/>
        </w:rPr>
      </w:pPr>
      <w:r w:rsidRPr="00FA1CAB">
        <w:rPr>
          <w:rFonts w:ascii="Arial" w:hAnsi="Arial" w:cs="Arial"/>
          <w:b/>
          <w:sz w:val="24"/>
          <w:szCs w:val="24"/>
          <w:u w:val="single"/>
        </w:rPr>
        <w:t>No Gift Policy</w:t>
      </w:r>
      <w:r w:rsidRPr="00FA1CAB">
        <w:rPr>
          <w:rFonts w:ascii="Arial" w:hAnsi="Arial" w:cs="Arial"/>
          <w:b/>
          <w:sz w:val="24"/>
          <w:szCs w:val="24"/>
        </w:rPr>
        <w:t>:</w:t>
      </w:r>
      <w:r w:rsidRPr="00FA1CAB">
        <w:rPr>
          <w:rFonts w:ascii="Arial" w:hAnsi="Arial" w:cs="Arial"/>
          <w:b/>
          <w:color w:val="0000FF"/>
          <w:sz w:val="24"/>
          <w:szCs w:val="24"/>
        </w:rPr>
        <w:t xml:space="preserve"> </w:t>
      </w:r>
      <w:r w:rsidRPr="00FA1CAB">
        <w:rPr>
          <w:rFonts w:ascii="Arial" w:hAnsi="Arial" w:cs="Arial"/>
          <w:sz w:val="24"/>
          <w:szCs w:val="24"/>
        </w:rPr>
        <w:t xml:space="preserve">In accordance with Regent Rules and Regulations and the UTA Standards of Conduct, the College of Nursing and Health Innovation has a “no gift” policy. A donation to one of the UTA College of Nursing and Health Innovation </w:t>
      </w:r>
      <w:r w:rsidRPr="00FA1CAB">
        <w:rPr>
          <w:rFonts w:ascii="Arial" w:hAnsi="Arial" w:cs="Arial"/>
          <w:sz w:val="24"/>
          <w:szCs w:val="24"/>
        </w:rPr>
        <w:lastRenderedPageBreak/>
        <w:t>Scholarship Funds, found at the following link: is</w:t>
      </w:r>
      <w:r w:rsidRPr="00FA1CAB">
        <w:rPr>
          <w:rFonts w:ascii="Arial" w:hAnsi="Arial" w:cs="Arial"/>
          <w:color w:val="1F497D"/>
          <w:sz w:val="24"/>
          <w:szCs w:val="24"/>
        </w:rPr>
        <w:t xml:space="preserve"> </w:t>
      </w:r>
      <w:hyperlink r:id="rId53" w:history="1">
        <w:r w:rsidRPr="00FA1CAB">
          <w:rPr>
            <w:rFonts w:ascii="Arial" w:hAnsi="Arial" w:cs="Arial"/>
            <w:color w:val="0000FF"/>
            <w:sz w:val="24"/>
            <w:szCs w:val="24"/>
            <w:u w:val="single"/>
          </w:rPr>
          <w:t>http://www.uta.edu/nursing/student-resources/scholarship</w:t>
        </w:r>
      </w:hyperlink>
      <w:r w:rsidRPr="00FA1CAB">
        <w:rPr>
          <w:rFonts w:ascii="Arial" w:hAnsi="Arial" w:cs="Arial"/>
          <w:sz w:val="24"/>
          <w:szCs w:val="24"/>
        </w:rPr>
        <w:t xml:space="preserve"> would be an appropriate way to recognize a faculty member’s contribution to your learning.   For information regarding Scholarship Funds, please contact the Dean’s office.</w:t>
      </w:r>
    </w:p>
    <w:p w:rsidR="00FA1CAB" w:rsidRPr="00FA1CAB" w:rsidRDefault="00FA1CAB" w:rsidP="00FA1CAB">
      <w:pPr>
        <w:rPr>
          <w:rFonts w:ascii="Arial" w:hAnsi="Arial" w:cs="Arial"/>
          <w:sz w:val="24"/>
          <w:szCs w:val="24"/>
        </w:rPr>
      </w:pPr>
    </w:p>
    <w:p w:rsidR="00705C01" w:rsidRPr="005D6CEE" w:rsidRDefault="00705C01" w:rsidP="00705C01">
      <w:pPr>
        <w:pStyle w:val="Default"/>
        <w:contextualSpacing/>
        <w:rPr>
          <w:rFonts w:ascii="Times New Roman" w:hAnsi="Times New Roman" w:cs="Times New Roman"/>
          <w:b/>
          <w:bCs/>
          <w:u w:val="single"/>
        </w:rPr>
      </w:pPr>
      <w:r w:rsidRPr="005D6CEE">
        <w:rPr>
          <w:rFonts w:ascii="Times New Roman" w:hAnsi="Times New Roman" w:cs="Times New Roman"/>
          <w:b/>
          <w:bCs/>
          <w:u w:val="single"/>
        </w:rPr>
        <w:t>Online Conduct:</w:t>
      </w:r>
      <w:r w:rsidRPr="005D6CEE">
        <w:rPr>
          <w:rFonts w:ascii="Times New Roman" w:hAnsi="Times New Roman" w:cs="Times New Roman"/>
          <w:b/>
          <w:bCs/>
        </w:rPr>
        <w:t xml:space="preserve"> </w:t>
      </w:r>
      <w:r w:rsidR="001F0A9C">
        <w:rPr>
          <w:rFonts w:ascii="Times New Roman" w:hAnsi="Times New Roman" w:cs="Times New Roman"/>
          <w:b/>
          <w:bCs/>
        </w:rPr>
        <w:t xml:space="preserve"> </w:t>
      </w:r>
      <w:r w:rsidRPr="005D6CEE">
        <w:rPr>
          <w:rFonts w:ascii="Times New Roman" w:hAnsi="Times New Roman" w:cs="Times New Roman"/>
          <w:b/>
          <w:bCs/>
        </w:rPr>
        <w:t xml:space="preserve"> </w:t>
      </w:r>
      <w:r w:rsidRPr="005D6CEE">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FA1CAB" w:rsidRPr="001F0A9C" w:rsidRDefault="00705C01" w:rsidP="001F0A9C">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5D6CEE">
        <w:rPr>
          <w:rFonts w:ascii="Times New Roman" w:hAnsi="Times New Roman"/>
          <w:sz w:val="24"/>
          <w:szCs w:val="24"/>
        </w:rPr>
        <w:t xml:space="preserve">It is not appropriate to post statements of a personal or political nature, or statements criticizing classmates or faculty. Inappropriate statements/language will be deleted by the course faculty and may result in denied access to the Discussion </w:t>
      </w:r>
      <w:r>
        <w:rPr>
          <w:rFonts w:ascii="Times New Roman" w:hAnsi="Times New Roman"/>
          <w:sz w:val="24"/>
          <w:szCs w:val="24"/>
        </w:rPr>
        <w:t>boards. Refer to UTACON Graduate</w:t>
      </w:r>
      <w:r w:rsidRPr="005D6CEE">
        <w:rPr>
          <w:rFonts w:ascii="Times New Roman" w:hAnsi="Times New Roman"/>
          <w:sz w:val="24"/>
          <w:szCs w:val="24"/>
        </w:rPr>
        <w:t xml:space="preserve"> Student Handbook for more information.</w:t>
      </w:r>
    </w:p>
    <w:p w:rsidR="00FA1CAB" w:rsidRPr="00FA1CAB" w:rsidRDefault="00FA1CAB" w:rsidP="00FA1CAB">
      <w:pPr>
        <w:ind w:firstLine="360"/>
        <w:rPr>
          <w:rFonts w:ascii="Arial" w:hAnsi="Arial" w:cs="Arial"/>
          <w:b/>
          <w:i/>
          <w:color w:val="FF0000"/>
          <w:sz w:val="24"/>
          <w:szCs w:val="24"/>
        </w:rPr>
      </w:pPr>
    </w:p>
    <w:p w:rsidR="00FA1CAB" w:rsidRPr="00FA1CAB" w:rsidRDefault="00FA1CAB" w:rsidP="00FA1CAB">
      <w:pPr>
        <w:ind w:firstLine="360"/>
        <w:rPr>
          <w:rFonts w:ascii="Arial" w:hAnsi="Arial" w:cs="Arial"/>
          <w:b/>
          <w:i/>
          <w:color w:val="FF0000"/>
          <w:sz w:val="24"/>
          <w:szCs w:val="24"/>
        </w:rPr>
      </w:pPr>
      <w:r w:rsidRPr="00FA1CAB">
        <w:rPr>
          <w:rFonts w:ascii="Arial" w:hAnsi="Arial" w:cs="Arial"/>
          <w:b/>
          <w:i/>
          <w:color w:val="FF0000"/>
          <w:sz w:val="24"/>
          <w:szCs w:val="24"/>
        </w:rPr>
        <w:t xml:space="preserve">For this course Blackboard communication tools, discussion boards, and UTA MAV email will be used extensively and should be checked often. </w:t>
      </w:r>
    </w:p>
    <w:p w:rsidR="00FA1CAB" w:rsidRPr="00FA1CAB" w:rsidRDefault="00FA1CAB" w:rsidP="00FA1CAB">
      <w:pPr>
        <w:ind w:firstLine="360"/>
        <w:rPr>
          <w:rFonts w:ascii="Arial" w:hAnsi="Arial" w:cs="Arial"/>
          <w:b/>
          <w:i/>
          <w:color w:val="FF0000"/>
          <w:sz w:val="24"/>
          <w:szCs w:val="24"/>
        </w:rPr>
      </w:pPr>
    </w:p>
    <w:p w:rsidR="00FA1CAB" w:rsidRPr="00FA1CAB" w:rsidRDefault="00FA1CAB" w:rsidP="00FA1CAB">
      <w:pPr>
        <w:jc w:val="both"/>
        <w:rPr>
          <w:rFonts w:ascii="Arial" w:hAnsi="Arial" w:cs="Arial"/>
          <w:sz w:val="24"/>
          <w:szCs w:val="24"/>
        </w:rPr>
      </w:pPr>
      <w:r w:rsidRPr="00FA1CAB">
        <w:rPr>
          <w:rFonts w:ascii="Arial" w:hAnsi="Arial" w:cs="Arial"/>
          <w:b/>
          <w:bCs/>
          <w:sz w:val="24"/>
          <w:szCs w:val="24"/>
          <w:u w:val="single"/>
        </w:rPr>
        <w:t>The English Writing Center</w:t>
      </w:r>
      <w:r w:rsidRPr="00FA1CAB">
        <w:rPr>
          <w:rFonts w:ascii="Arial" w:hAnsi="Arial" w:cs="Arial"/>
          <w:b/>
          <w:bCs/>
          <w:sz w:val="24"/>
          <w:szCs w:val="24"/>
        </w:rPr>
        <w:t xml:space="preserve"> (411LIBR)</w:t>
      </w:r>
      <w:r w:rsidRPr="00FA1CAB">
        <w:rPr>
          <w:rFonts w:ascii="Arial" w:hAnsi="Arial" w:cs="Arial"/>
          <w:sz w:val="24"/>
          <w:szCs w:val="24"/>
        </w:rPr>
        <w:t xml:space="preserve">: [Optional.] Hours are 9 am to 8 pm Mondays-Thursdays, 9 am to 3 pm Fridays and Noon to 5 pm Saturdays and Sundays. Walk </w:t>
      </w:r>
      <w:proofErr w:type="gramStart"/>
      <w:r w:rsidRPr="00FA1CAB">
        <w:rPr>
          <w:rFonts w:ascii="Arial" w:hAnsi="Arial" w:cs="Arial"/>
          <w:sz w:val="24"/>
          <w:szCs w:val="24"/>
        </w:rPr>
        <w:t>In</w:t>
      </w:r>
      <w:proofErr w:type="gramEnd"/>
      <w:r w:rsidRPr="00FA1CAB">
        <w:rPr>
          <w:rFonts w:ascii="Arial" w:hAnsi="Arial" w:cs="Arial"/>
          <w:sz w:val="24"/>
          <w:szCs w:val="24"/>
        </w:rPr>
        <w:t xml:space="preserve"> </w:t>
      </w:r>
      <w:r w:rsidRPr="00FA1CAB">
        <w:rPr>
          <w:rFonts w:ascii="Arial" w:hAnsi="Arial" w:cs="Arial"/>
          <w:b/>
          <w:bCs/>
          <w:i/>
          <w:iCs/>
          <w:sz w:val="24"/>
          <w:szCs w:val="24"/>
        </w:rPr>
        <w:t>Quick Hits</w:t>
      </w:r>
      <w:r w:rsidRPr="00FA1CAB">
        <w:rPr>
          <w:rFonts w:ascii="Arial" w:hAnsi="Arial" w:cs="Arial"/>
          <w:sz w:val="24"/>
          <w:szCs w:val="24"/>
        </w:rPr>
        <w:t xml:space="preserve"> sessions during all open hours Mon-Thurs. Register and make appointments online at </w:t>
      </w:r>
      <w:hyperlink r:id="rId54" w:history="1">
        <w:r w:rsidRPr="00FA1CAB">
          <w:rPr>
            <w:rFonts w:ascii="Arial" w:hAnsi="Arial" w:cs="Arial"/>
            <w:sz w:val="24"/>
            <w:szCs w:val="24"/>
            <w:u w:val="single"/>
          </w:rPr>
          <w:t>http://uta.mywconline.com</w:t>
        </w:r>
      </w:hyperlink>
      <w:r w:rsidRPr="00FA1CAB">
        <w:rPr>
          <w:rFonts w:ascii="Arial" w:hAnsi="Arial" w:cs="Arial"/>
          <w:sz w:val="24"/>
          <w:szCs w:val="24"/>
        </w:rPr>
        <w:t xml:space="preserve">. Classroom Visits, Workshops, and advanced services for graduate students and faculty are also available. Please see </w:t>
      </w:r>
      <w:hyperlink r:id="rId55" w:history="1">
        <w:r w:rsidRPr="00FA1CAB">
          <w:rPr>
            <w:rFonts w:ascii="Arial" w:hAnsi="Arial" w:cs="Arial"/>
            <w:sz w:val="24"/>
            <w:szCs w:val="24"/>
            <w:u w:val="single"/>
          </w:rPr>
          <w:t>www.uta.edu/owl</w:t>
        </w:r>
      </w:hyperlink>
      <w:r w:rsidRPr="00FA1CAB">
        <w:rPr>
          <w:rFonts w:ascii="Arial" w:hAnsi="Arial" w:cs="Arial"/>
          <w:sz w:val="24"/>
          <w:szCs w:val="24"/>
        </w:rPr>
        <w:t xml:space="preserve"> for detailed information.</w:t>
      </w:r>
    </w:p>
    <w:p w:rsidR="00FA1CAB" w:rsidRPr="00FA1CAB" w:rsidRDefault="00FA1CAB" w:rsidP="00FA1CAB">
      <w:pPr>
        <w:jc w:val="both"/>
        <w:rPr>
          <w:rFonts w:ascii="Arial" w:hAnsi="Arial" w:cs="Arial"/>
          <w:b/>
          <w:i/>
          <w:color w:val="FF0000"/>
          <w:sz w:val="24"/>
          <w:szCs w:val="24"/>
        </w:rPr>
      </w:pPr>
    </w:p>
    <w:p w:rsidR="001F0A9C" w:rsidRDefault="001F0A9C" w:rsidP="00FA1CAB">
      <w:pPr>
        <w:spacing w:before="100" w:beforeAutospacing="1" w:after="100" w:afterAutospacing="1"/>
        <w:jc w:val="center"/>
        <w:rPr>
          <w:rFonts w:ascii="Arial" w:eastAsia="Times New Roman" w:hAnsi="Arial" w:cs="Arial"/>
          <w:b/>
          <w:sz w:val="24"/>
          <w:szCs w:val="24"/>
          <w:lang w:eastAsia="en-US"/>
        </w:rPr>
      </w:pPr>
    </w:p>
    <w:p w:rsidR="00775EE7" w:rsidRDefault="00775EE7" w:rsidP="00775EE7">
      <w:pPr>
        <w:spacing w:line="276" w:lineRule="auto"/>
        <w:jc w:val="center"/>
        <w:rPr>
          <w:b/>
          <w:sz w:val="28"/>
          <w:szCs w:val="28"/>
        </w:rPr>
      </w:pPr>
      <w:r w:rsidRPr="00A93788">
        <w:rPr>
          <w:b/>
          <w:sz w:val="32"/>
          <w:szCs w:val="28"/>
        </w:rPr>
        <w:t>Department of Graduate Nursing</w:t>
      </w:r>
    </w:p>
    <w:tbl>
      <w:tblPr>
        <w:tblW w:w="9738" w:type="dxa"/>
        <w:tblCellMar>
          <w:left w:w="0" w:type="dxa"/>
          <w:right w:w="0" w:type="dxa"/>
        </w:tblCellMar>
        <w:tblLook w:val="04A0" w:firstRow="1" w:lastRow="0" w:firstColumn="1" w:lastColumn="0" w:noHBand="0" w:noVBand="1"/>
      </w:tblPr>
      <w:tblGrid>
        <w:gridCol w:w="4608"/>
        <w:gridCol w:w="5130"/>
      </w:tblGrid>
      <w:tr w:rsidR="00775EE7" w:rsidTr="00C53ACA">
        <w:tc>
          <w:tcPr>
            <w:tcW w:w="4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5EE7" w:rsidRDefault="00775EE7" w:rsidP="00C53ACA">
            <w:pPr>
              <w:rPr>
                <w:rFonts w:ascii="Times New Roman" w:eastAsiaTheme="minorHAnsi" w:hAnsi="Times New Roman"/>
                <w:b/>
                <w:bCs/>
                <w:color w:val="000000"/>
              </w:rPr>
            </w:pPr>
            <w:r>
              <w:rPr>
                <w:rFonts w:ascii="Times New Roman" w:hAnsi="Times New Roman"/>
                <w:b/>
                <w:bCs/>
                <w:color w:val="000000"/>
                <w:sz w:val="24"/>
                <w:szCs w:val="24"/>
              </w:rPr>
              <w:t xml:space="preserve">Judy </w:t>
            </w:r>
            <w:r w:rsidR="00CC495E">
              <w:rPr>
                <w:rFonts w:ascii="Times New Roman" w:hAnsi="Times New Roman"/>
                <w:b/>
                <w:bCs/>
                <w:color w:val="000000"/>
                <w:sz w:val="24"/>
                <w:szCs w:val="24"/>
              </w:rPr>
              <w:t>Leflore</w:t>
            </w:r>
            <w:r>
              <w:rPr>
                <w:rFonts w:ascii="Times New Roman" w:hAnsi="Times New Roman"/>
                <w:b/>
                <w:bCs/>
                <w:color w:val="000000"/>
                <w:sz w:val="24"/>
                <w:szCs w:val="24"/>
              </w:rPr>
              <w:t>, PhD, RN, NNP-BC, CPNP-PC &amp; AC, ANEF, FAAN</w:t>
            </w:r>
          </w:p>
          <w:p w:rsidR="00775EE7" w:rsidRDefault="00775EE7" w:rsidP="00C53ACA">
            <w:pPr>
              <w:rPr>
                <w:rFonts w:ascii="Times New Roman" w:hAnsi="Times New Roman"/>
                <w:color w:val="000000"/>
                <w:sz w:val="24"/>
                <w:szCs w:val="24"/>
                <w:lang w:eastAsia="en-US"/>
              </w:rPr>
            </w:pPr>
            <w:r>
              <w:rPr>
                <w:rFonts w:ascii="Times New Roman" w:hAnsi="Times New Roman"/>
                <w:color w:val="000000"/>
                <w:sz w:val="24"/>
                <w:szCs w:val="24"/>
              </w:rPr>
              <w:t>Interim Associate Dean</w:t>
            </w:r>
          </w:p>
          <w:p w:rsidR="00775EE7" w:rsidRDefault="00775EE7" w:rsidP="00C53ACA">
            <w:pPr>
              <w:rPr>
                <w:rFonts w:ascii="Times New Roman" w:hAnsi="Times New Roman"/>
                <w:color w:val="000000"/>
                <w:sz w:val="24"/>
                <w:szCs w:val="24"/>
              </w:rPr>
            </w:pPr>
            <w:r>
              <w:rPr>
                <w:rFonts w:ascii="Times New Roman" w:hAnsi="Times New Roman"/>
                <w:color w:val="000000"/>
                <w:sz w:val="24"/>
                <w:szCs w:val="24"/>
              </w:rPr>
              <w:t>Chair, Graduate Nursing Programs</w:t>
            </w:r>
          </w:p>
          <w:p w:rsidR="00775EE7" w:rsidRDefault="00775EE7" w:rsidP="00C53ACA">
            <w:pPr>
              <w:rPr>
                <w:rFonts w:ascii="Times New Roman" w:hAnsi="Times New Roman"/>
                <w:color w:val="000000"/>
                <w:sz w:val="24"/>
                <w:szCs w:val="24"/>
              </w:rPr>
            </w:pPr>
            <w:r>
              <w:rPr>
                <w:rFonts w:ascii="Times New Roman" w:hAnsi="Times New Roman"/>
                <w:color w:val="000000"/>
                <w:sz w:val="24"/>
                <w:szCs w:val="24"/>
              </w:rPr>
              <w:t>Director, PNP, ACPNP, NNP Programs</w:t>
            </w:r>
          </w:p>
          <w:p w:rsidR="00775EE7" w:rsidRDefault="00775EE7" w:rsidP="00C53ACA">
            <w:pPr>
              <w:rPr>
                <w:rFonts w:ascii="Times New Roman" w:hAnsi="Times New Roman"/>
                <w:color w:val="000000"/>
                <w:sz w:val="24"/>
                <w:szCs w:val="24"/>
              </w:rPr>
            </w:pPr>
            <w:r>
              <w:rPr>
                <w:rFonts w:ascii="Times New Roman" w:hAnsi="Times New Roman"/>
                <w:color w:val="000000"/>
                <w:sz w:val="24"/>
                <w:szCs w:val="24"/>
              </w:rPr>
              <w:t>Pickard Hall Office #518</w:t>
            </w:r>
          </w:p>
          <w:p w:rsidR="00775EE7" w:rsidRDefault="00775EE7" w:rsidP="00C53ACA">
            <w:pPr>
              <w:rPr>
                <w:rFonts w:ascii="Times New Roman" w:hAnsi="Times New Roman"/>
                <w:color w:val="000000"/>
              </w:rPr>
            </w:pPr>
            <w:r>
              <w:rPr>
                <w:rFonts w:ascii="Times New Roman" w:hAnsi="Times New Roman"/>
                <w:color w:val="000000"/>
                <w:sz w:val="24"/>
                <w:szCs w:val="24"/>
              </w:rPr>
              <w:t xml:space="preserve">Email address:  </w:t>
            </w:r>
            <w:hyperlink r:id="rId56" w:history="1">
              <w:r>
                <w:rPr>
                  <w:rStyle w:val="Hyperlink"/>
                  <w:rFonts w:ascii="Times New Roman" w:hAnsi="Times New Roman"/>
                  <w:sz w:val="24"/>
                  <w:szCs w:val="24"/>
                </w:rPr>
                <w:t>jleflore@uta.edu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5EE7" w:rsidRDefault="00775EE7" w:rsidP="00C53ACA">
            <w:pPr>
              <w:rPr>
                <w:rFonts w:ascii="Times New Roman" w:hAnsi="Times New Roman"/>
                <w:b/>
                <w:bCs/>
              </w:rPr>
            </w:pPr>
            <w:r>
              <w:rPr>
                <w:rFonts w:ascii="Times New Roman" w:hAnsi="Times New Roman"/>
                <w:b/>
                <w:bCs/>
                <w:sz w:val="24"/>
                <w:szCs w:val="24"/>
              </w:rPr>
              <w:t>Kathy Daniel, PhD, RN, ANP/GNP-BC, AGSF</w:t>
            </w:r>
          </w:p>
          <w:p w:rsidR="00775EE7" w:rsidRDefault="00775EE7" w:rsidP="00C53ACA">
            <w:pPr>
              <w:rPr>
                <w:rFonts w:ascii="Times New Roman" w:hAnsi="Times New Roman"/>
                <w:sz w:val="24"/>
                <w:szCs w:val="24"/>
                <w:lang w:eastAsia="en-US"/>
              </w:rPr>
            </w:pPr>
            <w:r>
              <w:rPr>
                <w:rFonts w:ascii="Times New Roman" w:hAnsi="Times New Roman"/>
                <w:sz w:val="24"/>
                <w:szCs w:val="24"/>
              </w:rPr>
              <w:t>Associate Chair, Graduate Nurse Practitioner Programs</w:t>
            </w:r>
          </w:p>
          <w:p w:rsidR="00775EE7" w:rsidRDefault="00775EE7" w:rsidP="00C53ACA">
            <w:pPr>
              <w:rPr>
                <w:rFonts w:ascii="Times New Roman" w:hAnsi="Times New Roman"/>
                <w:sz w:val="24"/>
                <w:szCs w:val="24"/>
              </w:rPr>
            </w:pPr>
            <w:r>
              <w:rPr>
                <w:rFonts w:ascii="Times New Roman" w:hAnsi="Times New Roman"/>
                <w:sz w:val="24"/>
                <w:szCs w:val="24"/>
              </w:rPr>
              <w:t>Pickard Hall Office #615</w:t>
            </w:r>
          </w:p>
          <w:p w:rsidR="00775EE7" w:rsidRDefault="00775EE7" w:rsidP="00C53ACA">
            <w:pPr>
              <w:rPr>
                <w:rFonts w:ascii="Times New Roman" w:hAnsi="Times New Roman"/>
                <w:sz w:val="24"/>
                <w:szCs w:val="24"/>
              </w:rPr>
            </w:pPr>
            <w:r>
              <w:rPr>
                <w:rFonts w:ascii="Times New Roman" w:hAnsi="Times New Roman"/>
                <w:sz w:val="24"/>
                <w:szCs w:val="24"/>
              </w:rPr>
              <w:t>817-272-0175</w:t>
            </w:r>
          </w:p>
          <w:p w:rsidR="00775EE7" w:rsidRDefault="00775EE7" w:rsidP="00C53ACA">
            <w:pPr>
              <w:rPr>
                <w:rFonts w:ascii="Times New Roman" w:hAnsi="Times New Roman"/>
                <w:sz w:val="24"/>
                <w:szCs w:val="24"/>
              </w:rPr>
            </w:pPr>
            <w:r>
              <w:rPr>
                <w:rFonts w:ascii="Times New Roman" w:hAnsi="Times New Roman"/>
                <w:sz w:val="24"/>
                <w:szCs w:val="24"/>
              </w:rPr>
              <w:t xml:space="preserve">Email address: </w:t>
            </w:r>
            <w:hyperlink r:id="rId57" w:history="1">
              <w:r>
                <w:rPr>
                  <w:rStyle w:val="Hyperlink"/>
                  <w:rFonts w:ascii="Times New Roman" w:hAnsi="Times New Roman"/>
                  <w:sz w:val="24"/>
                  <w:szCs w:val="24"/>
                </w:rPr>
                <w:t>kdaniel@uta.edu</w:t>
              </w:r>
            </w:hyperlink>
          </w:p>
          <w:p w:rsidR="00775EE7" w:rsidRDefault="00775EE7" w:rsidP="00C53ACA">
            <w:pPr>
              <w:rPr>
                <w:rFonts w:ascii="Times New Roman" w:hAnsi="Times New Roman"/>
              </w:rPr>
            </w:pPr>
          </w:p>
        </w:tc>
      </w:tr>
      <w:tr w:rsidR="00775EE7" w:rsidTr="00C53ACA">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5EE7" w:rsidRDefault="00775EE7" w:rsidP="00C53ACA">
            <w:pPr>
              <w:spacing w:line="276" w:lineRule="auto"/>
              <w:rPr>
                <w:rFonts w:ascii="Times New Roman" w:hAnsi="Times New Roman"/>
                <w:b/>
                <w:bCs/>
              </w:rPr>
            </w:pPr>
            <w:r>
              <w:rPr>
                <w:rFonts w:ascii="Times New Roman" w:hAnsi="Times New Roman"/>
                <w:b/>
                <w:bCs/>
                <w:sz w:val="24"/>
                <w:szCs w:val="24"/>
              </w:rPr>
              <w:t>Lauri John, PhD, RN, CNS</w:t>
            </w:r>
          </w:p>
          <w:p w:rsidR="00775EE7" w:rsidRDefault="00775EE7" w:rsidP="00C53ACA">
            <w:pPr>
              <w:spacing w:line="276" w:lineRule="auto"/>
              <w:rPr>
                <w:rFonts w:ascii="Times New Roman" w:hAnsi="Times New Roman"/>
                <w:sz w:val="24"/>
                <w:szCs w:val="24"/>
                <w:lang w:eastAsia="en-US"/>
              </w:rPr>
            </w:pPr>
            <w:r>
              <w:rPr>
                <w:rFonts w:ascii="Times New Roman" w:hAnsi="Times New Roman"/>
                <w:sz w:val="24"/>
                <w:szCs w:val="24"/>
              </w:rPr>
              <w:t>Associate Chair, Graduate Educator and Administration Programs</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Pickard Hall Office #519</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817-272-0172</w:t>
            </w:r>
          </w:p>
          <w:p w:rsidR="00775EE7" w:rsidRPr="008938B8" w:rsidRDefault="00775EE7" w:rsidP="00C53ACA">
            <w:pPr>
              <w:spacing w:line="276" w:lineRule="auto"/>
              <w:rPr>
                <w:rFonts w:ascii="Times New Roman" w:hAnsi="Times New Roman"/>
                <w:sz w:val="24"/>
                <w:szCs w:val="24"/>
              </w:rPr>
            </w:pPr>
            <w:r>
              <w:rPr>
                <w:rFonts w:ascii="Times New Roman" w:hAnsi="Times New Roman"/>
                <w:sz w:val="24"/>
                <w:szCs w:val="24"/>
              </w:rPr>
              <w:t xml:space="preserve">Email address: </w:t>
            </w:r>
            <w:hyperlink r:id="rId58" w:history="1">
              <w:r w:rsidRPr="00D16550">
                <w:rPr>
                  <w:rStyle w:val="Hyperlink"/>
                  <w:rFonts w:ascii="Arial" w:hAnsi="Arial" w:cs="Arial"/>
                </w:rPr>
                <w:t>ljohn@uta.edu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775EE7" w:rsidRDefault="00775EE7" w:rsidP="00C53ACA">
            <w:pPr>
              <w:rPr>
                <w:rFonts w:ascii="Times New Roman" w:hAnsi="Times New Roman"/>
              </w:rPr>
            </w:pPr>
            <w:r>
              <w:rPr>
                <w:rFonts w:ascii="Times New Roman" w:hAnsi="Times New Roman"/>
                <w:b/>
                <w:bCs/>
                <w:sz w:val="24"/>
                <w:szCs w:val="24"/>
              </w:rPr>
              <w:t>Rose Olivier</w:t>
            </w:r>
          </w:p>
          <w:p w:rsidR="00775EE7" w:rsidRDefault="00775EE7" w:rsidP="00C53ACA">
            <w:pPr>
              <w:rPr>
                <w:rFonts w:ascii="Times New Roman" w:hAnsi="Times New Roman"/>
                <w:sz w:val="24"/>
                <w:szCs w:val="24"/>
                <w:lang w:eastAsia="en-US"/>
              </w:rPr>
            </w:pPr>
            <w:r>
              <w:rPr>
                <w:rFonts w:ascii="Times New Roman" w:hAnsi="Times New Roman"/>
                <w:sz w:val="24"/>
                <w:szCs w:val="24"/>
              </w:rPr>
              <w:t>Administrative Assistant I</w:t>
            </w:r>
          </w:p>
          <w:p w:rsidR="00775EE7" w:rsidRDefault="00775EE7" w:rsidP="00C53ACA">
            <w:pPr>
              <w:rPr>
                <w:rFonts w:ascii="Times New Roman" w:hAnsi="Times New Roman"/>
                <w:sz w:val="24"/>
                <w:szCs w:val="24"/>
              </w:rPr>
            </w:pPr>
            <w:r>
              <w:rPr>
                <w:rFonts w:ascii="Times New Roman" w:hAnsi="Times New Roman"/>
                <w:sz w:val="24"/>
                <w:szCs w:val="24"/>
              </w:rPr>
              <w:t>Pickard Hall Office # 605</w:t>
            </w:r>
          </w:p>
          <w:p w:rsidR="00775EE7" w:rsidRDefault="00775EE7" w:rsidP="00C53ACA">
            <w:pPr>
              <w:rPr>
                <w:rFonts w:ascii="Times New Roman" w:hAnsi="Times New Roman"/>
                <w:sz w:val="24"/>
                <w:szCs w:val="24"/>
              </w:rPr>
            </w:pPr>
            <w:r>
              <w:rPr>
                <w:rFonts w:ascii="Times New Roman" w:hAnsi="Times New Roman"/>
                <w:sz w:val="24"/>
                <w:szCs w:val="24"/>
              </w:rPr>
              <w:t>(817) 272-9517</w:t>
            </w:r>
          </w:p>
          <w:p w:rsidR="00775EE7" w:rsidRDefault="00775EE7" w:rsidP="00C53ACA">
            <w:pPr>
              <w:spacing w:line="276" w:lineRule="auto"/>
              <w:rPr>
                <w:rFonts w:ascii="Times New Roman" w:hAnsi="Times New Roman"/>
                <w:b/>
                <w:bCs/>
                <w:color w:val="000000"/>
                <w:sz w:val="24"/>
                <w:szCs w:val="24"/>
              </w:rPr>
            </w:pPr>
            <w:r>
              <w:rPr>
                <w:rFonts w:ascii="Times New Roman" w:hAnsi="Times New Roman"/>
                <w:sz w:val="24"/>
                <w:szCs w:val="24"/>
              </w:rPr>
              <w:t>Email address:</w:t>
            </w:r>
            <w:r>
              <w:rPr>
                <w:rFonts w:ascii="Times New Roman" w:hAnsi="Times New Roman"/>
                <w:color w:val="1F497D"/>
                <w:sz w:val="24"/>
                <w:szCs w:val="24"/>
              </w:rPr>
              <w:t xml:space="preserve"> </w:t>
            </w:r>
            <w:hyperlink r:id="rId59" w:history="1">
              <w:r>
                <w:rPr>
                  <w:rStyle w:val="Hyperlink"/>
                  <w:rFonts w:ascii="Times New Roman" w:hAnsi="Times New Roman"/>
                  <w:sz w:val="24"/>
                  <w:szCs w:val="24"/>
                </w:rPr>
                <w:t>olivier@uta.edu</w:t>
              </w:r>
            </w:hyperlink>
          </w:p>
        </w:tc>
      </w:tr>
      <w:tr w:rsidR="00775EE7" w:rsidTr="00C53ACA">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EE7" w:rsidRDefault="00775EE7" w:rsidP="00C53ACA">
            <w:pPr>
              <w:rPr>
                <w:rFonts w:ascii="Times New Roman" w:hAnsi="Times New Roman"/>
                <w:b/>
                <w:bCs/>
              </w:rPr>
            </w:pPr>
            <w:r>
              <w:rPr>
                <w:rFonts w:ascii="Times New Roman" w:hAnsi="Times New Roman"/>
                <w:color w:val="1F497D"/>
                <w:sz w:val="24"/>
                <w:szCs w:val="24"/>
              </w:rPr>
              <w:t xml:space="preserve"> </w:t>
            </w:r>
            <w:r>
              <w:rPr>
                <w:rFonts w:ascii="Times New Roman" w:hAnsi="Times New Roman"/>
                <w:b/>
                <w:bCs/>
                <w:sz w:val="24"/>
                <w:szCs w:val="24"/>
              </w:rPr>
              <w:t>Janyth Mauricio (Arbeau)</w:t>
            </w:r>
          </w:p>
          <w:p w:rsidR="00775EE7" w:rsidRDefault="00775EE7" w:rsidP="00C53ACA">
            <w:pPr>
              <w:rPr>
                <w:rFonts w:ascii="Times New Roman" w:hAnsi="Times New Roman"/>
                <w:sz w:val="24"/>
                <w:szCs w:val="24"/>
                <w:lang w:eastAsia="en-US"/>
              </w:rPr>
            </w:pPr>
            <w:r>
              <w:rPr>
                <w:rFonts w:ascii="Times New Roman" w:hAnsi="Times New Roman"/>
                <w:sz w:val="24"/>
                <w:szCs w:val="24"/>
              </w:rPr>
              <w:t>Clinical Coordinator</w:t>
            </w:r>
          </w:p>
          <w:p w:rsidR="00775EE7" w:rsidRDefault="00775EE7" w:rsidP="00C53ACA">
            <w:pPr>
              <w:rPr>
                <w:rFonts w:ascii="Times New Roman" w:hAnsi="Times New Roman"/>
                <w:sz w:val="24"/>
                <w:szCs w:val="24"/>
              </w:rPr>
            </w:pPr>
            <w:r>
              <w:rPr>
                <w:rFonts w:ascii="Times New Roman" w:hAnsi="Times New Roman"/>
                <w:sz w:val="24"/>
                <w:szCs w:val="24"/>
              </w:rPr>
              <w:t>Pickard Hall Office # 610</w:t>
            </w:r>
          </w:p>
          <w:p w:rsidR="00775EE7" w:rsidRDefault="00775EE7" w:rsidP="00C53ACA">
            <w:pPr>
              <w:rPr>
                <w:rFonts w:ascii="Times New Roman" w:hAnsi="Times New Roman"/>
                <w:sz w:val="24"/>
                <w:szCs w:val="24"/>
              </w:rPr>
            </w:pPr>
            <w:r>
              <w:rPr>
                <w:rFonts w:ascii="Times New Roman" w:hAnsi="Times New Roman"/>
                <w:sz w:val="24"/>
                <w:szCs w:val="24"/>
              </w:rPr>
              <w:t>(817) 272-0788</w:t>
            </w:r>
          </w:p>
          <w:p w:rsidR="00775EE7" w:rsidRDefault="00775EE7" w:rsidP="00C53ACA">
            <w:pPr>
              <w:rPr>
                <w:rFonts w:ascii="Times New Roman" w:hAnsi="Times New Roman"/>
                <w:sz w:val="24"/>
                <w:szCs w:val="24"/>
              </w:rPr>
            </w:pPr>
            <w:r>
              <w:rPr>
                <w:rFonts w:ascii="Times New Roman" w:hAnsi="Times New Roman"/>
                <w:sz w:val="24"/>
                <w:szCs w:val="24"/>
              </w:rPr>
              <w:t xml:space="preserve">Email address:  </w:t>
            </w:r>
            <w:hyperlink r:id="rId60" w:history="1">
              <w:r>
                <w:rPr>
                  <w:rStyle w:val="Hyperlink"/>
                  <w:rFonts w:ascii="Times New Roman" w:hAnsi="Times New Roman"/>
                  <w:sz w:val="24"/>
                  <w:szCs w:val="24"/>
                </w:rPr>
                <w:t>janyth.mauricio@uta.edu</w:t>
              </w:r>
            </w:hyperlink>
            <w:r>
              <w:rPr>
                <w:rFonts w:ascii="Times New Roman" w:hAnsi="Times New Roman"/>
                <w:color w:val="0000FF"/>
                <w:sz w:val="24"/>
                <w:szCs w:val="24"/>
                <w:u w:val="single"/>
              </w:rPr>
              <w:t xml:space="preserve"> </w:t>
            </w:r>
            <w:r>
              <w:rPr>
                <w:rFonts w:ascii="Times New Roman" w:hAnsi="Times New Roman"/>
                <w:sz w:val="24"/>
                <w:szCs w:val="24"/>
              </w:rPr>
              <w:t>or</w:t>
            </w:r>
          </w:p>
          <w:p w:rsidR="00775EE7" w:rsidRDefault="00B30182" w:rsidP="00C53ACA">
            <w:pPr>
              <w:rPr>
                <w:rFonts w:ascii="Times New Roman" w:hAnsi="Times New Roman"/>
                <w:color w:val="1F497D"/>
              </w:rPr>
            </w:pPr>
            <w:hyperlink r:id="rId61" w:history="1">
              <w:r w:rsidR="00775EE7">
                <w:rPr>
                  <w:rStyle w:val="Hyperlink"/>
                  <w:rFonts w:ascii="Times New Roman" w:hAnsi="Times New Roman"/>
                  <w:sz w:val="24"/>
                  <w:szCs w:val="24"/>
                </w:rPr>
                <w:t>npclinicalclearance@uta.edu</w:t>
              </w:r>
            </w:hyperlink>
          </w:p>
          <w:p w:rsidR="00775EE7" w:rsidRDefault="00775EE7" w:rsidP="00C53ACA">
            <w:pPr>
              <w:rPr>
                <w:rFonts w:ascii="Times New Roman" w:hAnsi="Times New Roman"/>
                <w:color w:val="1F497D"/>
              </w:rPr>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775EE7" w:rsidRDefault="00775EE7" w:rsidP="00C53ACA">
            <w:pPr>
              <w:rPr>
                <w:rFonts w:ascii="Times New Roman" w:hAnsi="Times New Roman"/>
                <w:b/>
                <w:bCs/>
              </w:rPr>
            </w:pPr>
            <w:r>
              <w:rPr>
                <w:rFonts w:ascii="Times New Roman" w:hAnsi="Times New Roman"/>
                <w:b/>
                <w:bCs/>
                <w:sz w:val="24"/>
                <w:szCs w:val="24"/>
              </w:rPr>
              <w:lastRenderedPageBreak/>
              <w:t>Angel Trevino-</w:t>
            </w:r>
            <w:proofErr w:type="spellStart"/>
            <w:r>
              <w:rPr>
                <w:rFonts w:ascii="Times New Roman" w:hAnsi="Times New Roman"/>
                <w:b/>
                <w:bCs/>
                <w:sz w:val="24"/>
                <w:szCs w:val="24"/>
              </w:rPr>
              <w:t>Korenek</w:t>
            </w:r>
            <w:proofErr w:type="spellEnd"/>
          </w:p>
          <w:p w:rsidR="00775EE7" w:rsidRDefault="00775EE7" w:rsidP="00C53ACA">
            <w:pPr>
              <w:rPr>
                <w:rFonts w:ascii="Times New Roman" w:hAnsi="Times New Roman"/>
                <w:sz w:val="24"/>
                <w:szCs w:val="24"/>
                <w:lang w:eastAsia="en-US"/>
              </w:rPr>
            </w:pPr>
            <w:r>
              <w:rPr>
                <w:rFonts w:ascii="Times New Roman" w:hAnsi="Times New Roman"/>
                <w:sz w:val="24"/>
                <w:szCs w:val="24"/>
              </w:rPr>
              <w:t>Clinical Coordinator</w:t>
            </w:r>
          </w:p>
          <w:p w:rsidR="00775EE7" w:rsidRDefault="00775EE7" w:rsidP="00C53ACA">
            <w:pPr>
              <w:rPr>
                <w:rFonts w:ascii="Times New Roman" w:hAnsi="Times New Roman"/>
                <w:sz w:val="24"/>
                <w:szCs w:val="24"/>
              </w:rPr>
            </w:pPr>
            <w:r>
              <w:rPr>
                <w:rFonts w:ascii="Times New Roman" w:hAnsi="Times New Roman"/>
                <w:sz w:val="24"/>
                <w:szCs w:val="24"/>
              </w:rPr>
              <w:t>Pickard Hall Office # 610</w:t>
            </w:r>
          </w:p>
          <w:p w:rsidR="00775EE7" w:rsidRDefault="00775EE7" w:rsidP="00C53ACA">
            <w:pPr>
              <w:rPr>
                <w:rFonts w:ascii="Times New Roman" w:hAnsi="Times New Roman"/>
                <w:sz w:val="24"/>
                <w:szCs w:val="24"/>
              </w:rPr>
            </w:pPr>
            <w:r>
              <w:rPr>
                <w:rFonts w:ascii="Times New Roman" w:hAnsi="Times New Roman"/>
                <w:sz w:val="24"/>
                <w:szCs w:val="24"/>
              </w:rPr>
              <w:t>(817) 272-6344</w:t>
            </w:r>
          </w:p>
          <w:p w:rsidR="00775EE7" w:rsidRDefault="00775EE7" w:rsidP="00C53ACA">
            <w:pPr>
              <w:rPr>
                <w:rFonts w:ascii="Times New Roman" w:hAnsi="Times New Roman"/>
                <w:color w:val="1F497D"/>
              </w:rPr>
            </w:pPr>
            <w:r>
              <w:rPr>
                <w:rFonts w:ascii="Times New Roman" w:hAnsi="Times New Roman"/>
                <w:sz w:val="24"/>
                <w:szCs w:val="24"/>
              </w:rPr>
              <w:t xml:space="preserve">Email address:  </w:t>
            </w:r>
            <w:hyperlink r:id="rId62" w:history="1">
              <w:r>
                <w:rPr>
                  <w:rStyle w:val="Hyperlink"/>
                  <w:rFonts w:ascii="Times New Roman" w:hAnsi="Times New Roman"/>
                  <w:sz w:val="24"/>
                  <w:szCs w:val="24"/>
                </w:rPr>
                <w:t>angel.korenek@uta.edu</w:t>
              </w:r>
            </w:hyperlink>
          </w:p>
        </w:tc>
      </w:tr>
      <w:tr w:rsidR="00775EE7" w:rsidTr="00C53ACA">
        <w:tc>
          <w:tcPr>
            <w:tcW w:w="46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75EE7" w:rsidRDefault="00775EE7" w:rsidP="00C53ACA">
            <w:pPr>
              <w:rPr>
                <w:rFonts w:ascii="Times New Roman" w:hAnsi="Times New Roman"/>
                <w:b/>
                <w:bCs/>
                <w:sz w:val="24"/>
                <w:szCs w:val="24"/>
              </w:rPr>
            </w:pPr>
            <w:r>
              <w:rPr>
                <w:rFonts w:ascii="Times New Roman" w:hAnsi="Times New Roman"/>
                <w:b/>
                <w:bCs/>
                <w:sz w:val="24"/>
                <w:szCs w:val="24"/>
              </w:rPr>
              <w:lastRenderedPageBreak/>
              <w:t>Janette Rieta</w:t>
            </w:r>
          </w:p>
          <w:p w:rsidR="00775EE7" w:rsidRDefault="00C618CB" w:rsidP="00C53ACA">
            <w:pPr>
              <w:rPr>
                <w:rFonts w:ascii="Times New Roman" w:hAnsi="Times New Roman"/>
                <w:bCs/>
                <w:sz w:val="24"/>
                <w:szCs w:val="24"/>
              </w:rPr>
            </w:pPr>
            <w:r>
              <w:rPr>
                <w:rFonts w:ascii="Times New Roman" w:hAnsi="Times New Roman"/>
                <w:bCs/>
                <w:sz w:val="24"/>
                <w:szCs w:val="24"/>
              </w:rPr>
              <w:t xml:space="preserve">Clinical Coordinator </w:t>
            </w:r>
            <w:r w:rsidR="00775EE7">
              <w:rPr>
                <w:rFonts w:ascii="Times New Roman" w:hAnsi="Times New Roman"/>
                <w:bCs/>
                <w:sz w:val="24"/>
                <w:szCs w:val="24"/>
              </w:rPr>
              <w:t xml:space="preserve"> – NADM, NEDU</w:t>
            </w:r>
          </w:p>
          <w:p w:rsidR="00775EE7" w:rsidRDefault="00775EE7" w:rsidP="00C53ACA">
            <w:pPr>
              <w:rPr>
                <w:rFonts w:ascii="Times New Roman" w:hAnsi="Times New Roman"/>
                <w:bCs/>
                <w:sz w:val="24"/>
                <w:szCs w:val="24"/>
              </w:rPr>
            </w:pPr>
            <w:r>
              <w:rPr>
                <w:rFonts w:ascii="Times New Roman" w:hAnsi="Times New Roman"/>
                <w:bCs/>
                <w:sz w:val="24"/>
                <w:szCs w:val="24"/>
              </w:rPr>
              <w:t>Pickard Hall #510</w:t>
            </w:r>
          </w:p>
          <w:p w:rsidR="00775EE7" w:rsidRDefault="00775EE7" w:rsidP="00C53ACA">
            <w:pPr>
              <w:rPr>
                <w:rFonts w:ascii="Times New Roman" w:hAnsi="Times New Roman"/>
                <w:bCs/>
                <w:sz w:val="24"/>
                <w:szCs w:val="24"/>
              </w:rPr>
            </w:pPr>
            <w:r>
              <w:rPr>
                <w:rFonts w:ascii="Times New Roman" w:hAnsi="Times New Roman"/>
                <w:bCs/>
                <w:sz w:val="24"/>
                <w:szCs w:val="24"/>
              </w:rPr>
              <w:t>817-272-1039</w:t>
            </w:r>
          </w:p>
          <w:p w:rsidR="00775EE7" w:rsidRDefault="00B30182" w:rsidP="00C53ACA">
            <w:pPr>
              <w:rPr>
                <w:rFonts w:ascii="Times New Roman" w:hAnsi="Times New Roman"/>
                <w:color w:val="0000FF"/>
                <w:u w:val="single"/>
              </w:rPr>
            </w:pPr>
            <w:hyperlink r:id="rId63" w:history="1">
              <w:r w:rsidR="00775EE7" w:rsidRPr="00784AD3">
                <w:rPr>
                  <w:rStyle w:val="Hyperlink"/>
                  <w:rFonts w:ascii="Times New Roman" w:hAnsi="Times New Roman"/>
                  <w:bCs/>
                  <w:sz w:val="24"/>
                  <w:szCs w:val="24"/>
                </w:rPr>
                <w:t>jrieta@uta.edu</w:t>
              </w:r>
            </w:hyperlink>
          </w:p>
        </w:tc>
        <w:tc>
          <w:tcPr>
            <w:tcW w:w="5130" w:type="dxa"/>
            <w:tcBorders>
              <w:top w:val="nil"/>
              <w:left w:val="nil"/>
              <w:bottom w:val="single" w:sz="4" w:space="0" w:color="auto"/>
              <w:right w:val="single" w:sz="8" w:space="0" w:color="auto"/>
            </w:tcBorders>
            <w:tcMar>
              <w:top w:w="0" w:type="dxa"/>
              <w:left w:w="108" w:type="dxa"/>
              <w:bottom w:w="0" w:type="dxa"/>
              <w:right w:w="108" w:type="dxa"/>
            </w:tcMar>
            <w:hideMark/>
          </w:tcPr>
          <w:p w:rsidR="00775EE7" w:rsidRDefault="00775EE7" w:rsidP="00C53ACA">
            <w:pPr>
              <w:rPr>
                <w:rFonts w:ascii="Times New Roman" w:hAnsi="Times New Roman"/>
                <w:b/>
                <w:bCs/>
                <w:color w:val="000000"/>
              </w:rPr>
            </w:pPr>
            <w:r>
              <w:rPr>
                <w:rFonts w:ascii="Times New Roman" w:hAnsi="Times New Roman"/>
                <w:b/>
                <w:bCs/>
                <w:color w:val="000000"/>
                <w:sz w:val="24"/>
                <w:szCs w:val="24"/>
              </w:rPr>
              <w:t>Christina Gale</w:t>
            </w:r>
          </w:p>
          <w:p w:rsidR="00775EE7" w:rsidRDefault="00775EE7" w:rsidP="00C53ACA">
            <w:pPr>
              <w:rPr>
                <w:rFonts w:ascii="Times New Roman" w:hAnsi="Times New Roman"/>
                <w:color w:val="000000"/>
                <w:sz w:val="24"/>
                <w:szCs w:val="24"/>
                <w:lang w:eastAsia="en-US"/>
              </w:rPr>
            </w:pPr>
            <w:r>
              <w:rPr>
                <w:rFonts w:ascii="Times New Roman" w:hAnsi="Times New Roman"/>
                <w:color w:val="000000"/>
                <w:sz w:val="24"/>
                <w:szCs w:val="24"/>
              </w:rPr>
              <w:t>Support Specialist I (Assisting Vivian and Rose)</w:t>
            </w:r>
          </w:p>
          <w:p w:rsidR="00775EE7" w:rsidRDefault="00775EE7" w:rsidP="00C53ACA">
            <w:pPr>
              <w:rPr>
                <w:rFonts w:ascii="Times New Roman" w:hAnsi="Times New Roman"/>
                <w:color w:val="000000"/>
                <w:sz w:val="24"/>
                <w:szCs w:val="24"/>
              </w:rPr>
            </w:pPr>
            <w:r>
              <w:rPr>
                <w:rFonts w:ascii="Times New Roman" w:hAnsi="Times New Roman"/>
                <w:color w:val="000000"/>
                <w:sz w:val="24"/>
                <w:szCs w:val="24"/>
              </w:rPr>
              <w:t>Pickard Hall Office #510</w:t>
            </w:r>
          </w:p>
          <w:p w:rsidR="00775EE7" w:rsidRDefault="00775EE7" w:rsidP="00C53ACA">
            <w:pPr>
              <w:rPr>
                <w:rFonts w:ascii="Times New Roman" w:hAnsi="Times New Roman"/>
                <w:bCs/>
                <w:sz w:val="24"/>
                <w:szCs w:val="24"/>
              </w:rPr>
            </w:pPr>
            <w:r>
              <w:rPr>
                <w:rFonts w:ascii="Times New Roman" w:hAnsi="Times New Roman"/>
                <w:bCs/>
                <w:sz w:val="24"/>
                <w:szCs w:val="24"/>
              </w:rPr>
              <w:t>817-272-1039</w:t>
            </w:r>
          </w:p>
          <w:p w:rsidR="00775EE7" w:rsidRDefault="00775EE7" w:rsidP="00C53ACA">
            <w:pPr>
              <w:rPr>
                <w:rFonts w:ascii="Times New Roman" w:hAnsi="Times New Roman"/>
                <w:b/>
                <w:bCs/>
              </w:rPr>
            </w:pPr>
            <w:r>
              <w:rPr>
                <w:rFonts w:ascii="Times New Roman" w:hAnsi="Times New Roman"/>
                <w:color w:val="000000"/>
                <w:sz w:val="24"/>
                <w:szCs w:val="24"/>
              </w:rPr>
              <w:t xml:space="preserve">Email address:  </w:t>
            </w:r>
            <w:hyperlink r:id="rId64" w:history="1">
              <w:r w:rsidRPr="00D7691D">
                <w:rPr>
                  <w:rStyle w:val="Hyperlink"/>
                  <w:rFonts w:ascii="Times New Roman" w:hAnsi="Times New Roman"/>
                  <w:sz w:val="24"/>
                  <w:szCs w:val="24"/>
                </w:rPr>
                <w:t>christina.gale@uta.edu</w:t>
              </w:r>
            </w:hyperlink>
          </w:p>
        </w:tc>
      </w:tr>
    </w:tbl>
    <w:p w:rsidR="00775EE7" w:rsidRDefault="00775EE7" w:rsidP="00775EE7">
      <w:pPr>
        <w:rPr>
          <w:rFonts w:ascii="Times New Roman" w:hAnsi="Times New Roman"/>
          <w:b/>
          <w:color w:val="1F497D"/>
          <w:sz w:val="24"/>
          <w:szCs w:val="24"/>
        </w:rPr>
      </w:pPr>
    </w:p>
    <w:tbl>
      <w:tblPr>
        <w:tblW w:w="0" w:type="auto"/>
        <w:tblInd w:w="-15" w:type="dxa"/>
        <w:tblCellMar>
          <w:left w:w="0" w:type="dxa"/>
          <w:right w:w="0" w:type="dxa"/>
        </w:tblCellMar>
        <w:tblLook w:val="04A0" w:firstRow="1" w:lastRow="0" w:firstColumn="1" w:lastColumn="0" w:noHBand="0" w:noVBand="1"/>
      </w:tblPr>
      <w:tblGrid>
        <w:gridCol w:w="4654"/>
        <w:gridCol w:w="4922"/>
      </w:tblGrid>
      <w:tr w:rsidR="00775EE7" w:rsidTr="00C53ACA">
        <w:tc>
          <w:tcPr>
            <w:tcW w:w="9576" w:type="dxa"/>
            <w:gridSpan w:val="2"/>
            <w:tcBorders>
              <w:top w:val="double" w:sz="4" w:space="0" w:color="auto"/>
              <w:left w:val="double" w:sz="4" w:space="0" w:color="auto"/>
              <w:bottom w:val="single" w:sz="8" w:space="0" w:color="auto"/>
              <w:right w:val="double" w:sz="4" w:space="0" w:color="auto"/>
            </w:tcBorders>
            <w:tcMar>
              <w:top w:w="0" w:type="dxa"/>
              <w:left w:w="108" w:type="dxa"/>
              <w:bottom w:w="0" w:type="dxa"/>
              <w:right w:w="108" w:type="dxa"/>
            </w:tcMar>
          </w:tcPr>
          <w:p w:rsidR="00775EE7" w:rsidRPr="008938B8" w:rsidRDefault="00775EE7" w:rsidP="00C53ACA">
            <w:pPr>
              <w:spacing w:line="276" w:lineRule="auto"/>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tc>
      </w:tr>
      <w:tr w:rsidR="00775EE7" w:rsidTr="00C53ACA">
        <w:tc>
          <w:tcPr>
            <w:tcW w:w="46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5EE7" w:rsidRDefault="00775EE7" w:rsidP="00C53AC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w:t>
            </w:r>
            <w:r>
              <w:rPr>
                <w:rFonts w:ascii="Times New Roman" w:hAnsi="Times New Roman"/>
                <w:b/>
                <w:bCs/>
                <w:color w:val="1F497D"/>
                <w:sz w:val="24"/>
                <w:szCs w:val="24"/>
                <w:u w:val="single"/>
              </w:rPr>
              <w:t>-ba</w:t>
            </w:r>
            <w:r>
              <w:rPr>
                <w:rFonts w:ascii="Times New Roman" w:hAnsi="Times New Roman"/>
                <w:b/>
                <w:bCs/>
                <w:sz w:val="24"/>
                <w:szCs w:val="24"/>
                <w:u w:val="single"/>
              </w:rPr>
              <w:t>sed Programs:</w:t>
            </w:r>
          </w:p>
          <w:p w:rsidR="00775EE7" w:rsidRDefault="00775EE7" w:rsidP="00C53ACA">
            <w:pPr>
              <w:spacing w:line="276" w:lineRule="auto"/>
              <w:rPr>
                <w:rFonts w:ascii="Times New Roman" w:hAnsi="Times New Roman"/>
                <w:b/>
                <w:bCs/>
                <w:sz w:val="24"/>
                <w:szCs w:val="24"/>
                <w:u w:val="single"/>
                <w:lang w:eastAsia="en-US"/>
              </w:rPr>
            </w:pPr>
            <w:r>
              <w:rPr>
                <w:rFonts w:ascii="Times New Roman" w:hAnsi="Times New Roman"/>
                <w:b/>
                <w:bCs/>
                <w:sz w:val="24"/>
                <w:szCs w:val="24"/>
                <w:u w:val="single"/>
              </w:rPr>
              <w:t>NP Students with last Name A-L and Post MSN Certificate NP Program Students:</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Sheri Decker, Graduate Advisor III</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Pickard Hall Office # 611</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(817) 272-0829</w:t>
            </w:r>
          </w:p>
          <w:p w:rsidR="00775EE7" w:rsidRPr="008938B8" w:rsidRDefault="00775EE7" w:rsidP="00C53ACA">
            <w:pPr>
              <w:spacing w:line="276" w:lineRule="auto"/>
              <w:rPr>
                <w:rFonts w:ascii="Times New Roman" w:hAnsi="Times New Roman"/>
                <w:color w:val="1F497D"/>
                <w:sz w:val="24"/>
                <w:szCs w:val="24"/>
              </w:rPr>
            </w:pPr>
            <w:r>
              <w:rPr>
                <w:rFonts w:ascii="Times New Roman" w:hAnsi="Times New Roman"/>
                <w:sz w:val="24"/>
                <w:szCs w:val="24"/>
              </w:rPr>
              <w:t>Email:</w:t>
            </w:r>
            <w:r>
              <w:rPr>
                <w:rFonts w:ascii="Times New Roman" w:hAnsi="Times New Roman"/>
                <w:color w:val="1F497D"/>
                <w:sz w:val="24"/>
                <w:szCs w:val="24"/>
              </w:rPr>
              <w:t xml:space="preserve"> </w:t>
            </w:r>
            <w:hyperlink r:id="rId65" w:history="1">
              <w:r>
                <w:rPr>
                  <w:rStyle w:val="Hyperlink"/>
                  <w:rFonts w:ascii="Times New Roman" w:hAnsi="Times New Roman"/>
                  <w:sz w:val="24"/>
                  <w:szCs w:val="24"/>
                </w:rPr>
                <w:t>s.decker@uta.edu</w:t>
              </w:r>
            </w:hyperlink>
            <w:r>
              <w:rPr>
                <w:rFonts w:ascii="Times New Roman" w:hAnsi="Times New Roman"/>
                <w:color w:val="1F497D"/>
                <w:sz w:val="24"/>
                <w:szCs w:val="24"/>
              </w:rPr>
              <w:t xml:space="preserve"> </w:t>
            </w:r>
          </w:p>
        </w:tc>
        <w:tc>
          <w:tcPr>
            <w:tcW w:w="4922" w:type="dxa"/>
            <w:tcBorders>
              <w:top w:val="nil"/>
              <w:left w:val="nil"/>
              <w:bottom w:val="single" w:sz="8" w:space="0" w:color="auto"/>
              <w:right w:val="single" w:sz="8" w:space="0" w:color="auto"/>
            </w:tcBorders>
            <w:tcMar>
              <w:top w:w="0" w:type="dxa"/>
              <w:left w:w="108" w:type="dxa"/>
              <w:bottom w:w="0" w:type="dxa"/>
              <w:right w:w="108" w:type="dxa"/>
            </w:tcMar>
            <w:hideMark/>
          </w:tcPr>
          <w:p w:rsidR="00775EE7" w:rsidRDefault="00775EE7" w:rsidP="00C53AC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Campus-based Programs:</w:t>
            </w:r>
          </w:p>
          <w:p w:rsidR="00775EE7" w:rsidRDefault="00775EE7" w:rsidP="00C53ACA">
            <w:pPr>
              <w:spacing w:line="276" w:lineRule="auto"/>
              <w:rPr>
                <w:rFonts w:ascii="Times New Roman" w:hAnsi="Times New Roman"/>
                <w:b/>
                <w:bCs/>
                <w:sz w:val="24"/>
                <w:szCs w:val="24"/>
                <w:u w:val="single"/>
                <w:lang w:eastAsia="en-US"/>
              </w:rPr>
            </w:pPr>
            <w:r>
              <w:rPr>
                <w:rFonts w:ascii="Times New Roman" w:hAnsi="Times New Roman"/>
                <w:b/>
                <w:bCs/>
                <w:sz w:val="24"/>
                <w:szCs w:val="24"/>
                <w:u w:val="single"/>
              </w:rPr>
              <w:t>NP Students with Last Name M-Z and ALL NNP Program Students:</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Luena Wilson, Graduate Advisor I</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Pickard Hall Office # 613</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(817) 272- 4798</w:t>
            </w:r>
          </w:p>
          <w:p w:rsidR="00775EE7" w:rsidRDefault="00775EE7" w:rsidP="00C53ACA">
            <w:pPr>
              <w:spacing w:line="276" w:lineRule="auto"/>
              <w:rPr>
                <w:rFonts w:ascii="Times New Roman" w:eastAsiaTheme="minorHAnsi" w:hAnsi="Times New Roman"/>
                <w:sz w:val="24"/>
                <w:szCs w:val="24"/>
                <w:u w:val="single"/>
              </w:rPr>
            </w:pPr>
            <w:r>
              <w:rPr>
                <w:rFonts w:ascii="Times New Roman" w:hAnsi="Times New Roman"/>
                <w:sz w:val="24"/>
                <w:szCs w:val="24"/>
              </w:rPr>
              <w:t xml:space="preserve">Email: </w:t>
            </w:r>
            <w:hyperlink r:id="rId66" w:history="1">
              <w:r>
                <w:rPr>
                  <w:rStyle w:val="Hyperlink"/>
                  <w:rFonts w:ascii="Times New Roman" w:hAnsi="Times New Roman"/>
                  <w:sz w:val="24"/>
                  <w:szCs w:val="24"/>
                </w:rPr>
                <w:t>lvwilson@uta.edu</w:t>
              </w:r>
            </w:hyperlink>
          </w:p>
        </w:tc>
      </w:tr>
      <w:tr w:rsidR="00775EE7" w:rsidTr="00C53ACA">
        <w:tc>
          <w:tcPr>
            <w:tcW w:w="4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5EE7" w:rsidRDefault="00775EE7" w:rsidP="00C53ACA">
            <w:pPr>
              <w:spacing w:line="276" w:lineRule="auto"/>
              <w:rPr>
                <w:rFonts w:ascii="Times New Roman" w:hAnsi="Times New Roman"/>
                <w:b/>
                <w:bCs/>
                <w:sz w:val="24"/>
                <w:szCs w:val="24"/>
                <w:u w:val="single"/>
              </w:rPr>
            </w:pPr>
            <w:r>
              <w:rPr>
                <w:rFonts w:ascii="Times New Roman" w:hAnsi="Times New Roman"/>
                <w:b/>
                <w:bCs/>
                <w:sz w:val="24"/>
                <w:szCs w:val="24"/>
                <w:u w:val="single"/>
              </w:rPr>
              <w:t xml:space="preserve">Off –campus (AP) ADM/EDU/FNP  </w:t>
            </w:r>
          </w:p>
          <w:p w:rsidR="00775EE7" w:rsidRPr="008938B8" w:rsidRDefault="00775EE7" w:rsidP="00C53ACA">
            <w:pPr>
              <w:spacing w:line="276" w:lineRule="auto"/>
              <w:rPr>
                <w:rFonts w:ascii="Times New Roman" w:hAnsi="Times New Roman"/>
                <w:b/>
                <w:bCs/>
                <w:sz w:val="24"/>
                <w:szCs w:val="24"/>
                <w:u w:val="single"/>
              </w:rPr>
            </w:pPr>
            <w:r>
              <w:rPr>
                <w:rFonts w:ascii="Times New Roman" w:hAnsi="Times New Roman"/>
                <w:b/>
                <w:bCs/>
                <w:sz w:val="24"/>
                <w:szCs w:val="24"/>
                <w:u w:val="single"/>
              </w:rPr>
              <w:t>Students with last name A-L</w:t>
            </w:r>
          </w:p>
          <w:p w:rsidR="00775EE7" w:rsidRDefault="00775EE7" w:rsidP="00C53ACA">
            <w:pPr>
              <w:spacing w:line="276" w:lineRule="auto"/>
              <w:rPr>
                <w:rFonts w:ascii="Times New Roman" w:hAnsi="Times New Roman"/>
                <w:sz w:val="24"/>
                <w:szCs w:val="24"/>
                <w:lang w:eastAsia="en-US"/>
              </w:rPr>
            </w:pPr>
            <w:r>
              <w:rPr>
                <w:rFonts w:ascii="Times New Roman" w:hAnsi="Times New Roman"/>
                <w:sz w:val="24"/>
                <w:szCs w:val="24"/>
              </w:rPr>
              <w:t>Lisa Rose</w:t>
            </w:r>
            <w:r>
              <w:rPr>
                <w:rFonts w:ascii="Times New Roman" w:hAnsi="Times New Roman"/>
                <w:sz w:val="24"/>
                <w:szCs w:val="24"/>
                <w:lang w:eastAsia="en-US"/>
              </w:rPr>
              <w:t xml:space="preserve">, </w:t>
            </w:r>
            <w:r>
              <w:rPr>
                <w:rFonts w:ascii="Times New Roman" w:hAnsi="Times New Roman"/>
                <w:sz w:val="24"/>
                <w:szCs w:val="24"/>
              </w:rPr>
              <w:t>Graduate Advisor II</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Pickard Hall Office #628-B</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817-272-9087</w:t>
            </w:r>
          </w:p>
          <w:p w:rsidR="00775EE7" w:rsidRDefault="00775EE7" w:rsidP="00C53ACA">
            <w:pPr>
              <w:spacing w:line="276" w:lineRule="auto"/>
              <w:rPr>
                <w:rFonts w:ascii="Times New Roman" w:eastAsiaTheme="minorHAnsi" w:hAnsi="Times New Roman"/>
                <w:sz w:val="24"/>
                <w:szCs w:val="24"/>
              </w:rPr>
            </w:pPr>
            <w:r>
              <w:rPr>
                <w:rFonts w:ascii="Times New Roman" w:hAnsi="Times New Roman"/>
                <w:sz w:val="24"/>
                <w:szCs w:val="24"/>
              </w:rPr>
              <w:t xml:space="preserve">Email:  </w:t>
            </w:r>
            <w:hyperlink r:id="rId67" w:history="1">
              <w:r>
                <w:rPr>
                  <w:rStyle w:val="Hyperlink"/>
                  <w:rFonts w:ascii="Times New Roman" w:hAnsi="Times New Roman"/>
                  <w:sz w:val="24"/>
                  <w:szCs w:val="24"/>
                </w:rPr>
                <w:t>lirose@uta.edu</w:t>
              </w:r>
            </w:hyperlink>
          </w:p>
        </w:tc>
        <w:tc>
          <w:tcPr>
            <w:tcW w:w="4922" w:type="dxa"/>
            <w:tcBorders>
              <w:top w:val="nil"/>
              <w:left w:val="nil"/>
              <w:bottom w:val="single" w:sz="8" w:space="0" w:color="auto"/>
              <w:right w:val="single" w:sz="8" w:space="0" w:color="auto"/>
            </w:tcBorders>
            <w:tcMar>
              <w:top w:w="0" w:type="dxa"/>
              <w:left w:w="108" w:type="dxa"/>
              <w:bottom w:w="0" w:type="dxa"/>
              <w:right w:w="108" w:type="dxa"/>
            </w:tcMar>
            <w:hideMark/>
          </w:tcPr>
          <w:p w:rsidR="00775EE7" w:rsidRDefault="00775EE7" w:rsidP="00C53ACA">
            <w:pPr>
              <w:spacing w:line="276" w:lineRule="auto"/>
              <w:rPr>
                <w:rFonts w:ascii="Times New Roman" w:eastAsiaTheme="minorHAnsi" w:hAnsi="Times New Roman"/>
                <w:b/>
                <w:bCs/>
                <w:sz w:val="24"/>
                <w:szCs w:val="24"/>
                <w:u w:val="single"/>
              </w:rPr>
            </w:pPr>
            <w:r>
              <w:rPr>
                <w:rFonts w:ascii="Times New Roman" w:hAnsi="Times New Roman"/>
                <w:b/>
                <w:bCs/>
                <w:sz w:val="24"/>
                <w:szCs w:val="24"/>
                <w:u w:val="single"/>
              </w:rPr>
              <w:t>Off –campus (AP) ADM/EDU/FNP Students  with last name M-Z</w:t>
            </w:r>
          </w:p>
          <w:p w:rsidR="00775EE7" w:rsidRDefault="00775EE7" w:rsidP="00C53ACA">
            <w:pPr>
              <w:spacing w:line="276" w:lineRule="auto"/>
              <w:rPr>
                <w:rFonts w:ascii="Times New Roman" w:hAnsi="Times New Roman"/>
                <w:sz w:val="24"/>
                <w:szCs w:val="24"/>
                <w:lang w:eastAsia="en-US"/>
              </w:rPr>
            </w:pPr>
            <w:r>
              <w:rPr>
                <w:rFonts w:ascii="Times New Roman" w:hAnsi="Times New Roman"/>
                <w:sz w:val="24"/>
                <w:szCs w:val="24"/>
              </w:rPr>
              <w:t xml:space="preserve">Caitlin </w:t>
            </w:r>
            <w:r w:rsidR="00CC495E">
              <w:rPr>
                <w:rFonts w:ascii="Times New Roman" w:hAnsi="Times New Roman"/>
                <w:sz w:val="24"/>
                <w:szCs w:val="24"/>
              </w:rPr>
              <w:t>Wade</w:t>
            </w:r>
            <w:r w:rsidR="00CC495E">
              <w:rPr>
                <w:rFonts w:ascii="Times New Roman" w:hAnsi="Times New Roman"/>
                <w:sz w:val="24"/>
                <w:szCs w:val="24"/>
                <w:lang w:eastAsia="en-US"/>
              </w:rPr>
              <w:t>,</w:t>
            </w:r>
            <w:r w:rsidR="00CC495E">
              <w:rPr>
                <w:rFonts w:ascii="Times New Roman" w:hAnsi="Times New Roman"/>
                <w:sz w:val="24"/>
                <w:szCs w:val="24"/>
              </w:rPr>
              <w:t xml:space="preserve"> Graduate</w:t>
            </w:r>
            <w:r>
              <w:rPr>
                <w:rFonts w:ascii="Times New Roman" w:hAnsi="Times New Roman"/>
                <w:sz w:val="24"/>
                <w:szCs w:val="24"/>
              </w:rPr>
              <w:t xml:space="preserve"> Advisor II</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Pickard Hall Office #631</w:t>
            </w:r>
          </w:p>
          <w:p w:rsidR="00775EE7" w:rsidRDefault="00775EE7" w:rsidP="00C53ACA">
            <w:pPr>
              <w:spacing w:line="276" w:lineRule="auto"/>
              <w:rPr>
                <w:rFonts w:ascii="Times New Roman" w:hAnsi="Times New Roman"/>
                <w:sz w:val="24"/>
                <w:szCs w:val="24"/>
              </w:rPr>
            </w:pPr>
            <w:r>
              <w:rPr>
                <w:rFonts w:ascii="Times New Roman" w:hAnsi="Times New Roman"/>
                <w:sz w:val="24"/>
                <w:szCs w:val="24"/>
              </w:rPr>
              <w:t>817-272-9397</w:t>
            </w:r>
          </w:p>
          <w:p w:rsidR="00775EE7" w:rsidRDefault="00775EE7" w:rsidP="00C53ACA">
            <w:pPr>
              <w:spacing w:line="276" w:lineRule="auto"/>
              <w:rPr>
                <w:rFonts w:ascii="Times New Roman" w:eastAsiaTheme="minorHAnsi" w:hAnsi="Times New Roman"/>
                <w:sz w:val="24"/>
                <w:szCs w:val="24"/>
              </w:rPr>
            </w:pPr>
            <w:r>
              <w:rPr>
                <w:rFonts w:ascii="Times New Roman" w:hAnsi="Times New Roman"/>
                <w:sz w:val="24"/>
                <w:szCs w:val="24"/>
              </w:rPr>
              <w:t xml:space="preserve">Email:  </w:t>
            </w:r>
            <w:hyperlink r:id="rId68" w:history="1">
              <w:r>
                <w:rPr>
                  <w:rStyle w:val="Hyperlink"/>
                  <w:rFonts w:ascii="Times New Roman" w:hAnsi="Times New Roman"/>
                  <w:sz w:val="24"/>
                  <w:szCs w:val="24"/>
                </w:rPr>
                <w:t>cwade@uta.edu</w:t>
              </w:r>
            </w:hyperlink>
          </w:p>
        </w:tc>
      </w:tr>
    </w:tbl>
    <w:p w:rsidR="00775EE7" w:rsidRPr="0020685B" w:rsidRDefault="00775EE7" w:rsidP="00775EE7">
      <w:pPr>
        <w:ind w:right="72"/>
        <w:rPr>
          <w:rFonts w:ascii="Arial" w:hAnsi="Arial" w:cs="Arial"/>
          <w:bCs/>
          <w:color w:val="0000FF"/>
          <w:sz w:val="21"/>
          <w:szCs w:val="21"/>
        </w:rPr>
      </w:pPr>
    </w:p>
    <w:p w:rsidR="00FA1CAB" w:rsidRDefault="00FA1CAB" w:rsidP="00FA1CAB">
      <w:pPr>
        <w:tabs>
          <w:tab w:val="left" w:pos="0"/>
          <w:tab w:val="left" w:pos="1065"/>
        </w:tabs>
        <w:spacing w:line="241" w:lineRule="auto"/>
        <w:ind w:right="133"/>
        <w:rPr>
          <w:rFonts w:ascii="Arial" w:eastAsia="Arial" w:hAnsi="Arial" w:cs="Arial"/>
          <w:b/>
          <w:bCs/>
          <w:spacing w:val="-1"/>
          <w:sz w:val="24"/>
          <w:szCs w:val="24"/>
        </w:rPr>
      </w:pPr>
    </w:p>
    <w:p w:rsidR="0066518D" w:rsidRPr="00E748BC" w:rsidRDefault="00196646" w:rsidP="00196646">
      <w:pPr>
        <w:tabs>
          <w:tab w:val="left" w:pos="-90"/>
        </w:tabs>
        <w:ind w:right="-20"/>
        <w:rPr>
          <w:rFonts w:ascii="Arial" w:eastAsia="Arial" w:hAnsi="Arial" w:cs="Arial"/>
          <w:b/>
          <w:bCs/>
          <w:sz w:val="24"/>
          <w:szCs w:val="24"/>
          <w:u w:val="single"/>
        </w:rPr>
      </w:pPr>
      <w:r w:rsidRPr="00E748BC">
        <w:rPr>
          <w:rFonts w:ascii="Arial" w:eastAsia="Arial" w:hAnsi="Arial" w:cs="Arial"/>
          <w:b/>
          <w:bCs/>
          <w:spacing w:val="-1"/>
          <w:sz w:val="24"/>
          <w:szCs w:val="24"/>
          <w:u w:val="single"/>
        </w:rPr>
        <w:t>D</w:t>
      </w:r>
      <w:r w:rsidRPr="00E748BC">
        <w:rPr>
          <w:rFonts w:ascii="Arial" w:eastAsia="Arial" w:hAnsi="Arial" w:cs="Arial"/>
          <w:b/>
          <w:bCs/>
          <w:sz w:val="24"/>
          <w:szCs w:val="24"/>
          <w:u w:val="single"/>
        </w:rPr>
        <w:t>e</w:t>
      </w:r>
      <w:r w:rsidRPr="00E748BC">
        <w:rPr>
          <w:rFonts w:ascii="Arial" w:eastAsia="Arial" w:hAnsi="Arial" w:cs="Arial"/>
          <w:b/>
          <w:bCs/>
          <w:spacing w:val="-1"/>
          <w:sz w:val="24"/>
          <w:szCs w:val="24"/>
          <w:u w:val="single"/>
        </w:rPr>
        <w:t>p</w:t>
      </w:r>
      <w:r w:rsidRPr="00E748BC">
        <w:rPr>
          <w:rFonts w:ascii="Arial" w:eastAsia="Arial" w:hAnsi="Arial" w:cs="Arial"/>
          <w:b/>
          <w:bCs/>
          <w:sz w:val="24"/>
          <w:szCs w:val="24"/>
          <w:u w:val="single"/>
        </w:rPr>
        <w:t>ar</w:t>
      </w:r>
      <w:r w:rsidRPr="00E748BC">
        <w:rPr>
          <w:rFonts w:ascii="Arial" w:eastAsia="Arial" w:hAnsi="Arial" w:cs="Arial"/>
          <w:b/>
          <w:bCs/>
          <w:spacing w:val="1"/>
          <w:sz w:val="24"/>
          <w:szCs w:val="24"/>
          <w:u w:val="single"/>
        </w:rPr>
        <w:t>t</w:t>
      </w:r>
      <w:r w:rsidRPr="00E748BC">
        <w:rPr>
          <w:rFonts w:ascii="Arial" w:eastAsia="Arial" w:hAnsi="Arial" w:cs="Arial"/>
          <w:b/>
          <w:bCs/>
          <w:sz w:val="24"/>
          <w:szCs w:val="24"/>
          <w:u w:val="single"/>
        </w:rPr>
        <w:t>me</w:t>
      </w:r>
      <w:r w:rsidRPr="00E748BC">
        <w:rPr>
          <w:rFonts w:ascii="Arial" w:eastAsia="Arial" w:hAnsi="Arial" w:cs="Arial"/>
          <w:b/>
          <w:bCs/>
          <w:spacing w:val="-3"/>
          <w:sz w:val="24"/>
          <w:szCs w:val="24"/>
          <w:u w:val="single"/>
        </w:rPr>
        <w:t>n</w:t>
      </w:r>
      <w:r w:rsidRPr="00E748BC">
        <w:rPr>
          <w:rFonts w:ascii="Arial" w:eastAsia="Arial" w:hAnsi="Arial" w:cs="Arial"/>
          <w:b/>
          <w:bCs/>
          <w:sz w:val="24"/>
          <w:szCs w:val="24"/>
          <w:u w:val="single"/>
        </w:rPr>
        <w:t>t</w:t>
      </w:r>
      <w:r w:rsidRPr="00E748BC">
        <w:rPr>
          <w:rFonts w:ascii="Arial" w:eastAsia="Arial" w:hAnsi="Arial" w:cs="Arial"/>
          <w:b/>
          <w:bCs/>
          <w:spacing w:val="2"/>
          <w:sz w:val="24"/>
          <w:szCs w:val="24"/>
          <w:u w:val="single"/>
        </w:rPr>
        <w:t xml:space="preserve"> </w:t>
      </w:r>
      <w:r w:rsidRPr="00E748BC">
        <w:rPr>
          <w:rFonts w:ascii="Arial" w:eastAsia="Arial" w:hAnsi="Arial" w:cs="Arial"/>
          <w:b/>
          <w:bCs/>
          <w:spacing w:val="-3"/>
          <w:sz w:val="24"/>
          <w:szCs w:val="24"/>
          <w:u w:val="single"/>
        </w:rPr>
        <w:t>o</w:t>
      </w:r>
      <w:r w:rsidRPr="00E748BC">
        <w:rPr>
          <w:rFonts w:ascii="Arial" w:eastAsia="Arial" w:hAnsi="Arial" w:cs="Arial"/>
          <w:b/>
          <w:bCs/>
          <w:sz w:val="24"/>
          <w:szCs w:val="24"/>
          <w:u w:val="single"/>
        </w:rPr>
        <w:t xml:space="preserve">f </w:t>
      </w:r>
      <w:r w:rsidRPr="00E748BC">
        <w:rPr>
          <w:rFonts w:ascii="Arial" w:eastAsia="Arial" w:hAnsi="Arial" w:cs="Arial"/>
          <w:b/>
          <w:bCs/>
          <w:spacing w:val="1"/>
          <w:sz w:val="24"/>
          <w:szCs w:val="24"/>
          <w:u w:val="single"/>
        </w:rPr>
        <w:t>M</w:t>
      </w:r>
      <w:r w:rsidRPr="00E748BC">
        <w:rPr>
          <w:rFonts w:ascii="Arial" w:eastAsia="Arial" w:hAnsi="Arial" w:cs="Arial"/>
          <w:b/>
          <w:bCs/>
          <w:spacing w:val="-1"/>
          <w:sz w:val="24"/>
          <w:szCs w:val="24"/>
          <w:u w:val="single"/>
        </w:rPr>
        <w:t>S</w:t>
      </w:r>
      <w:r w:rsidRPr="00E748BC">
        <w:rPr>
          <w:rFonts w:ascii="Arial" w:eastAsia="Arial" w:hAnsi="Arial" w:cs="Arial"/>
          <w:b/>
          <w:bCs/>
          <w:sz w:val="24"/>
          <w:szCs w:val="24"/>
          <w:u w:val="single"/>
        </w:rPr>
        <w:t>N,</w:t>
      </w:r>
      <w:r w:rsidRPr="00E748BC">
        <w:rPr>
          <w:rFonts w:ascii="Arial" w:eastAsia="Arial" w:hAnsi="Arial" w:cs="Arial"/>
          <w:b/>
          <w:bCs/>
          <w:spacing w:val="2"/>
          <w:sz w:val="24"/>
          <w:szCs w:val="24"/>
          <w:u w:val="single"/>
        </w:rPr>
        <w:t xml:space="preserve"> </w:t>
      </w:r>
      <w:r w:rsidRPr="00E748BC">
        <w:rPr>
          <w:rFonts w:ascii="Arial" w:eastAsia="Arial" w:hAnsi="Arial" w:cs="Arial"/>
          <w:b/>
          <w:bCs/>
          <w:spacing w:val="-1"/>
          <w:sz w:val="24"/>
          <w:szCs w:val="24"/>
          <w:u w:val="single"/>
        </w:rPr>
        <w:t>E</w:t>
      </w:r>
      <w:r w:rsidRPr="00E748BC">
        <w:rPr>
          <w:rFonts w:ascii="Arial" w:eastAsia="Arial" w:hAnsi="Arial" w:cs="Arial"/>
          <w:b/>
          <w:bCs/>
          <w:sz w:val="24"/>
          <w:szCs w:val="24"/>
          <w:u w:val="single"/>
        </w:rPr>
        <w:t>d</w:t>
      </w:r>
      <w:r w:rsidRPr="00E748BC">
        <w:rPr>
          <w:rFonts w:ascii="Arial" w:eastAsia="Arial" w:hAnsi="Arial" w:cs="Arial"/>
          <w:b/>
          <w:bCs/>
          <w:spacing w:val="-1"/>
          <w:sz w:val="24"/>
          <w:szCs w:val="24"/>
          <w:u w:val="single"/>
        </w:rPr>
        <w:t>u</w:t>
      </w:r>
      <w:r w:rsidRPr="00E748BC">
        <w:rPr>
          <w:rFonts w:ascii="Arial" w:eastAsia="Arial" w:hAnsi="Arial" w:cs="Arial"/>
          <w:b/>
          <w:bCs/>
          <w:sz w:val="24"/>
          <w:szCs w:val="24"/>
          <w:u w:val="single"/>
        </w:rPr>
        <w:t>c</w:t>
      </w:r>
      <w:r w:rsidRPr="00E748BC">
        <w:rPr>
          <w:rFonts w:ascii="Arial" w:eastAsia="Arial" w:hAnsi="Arial" w:cs="Arial"/>
          <w:b/>
          <w:bCs/>
          <w:spacing w:val="-3"/>
          <w:sz w:val="24"/>
          <w:szCs w:val="24"/>
          <w:u w:val="single"/>
        </w:rPr>
        <w:t>a</w:t>
      </w:r>
      <w:r w:rsidRPr="00E748BC">
        <w:rPr>
          <w:rFonts w:ascii="Arial" w:eastAsia="Arial" w:hAnsi="Arial" w:cs="Arial"/>
          <w:b/>
          <w:bCs/>
          <w:spacing w:val="1"/>
          <w:sz w:val="24"/>
          <w:szCs w:val="24"/>
          <w:u w:val="single"/>
        </w:rPr>
        <w:t>ti</w:t>
      </w:r>
      <w:r w:rsidRPr="00E748BC">
        <w:rPr>
          <w:rFonts w:ascii="Arial" w:eastAsia="Arial" w:hAnsi="Arial" w:cs="Arial"/>
          <w:b/>
          <w:bCs/>
          <w:sz w:val="24"/>
          <w:szCs w:val="24"/>
          <w:u w:val="single"/>
        </w:rPr>
        <w:t>o</w:t>
      </w:r>
      <w:r w:rsidRPr="00E748BC">
        <w:rPr>
          <w:rFonts w:ascii="Arial" w:eastAsia="Arial" w:hAnsi="Arial" w:cs="Arial"/>
          <w:b/>
          <w:bCs/>
          <w:spacing w:val="-3"/>
          <w:sz w:val="24"/>
          <w:szCs w:val="24"/>
          <w:u w:val="single"/>
        </w:rPr>
        <w:t>n</w:t>
      </w:r>
      <w:r w:rsidR="0040479E">
        <w:rPr>
          <w:rFonts w:ascii="Arial" w:eastAsia="Arial" w:hAnsi="Arial" w:cs="Arial"/>
          <w:b/>
          <w:bCs/>
          <w:spacing w:val="-3"/>
          <w:sz w:val="24"/>
          <w:szCs w:val="24"/>
          <w:u w:val="single"/>
        </w:rPr>
        <w:t xml:space="preserve"> </w:t>
      </w:r>
    </w:p>
    <w:p w:rsidR="0040479E" w:rsidRDefault="0040479E" w:rsidP="0066518D">
      <w:pPr>
        <w:rPr>
          <w:rFonts w:ascii="Arial" w:hAnsi="Arial" w:cs="Arial"/>
          <w:b/>
          <w:sz w:val="24"/>
          <w:szCs w:val="24"/>
        </w:rPr>
      </w:pPr>
    </w:p>
    <w:p w:rsidR="0040479E" w:rsidRDefault="0040479E" w:rsidP="0066518D">
      <w:pPr>
        <w:rPr>
          <w:rFonts w:ascii="Arial" w:hAnsi="Arial" w:cs="Arial"/>
          <w:b/>
          <w:sz w:val="24"/>
          <w:szCs w:val="24"/>
        </w:rPr>
      </w:pPr>
    </w:p>
    <w:p w:rsidR="0066518D" w:rsidRPr="00E748BC" w:rsidRDefault="001B642E" w:rsidP="0066518D">
      <w:pPr>
        <w:rPr>
          <w:rFonts w:ascii="Arial" w:hAnsi="Arial" w:cs="Arial"/>
          <w:b/>
          <w:sz w:val="24"/>
          <w:szCs w:val="24"/>
        </w:rPr>
      </w:pPr>
      <w:r>
        <w:rPr>
          <w:rFonts w:ascii="Arial" w:hAnsi="Arial" w:cs="Arial"/>
          <w:b/>
          <w:sz w:val="24"/>
          <w:szCs w:val="24"/>
        </w:rPr>
        <w:t xml:space="preserve">Dolores Aguilar </w:t>
      </w:r>
      <w:r w:rsidRPr="00183617">
        <w:rPr>
          <w:rFonts w:ascii="Arial" w:hAnsi="Arial" w:cs="Arial"/>
          <w:sz w:val="24"/>
          <w:szCs w:val="24"/>
        </w:rPr>
        <w:t>MS</w:t>
      </w:r>
      <w:r>
        <w:rPr>
          <w:rFonts w:ascii="Arial" w:hAnsi="Arial" w:cs="Arial"/>
          <w:sz w:val="24"/>
          <w:szCs w:val="24"/>
        </w:rPr>
        <w:t xml:space="preserve">, APRN, CNS </w:t>
      </w:r>
    </w:p>
    <w:p w:rsidR="0066518D" w:rsidRPr="00E748BC" w:rsidRDefault="001B642E" w:rsidP="0066518D">
      <w:pPr>
        <w:rPr>
          <w:rFonts w:ascii="Arial" w:hAnsi="Arial" w:cs="Arial"/>
          <w:sz w:val="24"/>
          <w:szCs w:val="24"/>
        </w:rPr>
      </w:pPr>
      <w:r>
        <w:rPr>
          <w:rFonts w:ascii="Arial" w:hAnsi="Arial" w:cs="Arial"/>
          <w:sz w:val="24"/>
          <w:szCs w:val="24"/>
        </w:rPr>
        <w:t xml:space="preserve"> Director, Masters in Education </w:t>
      </w:r>
    </w:p>
    <w:p w:rsidR="0066518D" w:rsidRDefault="0066518D" w:rsidP="0066518D">
      <w:pPr>
        <w:rPr>
          <w:rFonts w:ascii="Arial" w:hAnsi="Arial" w:cs="Arial"/>
          <w:sz w:val="24"/>
          <w:szCs w:val="24"/>
        </w:rPr>
      </w:pPr>
      <w:r w:rsidRPr="00E748BC">
        <w:rPr>
          <w:rFonts w:ascii="Arial" w:hAnsi="Arial" w:cs="Arial"/>
          <w:sz w:val="24"/>
          <w:szCs w:val="24"/>
        </w:rPr>
        <w:t xml:space="preserve">Email: </w:t>
      </w:r>
      <w:hyperlink r:id="rId69" w:history="1">
        <w:r w:rsidR="00420D52" w:rsidRPr="002C7576">
          <w:rPr>
            <w:rStyle w:val="Hyperlink"/>
            <w:rFonts w:ascii="Arial" w:hAnsi="Arial" w:cs="Arial"/>
            <w:sz w:val="24"/>
            <w:szCs w:val="24"/>
          </w:rPr>
          <w:t>Aguilar@uta.edu</w:t>
        </w:r>
      </w:hyperlink>
    </w:p>
    <w:p w:rsidR="00420D52" w:rsidRDefault="00420D52" w:rsidP="0066518D">
      <w:pPr>
        <w:rPr>
          <w:rFonts w:ascii="Arial" w:hAnsi="Arial" w:cs="Arial"/>
          <w:sz w:val="24"/>
          <w:szCs w:val="24"/>
        </w:rPr>
      </w:pPr>
    </w:p>
    <w:p w:rsidR="00420D52" w:rsidRPr="00E748BC" w:rsidRDefault="00420D52" w:rsidP="0066518D">
      <w:pPr>
        <w:rPr>
          <w:rFonts w:ascii="Arial" w:hAnsi="Arial" w:cs="Arial"/>
          <w:sz w:val="24"/>
          <w:szCs w:val="24"/>
        </w:rPr>
      </w:pPr>
    </w:p>
    <w:p w:rsidR="00420D52" w:rsidRPr="00A06F75" w:rsidRDefault="00420D52" w:rsidP="00420D52">
      <w:pPr>
        <w:rPr>
          <w:rFonts w:ascii="Arial" w:hAnsi="Arial" w:cs="Arial"/>
          <w:sz w:val="24"/>
          <w:szCs w:val="24"/>
        </w:rPr>
      </w:pPr>
      <w:r w:rsidRPr="00A06F75">
        <w:rPr>
          <w:rFonts w:ascii="Arial" w:hAnsi="Arial" w:cs="Arial"/>
          <w:b/>
          <w:bCs/>
          <w:sz w:val="24"/>
          <w:szCs w:val="24"/>
        </w:rPr>
        <w:t xml:space="preserve">Emergency Exit Procedures: </w:t>
      </w:r>
      <w:r w:rsidRPr="00A06F75">
        <w:rPr>
          <w:rFonts w:ascii="Arial" w:hAnsi="Arial" w:cs="Arial"/>
          <w:sz w:val="24"/>
          <w:szCs w:val="24"/>
        </w:rPr>
        <w:t xml:space="preserve"> Should we experience an emergency event that requires us to vacate the building, students should exit the room and move toward the nearest exit.  </w:t>
      </w:r>
      <w:r w:rsidRPr="00A06F75">
        <w:rPr>
          <w:rFonts w:ascii="Arial" w:hAnsi="Arial" w:cs="Arial"/>
          <w:color w:val="FF0000"/>
          <w:sz w:val="24"/>
          <w:szCs w:val="24"/>
        </w:rPr>
        <w:t>These exits will be reviewed during our first class day</w:t>
      </w:r>
      <w:r w:rsidRPr="00A06F75">
        <w:rPr>
          <w:rFonts w:ascii="Arial" w:hAnsi="Arial" w:cs="Arial"/>
          <w:sz w:val="24"/>
          <w:szCs w:val="24"/>
        </w:rPr>
        <w:t xml:space="preserve">.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 </w:t>
      </w:r>
    </w:p>
    <w:p w:rsidR="0066518D" w:rsidRPr="00E748BC" w:rsidRDefault="0066518D" w:rsidP="0066518D">
      <w:pPr>
        <w:rPr>
          <w:rFonts w:ascii="Arial" w:hAnsi="Arial" w:cs="Arial"/>
          <w:color w:val="1F497D"/>
          <w:sz w:val="24"/>
          <w:szCs w:val="24"/>
        </w:rPr>
      </w:pPr>
    </w:p>
    <w:p w:rsidR="00775EE7" w:rsidRDefault="00775EE7" w:rsidP="0066518D">
      <w:pPr>
        <w:rPr>
          <w:rFonts w:ascii="Arial" w:hAnsi="Arial" w:cs="Arial"/>
          <w:sz w:val="24"/>
          <w:szCs w:val="24"/>
        </w:rPr>
      </w:pPr>
    </w:p>
    <w:p w:rsidR="00C37D05" w:rsidRPr="00A06F75" w:rsidRDefault="00C37D05" w:rsidP="00C37D05">
      <w:pPr>
        <w:pBdr>
          <w:top w:val="single" w:sz="4" w:space="1" w:color="auto"/>
          <w:left w:val="single" w:sz="4" w:space="4" w:color="auto"/>
          <w:bottom w:val="single" w:sz="4" w:space="1" w:color="auto"/>
          <w:right w:val="single" w:sz="4" w:space="4" w:color="auto"/>
        </w:pBdr>
        <w:rPr>
          <w:rFonts w:ascii="Arial" w:hAnsi="Arial" w:cs="Arial"/>
          <w:bCs/>
          <w:color w:val="FF0000"/>
          <w:sz w:val="24"/>
          <w:szCs w:val="24"/>
        </w:rPr>
      </w:pPr>
      <w:r w:rsidRPr="00A06F75">
        <w:rPr>
          <w:rFonts w:ascii="Arial" w:hAnsi="Arial" w:cs="Arial"/>
          <w:b/>
          <w:color w:val="0000FF"/>
          <w:sz w:val="24"/>
          <w:szCs w:val="24"/>
        </w:rPr>
        <w:t>Emergency Phone Numbers</w:t>
      </w:r>
      <w:r w:rsidRPr="00A06F75">
        <w:rPr>
          <w:rFonts w:ascii="Arial" w:hAnsi="Arial" w:cs="Arial"/>
          <w:bCs/>
          <w:color w:val="FF0000"/>
          <w:sz w:val="24"/>
          <w:szCs w:val="24"/>
        </w:rPr>
        <w:t xml:space="preserve">: In case of an on-campus emergency, call the UT Arlington Police Department at 817-272-3003 (non-campus phone), 2-3003 (campus phone). You may also dial 911. </w:t>
      </w:r>
    </w:p>
    <w:p w:rsidR="00775EE7" w:rsidRDefault="00775EE7" w:rsidP="0066518D">
      <w:pPr>
        <w:rPr>
          <w:rFonts w:ascii="Arial" w:hAnsi="Arial" w:cs="Arial"/>
          <w:sz w:val="24"/>
          <w:szCs w:val="24"/>
        </w:rPr>
      </w:pPr>
    </w:p>
    <w:p w:rsidR="00775EE7" w:rsidRDefault="00775EE7" w:rsidP="0066518D">
      <w:pPr>
        <w:rPr>
          <w:rFonts w:ascii="Arial" w:hAnsi="Arial" w:cs="Arial"/>
          <w:sz w:val="24"/>
          <w:szCs w:val="24"/>
        </w:rPr>
      </w:pPr>
    </w:p>
    <w:p w:rsidR="00775EE7" w:rsidRDefault="00775EE7" w:rsidP="0066518D">
      <w:pPr>
        <w:rPr>
          <w:rFonts w:ascii="Arial" w:hAnsi="Arial" w:cs="Arial"/>
          <w:sz w:val="24"/>
          <w:szCs w:val="24"/>
        </w:rPr>
      </w:pPr>
    </w:p>
    <w:sectPr w:rsidR="00775EE7" w:rsidSect="00124D0A">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D05" w:rsidRDefault="00C37D05" w:rsidP="00A034F2">
      <w:r>
        <w:separator/>
      </w:r>
    </w:p>
  </w:endnote>
  <w:endnote w:type="continuationSeparator" w:id="0">
    <w:p w:rsidR="00C37D05" w:rsidRDefault="00C37D05" w:rsidP="00A0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D05" w:rsidRDefault="00C37D05">
    <w:pPr>
      <w:pStyle w:val="Footer"/>
    </w:pPr>
    <w:r>
      <w:t>Revised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D05" w:rsidRDefault="00C37D05" w:rsidP="00A034F2">
      <w:r>
        <w:separator/>
      </w:r>
    </w:p>
  </w:footnote>
  <w:footnote w:type="continuationSeparator" w:id="0">
    <w:p w:rsidR="00C37D05" w:rsidRDefault="00C37D05" w:rsidP="00A03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6606"/>
    <w:multiLevelType w:val="hybridMultilevel"/>
    <w:tmpl w:val="FBEE7624"/>
    <w:lvl w:ilvl="0" w:tplc="B9EE8EC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1671EB"/>
    <w:multiLevelType w:val="hybridMultilevel"/>
    <w:tmpl w:val="C3DA0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4287D"/>
    <w:multiLevelType w:val="hybridMultilevel"/>
    <w:tmpl w:val="35A6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522BF"/>
    <w:multiLevelType w:val="hybridMultilevel"/>
    <w:tmpl w:val="FC16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76433"/>
    <w:multiLevelType w:val="hybridMultilevel"/>
    <w:tmpl w:val="99C48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8C1FD4"/>
    <w:multiLevelType w:val="hybridMultilevel"/>
    <w:tmpl w:val="700CECF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nsid w:val="0F0E33E8"/>
    <w:multiLevelType w:val="hybridMultilevel"/>
    <w:tmpl w:val="35A6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A3B50"/>
    <w:multiLevelType w:val="hybridMultilevel"/>
    <w:tmpl w:val="6196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264CF"/>
    <w:multiLevelType w:val="hybridMultilevel"/>
    <w:tmpl w:val="35A6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B64F2"/>
    <w:multiLevelType w:val="hybridMultilevel"/>
    <w:tmpl w:val="B2F633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872D1D"/>
    <w:multiLevelType w:val="hybridMultilevel"/>
    <w:tmpl w:val="E6E6A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97274"/>
    <w:multiLevelType w:val="hybridMultilevel"/>
    <w:tmpl w:val="21B6A74E"/>
    <w:lvl w:ilvl="0" w:tplc="EF702FE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77294"/>
    <w:multiLevelType w:val="hybridMultilevel"/>
    <w:tmpl w:val="B86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2E485B"/>
    <w:multiLevelType w:val="hybridMultilevel"/>
    <w:tmpl w:val="0AB8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620A37"/>
    <w:multiLevelType w:val="hybridMultilevel"/>
    <w:tmpl w:val="35A6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924A7"/>
    <w:multiLevelType w:val="hybridMultilevel"/>
    <w:tmpl w:val="9022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D0903"/>
    <w:multiLevelType w:val="hybridMultilevel"/>
    <w:tmpl w:val="C9D4802E"/>
    <w:lvl w:ilvl="0" w:tplc="784C942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550E70"/>
    <w:multiLevelType w:val="hybridMultilevel"/>
    <w:tmpl w:val="6196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C7420C"/>
    <w:multiLevelType w:val="hybridMultilevel"/>
    <w:tmpl w:val="28BAF5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4D5280"/>
    <w:multiLevelType w:val="hybridMultilevel"/>
    <w:tmpl w:val="4C7CB2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428C4A01"/>
    <w:multiLevelType w:val="hybridMultilevel"/>
    <w:tmpl w:val="B5841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783C7F"/>
    <w:multiLevelType w:val="multilevel"/>
    <w:tmpl w:val="04BAB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1260F1"/>
    <w:multiLevelType w:val="hybridMultilevel"/>
    <w:tmpl w:val="E430C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A571E01"/>
    <w:multiLevelType w:val="multilevel"/>
    <w:tmpl w:val="93023AC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
    <w:nsid w:val="4EEA2746"/>
    <w:multiLevelType w:val="hybridMultilevel"/>
    <w:tmpl w:val="3ED84098"/>
    <w:lvl w:ilvl="0" w:tplc="50380668">
      <w:start w:val="1"/>
      <w:numFmt w:val="decimal"/>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nsid w:val="4F3E3AD3"/>
    <w:multiLevelType w:val="hybridMultilevel"/>
    <w:tmpl w:val="6A3606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9B5B0C"/>
    <w:multiLevelType w:val="hybridMultilevel"/>
    <w:tmpl w:val="6C0A13DE"/>
    <w:lvl w:ilvl="0" w:tplc="0409000F">
      <w:start w:val="1"/>
      <w:numFmt w:val="decimal"/>
      <w:lvlText w:val="%1."/>
      <w:lvlJc w:val="left"/>
      <w:pPr>
        <w:ind w:left="720" w:hanging="360"/>
      </w:pPr>
    </w:lvl>
    <w:lvl w:ilvl="1" w:tplc="6E3EDC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909A2"/>
    <w:multiLevelType w:val="hybridMultilevel"/>
    <w:tmpl w:val="2D884A34"/>
    <w:lvl w:ilvl="0" w:tplc="784C942A">
      <w:start w:val="1"/>
      <w:numFmt w:val="decimal"/>
      <w:lvlText w:val="%1."/>
      <w:lvlJc w:val="left"/>
      <w:pPr>
        <w:tabs>
          <w:tab w:val="num" w:pos="720"/>
        </w:tabs>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F95EAE"/>
    <w:multiLevelType w:val="hybridMultilevel"/>
    <w:tmpl w:val="08BEB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A257592"/>
    <w:multiLevelType w:val="hybridMultilevel"/>
    <w:tmpl w:val="D12076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AA409E4"/>
    <w:multiLevelType w:val="hybridMultilevel"/>
    <w:tmpl w:val="3920F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7009A2"/>
    <w:multiLevelType w:val="hybridMultilevel"/>
    <w:tmpl w:val="6246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E81F72"/>
    <w:multiLevelType w:val="hybridMultilevel"/>
    <w:tmpl w:val="F67A2A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EC2F71"/>
    <w:multiLevelType w:val="hybridMultilevel"/>
    <w:tmpl w:val="93D84B7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005ED"/>
    <w:multiLevelType w:val="hybridMultilevel"/>
    <w:tmpl w:val="0CBE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8D44BE"/>
    <w:multiLevelType w:val="hybridMultilevel"/>
    <w:tmpl w:val="EB74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585733"/>
    <w:multiLevelType w:val="hybridMultilevel"/>
    <w:tmpl w:val="0CDEE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2D31D1"/>
    <w:multiLevelType w:val="hybridMultilevel"/>
    <w:tmpl w:val="BB182E9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A94136"/>
    <w:multiLevelType w:val="hybridMultilevel"/>
    <w:tmpl w:val="CDC6E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74164B"/>
    <w:multiLevelType w:val="hybridMultilevel"/>
    <w:tmpl w:val="BA640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8D586E"/>
    <w:multiLevelType w:val="hybridMultilevel"/>
    <w:tmpl w:val="02188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72BCD"/>
    <w:multiLevelType w:val="multilevel"/>
    <w:tmpl w:val="FC1679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86810A0"/>
    <w:multiLevelType w:val="hybridMultilevel"/>
    <w:tmpl w:val="35A6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B94C31"/>
    <w:multiLevelType w:val="hybridMultilevel"/>
    <w:tmpl w:val="CF42B6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D8547A"/>
    <w:multiLevelType w:val="hybridMultilevel"/>
    <w:tmpl w:val="93ACC34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6F4DC8"/>
    <w:multiLevelType w:val="hybridMultilevel"/>
    <w:tmpl w:val="35A6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
  </w:num>
  <w:num w:numId="3">
    <w:abstractNumId w:val="39"/>
  </w:num>
  <w:num w:numId="4">
    <w:abstractNumId w:val="34"/>
  </w:num>
  <w:num w:numId="5">
    <w:abstractNumId w:val="29"/>
  </w:num>
  <w:num w:numId="6">
    <w:abstractNumId w:val="45"/>
  </w:num>
  <w:num w:numId="7">
    <w:abstractNumId w:val="25"/>
  </w:num>
  <w:num w:numId="8">
    <w:abstractNumId w:val="14"/>
  </w:num>
  <w:num w:numId="9">
    <w:abstractNumId w:val="26"/>
  </w:num>
  <w:num w:numId="10">
    <w:abstractNumId w:val="33"/>
  </w:num>
  <w:num w:numId="11">
    <w:abstractNumId w:val="3"/>
  </w:num>
  <w:num w:numId="12">
    <w:abstractNumId w:val="41"/>
  </w:num>
  <w:num w:numId="13">
    <w:abstractNumId w:val="21"/>
  </w:num>
  <w:num w:numId="14">
    <w:abstractNumId w:val="7"/>
  </w:num>
  <w:num w:numId="15">
    <w:abstractNumId w:val="16"/>
  </w:num>
  <w:num w:numId="16">
    <w:abstractNumId w:val="42"/>
  </w:num>
  <w:num w:numId="17">
    <w:abstractNumId w:val="6"/>
  </w:num>
  <w:num w:numId="18">
    <w:abstractNumId w:val="43"/>
  </w:num>
  <w:num w:numId="19">
    <w:abstractNumId w:val="2"/>
  </w:num>
  <w:num w:numId="20">
    <w:abstractNumId w:val="46"/>
  </w:num>
  <w:num w:numId="21">
    <w:abstractNumId w:val="15"/>
  </w:num>
  <w:num w:numId="22">
    <w:abstractNumId w:val="13"/>
  </w:num>
  <w:num w:numId="23">
    <w:abstractNumId w:val="8"/>
  </w:num>
  <w:num w:numId="24">
    <w:abstractNumId w:val="11"/>
  </w:num>
  <w:num w:numId="25">
    <w:abstractNumId w:val="18"/>
  </w:num>
  <w:num w:numId="26">
    <w:abstractNumId w:val="9"/>
  </w:num>
  <w:num w:numId="27">
    <w:abstractNumId w:val="35"/>
  </w:num>
  <w:num w:numId="28">
    <w:abstractNumId w:val="32"/>
  </w:num>
  <w:num w:numId="29">
    <w:abstractNumId w:val="44"/>
  </w:num>
  <w:num w:numId="30">
    <w:abstractNumId w:val="10"/>
  </w:num>
  <w:num w:numId="31">
    <w:abstractNumId w:val="27"/>
  </w:num>
  <w:num w:numId="32">
    <w:abstractNumId w:val="37"/>
  </w:num>
  <w:num w:numId="33">
    <w:abstractNumId w:val="31"/>
  </w:num>
  <w:num w:numId="34">
    <w:abstractNumId w:val="28"/>
  </w:num>
  <w:num w:numId="35">
    <w:abstractNumId w:val="22"/>
  </w:num>
  <w:num w:numId="36">
    <w:abstractNumId w:val="40"/>
  </w:num>
  <w:num w:numId="37">
    <w:abstractNumId w:val="12"/>
  </w:num>
  <w:num w:numId="38">
    <w:abstractNumId w:val="19"/>
  </w:num>
  <w:num w:numId="39">
    <w:abstractNumId w:val="24"/>
  </w:num>
  <w:num w:numId="40">
    <w:abstractNumId w:val="17"/>
  </w:num>
  <w:num w:numId="41">
    <w:abstractNumId w:val="5"/>
  </w:num>
  <w:num w:numId="42">
    <w:abstractNumId w:val="20"/>
  </w:num>
  <w:num w:numId="43">
    <w:abstractNumId w:val="30"/>
  </w:num>
  <w:num w:numId="44">
    <w:abstractNumId w:val="36"/>
  </w:num>
  <w:num w:numId="45">
    <w:abstractNumId w:val="1"/>
  </w:num>
  <w:num w:numId="46">
    <w:abstractNumId w:val="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46"/>
    <w:rsid w:val="000152AC"/>
    <w:rsid w:val="00017238"/>
    <w:rsid w:val="00035CD8"/>
    <w:rsid w:val="00056891"/>
    <w:rsid w:val="00083BFA"/>
    <w:rsid w:val="00084182"/>
    <w:rsid w:val="00085400"/>
    <w:rsid w:val="00086F01"/>
    <w:rsid w:val="000977DA"/>
    <w:rsid w:val="000A294A"/>
    <w:rsid w:val="000B268D"/>
    <w:rsid w:val="000C3750"/>
    <w:rsid w:val="000C53B4"/>
    <w:rsid w:val="000D3AEE"/>
    <w:rsid w:val="000D4306"/>
    <w:rsid w:val="000D61E9"/>
    <w:rsid w:val="000E21BC"/>
    <w:rsid w:val="0010536C"/>
    <w:rsid w:val="00111965"/>
    <w:rsid w:val="001144EA"/>
    <w:rsid w:val="00124D0A"/>
    <w:rsid w:val="00125CFA"/>
    <w:rsid w:val="00126261"/>
    <w:rsid w:val="00126EF9"/>
    <w:rsid w:val="00132183"/>
    <w:rsid w:val="001408D9"/>
    <w:rsid w:val="00175262"/>
    <w:rsid w:val="00183617"/>
    <w:rsid w:val="00196646"/>
    <w:rsid w:val="001A1F87"/>
    <w:rsid w:val="001B0615"/>
    <w:rsid w:val="001B5E62"/>
    <w:rsid w:val="001B642E"/>
    <w:rsid w:val="001C26C9"/>
    <w:rsid w:val="001C3FCB"/>
    <w:rsid w:val="001E1992"/>
    <w:rsid w:val="001F0A9C"/>
    <w:rsid w:val="00200868"/>
    <w:rsid w:val="0022220D"/>
    <w:rsid w:val="00227B31"/>
    <w:rsid w:val="002301F9"/>
    <w:rsid w:val="00230867"/>
    <w:rsid w:val="002327BC"/>
    <w:rsid w:val="00260D5D"/>
    <w:rsid w:val="00260EBC"/>
    <w:rsid w:val="00262425"/>
    <w:rsid w:val="00266477"/>
    <w:rsid w:val="002C5600"/>
    <w:rsid w:val="002D366F"/>
    <w:rsid w:val="002F36A7"/>
    <w:rsid w:val="00335F54"/>
    <w:rsid w:val="00337675"/>
    <w:rsid w:val="003429AD"/>
    <w:rsid w:val="00342D40"/>
    <w:rsid w:val="0034441C"/>
    <w:rsid w:val="00356631"/>
    <w:rsid w:val="00362691"/>
    <w:rsid w:val="0036445C"/>
    <w:rsid w:val="003677F3"/>
    <w:rsid w:val="00372FD8"/>
    <w:rsid w:val="003C4BC1"/>
    <w:rsid w:val="003E6D59"/>
    <w:rsid w:val="003F7D71"/>
    <w:rsid w:val="0040479E"/>
    <w:rsid w:val="00420D52"/>
    <w:rsid w:val="00445E61"/>
    <w:rsid w:val="0046234D"/>
    <w:rsid w:val="004776A8"/>
    <w:rsid w:val="00481F6B"/>
    <w:rsid w:val="00483CC3"/>
    <w:rsid w:val="00496471"/>
    <w:rsid w:val="004F4F6C"/>
    <w:rsid w:val="00503C05"/>
    <w:rsid w:val="00527604"/>
    <w:rsid w:val="00530EFD"/>
    <w:rsid w:val="005414F5"/>
    <w:rsid w:val="00542F54"/>
    <w:rsid w:val="00545F62"/>
    <w:rsid w:val="005462FB"/>
    <w:rsid w:val="00552EA7"/>
    <w:rsid w:val="00587AD5"/>
    <w:rsid w:val="005C1CFF"/>
    <w:rsid w:val="005C7BE4"/>
    <w:rsid w:val="005D3233"/>
    <w:rsid w:val="005E082F"/>
    <w:rsid w:val="005F072B"/>
    <w:rsid w:val="005F3390"/>
    <w:rsid w:val="00621338"/>
    <w:rsid w:val="00626645"/>
    <w:rsid w:val="006445C8"/>
    <w:rsid w:val="0065049C"/>
    <w:rsid w:val="00656139"/>
    <w:rsid w:val="006623C4"/>
    <w:rsid w:val="00663DCE"/>
    <w:rsid w:val="0066518D"/>
    <w:rsid w:val="00674AC1"/>
    <w:rsid w:val="0069010E"/>
    <w:rsid w:val="006976C0"/>
    <w:rsid w:val="006A6972"/>
    <w:rsid w:val="006A777B"/>
    <w:rsid w:val="006B636F"/>
    <w:rsid w:val="006C16F4"/>
    <w:rsid w:val="006C6E12"/>
    <w:rsid w:val="006D1118"/>
    <w:rsid w:val="006D11FE"/>
    <w:rsid w:val="006E1568"/>
    <w:rsid w:val="006E2460"/>
    <w:rsid w:val="006E679C"/>
    <w:rsid w:val="006F0021"/>
    <w:rsid w:val="00705C01"/>
    <w:rsid w:val="00714796"/>
    <w:rsid w:val="007349DA"/>
    <w:rsid w:val="00737D73"/>
    <w:rsid w:val="007575BE"/>
    <w:rsid w:val="00775EE7"/>
    <w:rsid w:val="00777875"/>
    <w:rsid w:val="00780FB8"/>
    <w:rsid w:val="007A5FE7"/>
    <w:rsid w:val="007A7F37"/>
    <w:rsid w:val="007C1A7B"/>
    <w:rsid w:val="007E1188"/>
    <w:rsid w:val="007F1AFE"/>
    <w:rsid w:val="0080009A"/>
    <w:rsid w:val="00802A90"/>
    <w:rsid w:val="00825038"/>
    <w:rsid w:val="00830DCB"/>
    <w:rsid w:val="008353A5"/>
    <w:rsid w:val="00841488"/>
    <w:rsid w:val="0085356F"/>
    <w:rsid w:val="0086065D"/>
    <w:rsid w:val="00867F03"/>
    <w:rsid w:val="00870B40"/>
    <w:rsid w:val="00872B64"/>
    <w:rsid w:val="00874238"/>
    <w:rsid w:val="00874E88"/>
    <w:rsid w:val="00895821"/>
    <w:rsid w:val="008A62C0"/>
    <w:rsid w:val="008C207C"/>
    <w:rsid w:val="008C3A77"/>
    <w:rsid w:val="008C5B84"/>
    <w:rsid w:val="008D6B47"/>
    <w:rsid w:val="008E11FE"/>
    <w:rsid w:val="008E4B14"/>
    <w:rsid w:val="008F7D2C"/>
    <w:rsid w:val="00933922"/>
    <w:rsid w:val="00947176"/>
    <w:rsid w:val="00963446"/>
    <w:rsid w:val="00966614"/>
    <w:rsid w:val="0096778C"/>
    <w:rsid w:val="00970439"/>
    <w:rsid w:val="009B590A"/>
    <w:rsid w:val="009B7BC8"/>
    <w:rsid w:val="009C5F52"/>
    <w:rsid w:val="009E5281"/>
    <w:rsid w:val="009F059A"/>
    <w:rsid w:val="00A034F2"/>
    <w:rsid w:val="00A05AEB"/>
    <w:rsid w:val="00A068B9"/>
    <w:rsid w:val="00A14CE3"/>
    <w:rsid w:val="00A213AA"/>
    <w:rsid w:val="00A24FC1"/>
    <w:rsid w:val="00A3049B"/>
    <w:rsid w:val="00A66FD9"/>
    <w:rsid w:val="00A675D4"/>
    <w:rsid w:val="00A767D8"/>
    <w:rsid w:val="00A82D88"/>
    <w:rsid w:val="00A86FBE"/>
    <w:rsid w:val="00A90F0E"/>
    <w:rsid w:val="00A95F8A"/>
    <w:rsid w:val="00A9738D"/>
    <w:rsid w:val="00AA2711"/>
    <w:rsid w:val="00AA48AD"/>
    <w:rsid w:val="00AA4C93"/>
    <w:rsid w:val="00AC52F6"/>
    <w:rsid w:val="00B1017D"/>
    <w:rsid w:val="00B21738"/>
    <w:rsid w:val="00B30182"/>
    <w:rsid w:val="00B34632"/>
    <w:rsid w:val="00B4370A"/>
    <w:rsid w:val="00B46C5A"/>
    <w:rsid w:val="00B50B54"/>
    <w:rsid w:val="00B60300"/>
    <w:rsid w:val="00B61114"/>
    <w:rsid w:val="00BA3385"/>
    <w:rsid w:val="00BB2237"/>
    <w:rsid w:val="00BB448A"/>
    <w:rsid w:val="00BB487E"/>
    <w:rsid w:val="00BC1757"/>
    <w:rsid w:val="00BE591D"/>
    <w:rsid w:val="00BE6342"/>
    <w:rsid w:val="00BE6D8D"/>
    <w:rsid w:val="00BE7184"/>
    <w:rsid w:val="00BF12E0"/>
    <w:rsid w:val="00C03EB1"/>
    <w:rsid w:val="00C263D3"/>
    <w:rsid w:val="00C37617"/>
    <w:rsid w:val="00C37D05"/>
    <w:rsid w:val="00C37F7D"/>
    <w:rsid w:val="00C44D2F"/>
    <w:rsid w:val="00C53ACA"/>
    <w:rsid w:val="00C618CB"/>
    <w:rsid w:val="00C85B0D"/>
    <w:rsid w:val="00C96219"/>
    <w:rsid w:val="00C9757A"/>
    <w:rsid w:val="00CA017F"/>
    <w:rsid w:val="00CA1B78"/>
    <w:rsid w:val="00CC128C"/>
    <w:rsid w:val="00CC495E"/>
    <w:rsid w:val="00CE3C35"/>
    <w:rsid w:val="00CE4B49"/>
    <w:rsid w:val="00CF6BFA"/>
    <w:rsid w:val="00CF7733"/>
    <w:rsid w:val="00D1447B"/>
    <w:rsid w:val="00D2047D"/>
    <w:rsid w:val="00D4487A"/>
    <w:rsid w:val="00D60621"/>
    <w:rsid w:val="00D60BD6"/>
    <w:rsid w:val="00D65AF8"/>
    <w:rsid w:val="00D80127"/>
    <w:rsid w:val="00D81C2D"/>
    <w:rsid w:val="00D827EB"/>
    <w:rsid w:val="00D8577C"/>
    <w:rsid w:val="00DA2544"/>
    <w:rsid w:val="00DA5374"/>
    <w:rsid w:val="00DB09A1"/>
    <w:rsid w:val="00DC20CA"/>
    <w:rsid w:val="00E2316C"/>
    <w:rsid w:val="00E2794A"/>
    <w:rsid w:val="00E40874"/>
    <w:rsid w:val="00E45619"/>
    <w:rsid w:val="00E50696"/>
    <w:rsid w:val="00E553C8"/>
    <w:rsid w:val="00E628B7"/>
    <w:rsid w:val="00E6348B"/>
    <w:rsid w:val="00E70A6D"/>
    <w:rsid w:val="00E72BF7"/>
    <w:rsid w:val="00E748BC"/>
    <w:rsid w:val="00E9062D"/>
    <w:rsid w:val="00EA5BA9"/>
    <w:rsid w:val="00ED1C11"/>
    <w:rsid w:val="00ED620E"/>
    <w:rsid w:val="00ED74C4"/>
    <w:rsid w:val="00EE1AAC"/>
    <w:rsid w:val="00F02971"/>
    <w:rsid w:val="00F076B4"/>
    <w:rsid w:val="00F13F3D"/>
    <w:rsid w:val="00F17F85"/>
    <w:rsid w:val="00F22626"/>
    <w:rsid w:val="00F26A34"/>
    <w:rsid w:val="00F4516C"/>
    <w:rsid w:val="00F71C6A"/>
    <w:rsid w:val="00F840E1"/>
    <w:rsid w:val="00F912C8"/>
    <w:rsid w:val="00FA1CAB"/>
    <w:rsid w:val="00FA7092"/>
    <w:rsid w:val="00FC1A73"/>
    <w:rsid w:val="00FC2242"/>
    <w:rsid w:val="00FC4440"/>
    <w:rsid w:val="00FD3382"/>
    <w:rsid w:val="00FD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46"/>
    <w:pPr>
      <w:spacing w:after="0" w:line="240"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1C3FCB"/>
    <w:pPr>
      <w:keepNext/>
      <w:keepLines/>
      <w:spacing w:before="480" w:line="276" w:lineRule="auto"/>
      <w:outlineLvl w:val="0"/>
    </w:pPr>
    <w:rPr>
      <w:rFonts w:ascii="Arial" w:eastAsiaTheme="majorEastAsia" w:hAnsi="Arial" w:cstheme="majorBidi"/>
      <w:b/>
      <w:bCs/>
      <w:sz w:val="24"/>
      <w:szCs w:val="24"/>
      <w:lang w:eastAsia="en-US"/>
    </w:rPr>
  </w:style>
  <w:style w:type="paragraph" w:styleId="Heading2">
    <w:name w:val="heading 2"/>
    <w:basedOn w:val="Normal"/>
    <w:next w:val="Normal"/>
    <w:link w:val="Heading2Char"/>
    <w:uiPriority w:val="9"/>
    <w:unhideWhenUsed/>
    <w:qFormat/>
    <w:rsid w:val="001C3FCB"/>
    <w:pPr>
      <w:keepNext/>
      <w:keepLines/>
      <w:spacing w:before="200" w:line="276" w:lineRule="auto"/>
      <w:outlineLvl w:val="1"/>
    </w:pPr>
    <w:rPr>
      <w:rFonts w:ascii="Arial" w:eastAsiaTheme="majorEastAsia" w:hAnsi="Arial" w:cstheme="majorBidi"/>
      <w:b/>
      <w:bCs/>
      <w:color w:val="4F81BD" w:themeColor="accent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646"/>
    <w:rPr>
      <w:color w:val="0000FF"/>
      <w:u w:val="single"/>
    </w:rPr>
  </w:style>
  <w:style w:type="paragraph" w:styleId="Subtitle">
    <w:name w:val="Subtitle"/>
    <w:basedOn w:val="Normal"/>
    <w:link w:val="SubtitleChar"/>
    <w:qFormat/>
    <w:rsid w:val="00196646"/>
    <w:pPr>
      <w:overflowPunct w:val="0"/>
      <w:autoSpaceDE w:val="0"/>
      <w:autoSpaceDN w:val="0"/>
      <w:adjustRightInd w:val="0"/>
      <w:jc w:val="center"/>
      <w:textAlignment w:val="baseline"/>
    </w:pPr>
    <w:rPr>
      <w:rFonts w:ascii="Times New Roman" w:eastAsia="Times New Roman" w:hAnsi="Times New Roman"/>
      <w:b/>
      <w:sz w:val="32"/>
      <w:szCs w:val="20"/>
      <w:lang w:eastAsia="en-US"/>
    </w:rPr>
  </w:style>
  <w:style w:type="character" w:customStyle="1" w:styleId="SubtitleChar">
    <w:name w:val="Subtitle Char"/>
    <w:basedOn w:val="DefaultParagraphFont"/>
    <w:link w:val="Subtitle"/>
    <w:rsid w:val="00196646"/>
    <w:rPr>
      <w:rFonts w:ascii="Times New Roman" w:eastAsia="Times New Roman" w:hAnsi="Times New Roman" w:cs="Times New Roman"/>
      <w:b/>
      <w:sz w:val="32"/>
      <w:szCs w:val="20"/>
    </w:rPr>
  </w:style>
  <w:style w:type="paragraph" w:styleId="BodyText">
    <w:name w:val="Body Text"/>
    <w:basedOn w:val="Normal"/>
    <w:link w:val="BodyTextChar"/>
    <w:rsid w:val="00196646"/>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19664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96646"/>
    <w:pPr>
      <w:ind w:left="720"/>
    </w:pPr>
    <w:rPr>
      <w:rFonts w:ascii="Times New Roman" w:eastAsia="Times New Roman" w:hAnsi="Times New Roman"/>
      <w:sz w:val="24"/>
      <w:szCs w:val="24"/>
      <w:lang w:eastAsia="en-US"/>
    </w:rPr>
  </w:style>
  <w:style w:type="paragraph" w:styleId="Header">
    <w:name w:val="header"/>
    <w:basedOn w:val="Normal"/>
    <w:link w:val="HeaderChar"/>
    <w:rsid w:val="00196646"/>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1966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6646"/>
    <w:pPr>
      <w:widowControl w:val="0"/>
      <w:tabs>
        <w:tab w:val="center" w:pos="4680"/>
        <w:tab w:val="right" w:pos="9360"/>
      </w:tabs>
    </w:pPr>
    <w:rPr>
      <w:rFonts w:eastAsia="Calibri"/>
      <w:lang w:eastAsia="en-US"/>
    </w:rPr>
  </w:style>
  <w:style w:type="character" w:customStyle="1" w:styleId="FooterChar">
    <w:name w:val="Footer Char"/>
    <w:basedOn w:val="DefaultParagraphFont"/>
    <w:link w:val="Footer"/>
    <w:uiPriority w:val="99"/>
    <w:rsid w:val="00196646"/>
    <w:rPr>
      <w:rFonts w:ascii="Calibri" w:eastAsia="Calibri" w:hAnsi="Calibri" w:cs="Times New Roman"/>
    </w:rPr>
  </w:style>
  <w:style w:type="paragraph" w:styleId="BalloonText">
    <w:name w:val="Balloon Text"/>
    <w:basedOn w:val="Normal"/>
    <w:link w:val="BalloonTextChar"/>
    <w:uiPriority w:val="99"/>
    <w:semiHidden/>
    <w:unhideWhenUsed/>
    <w:rsid w:val="00196646"/>
    <w:pPr>
      <w:widowControl w:val="0"/>
    </w:pPr>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196646"/>
    <w:rPr>
      <w:rFonts w:ascii="Tahoma" w:eastAsia="Calibri" w:hAnsi="Tahoma" w:cs="Times New Roman"/>
      <w:sz w:val="16"/>
      <w:szCs w:val="16"/>
    </w:rPr>
  </w:style>
  <w:style w:type="paragraph" w:customStyle="1" w:styleId="ColorfulList-Accent11">
    <w:name w:val="Colorful List - Accent 11"/>
    <w:basedOn w:val="Normal"/>
    <w:uiPriority w:val="34"/>
    <w:qFormat/>
    <w:rsid w:val="00196646"/>
    <w:pPr>
      <w:widowControl w:val="0"/>
      <w:spacing w:after="200" w:line="276" w:lineRule="auto"/>
      <w:ind w:left="720"/>
      <w:contextualSpacing/>
    </w:pPr>
    <w:rPr>
      <w:rFonts w:eastAsia="Calibri"/>
      <w:lang w:eastAsia="en-US"/>
    </w:rPr>
  </w:style>
  <w:style w:type="character" w:styleId="CommentReference">
    <w:name w:val="annotation reference"/>
    <w:uiPriority w:val="99"/>
    <w:semiHidden/>
    <w:unhideWhenUsed/>
    <w:rsid w:val="00196646"/>
    <w:rPr>
      <w:sz w:val="16"/>
      <w:szCs w:val="16"/>
    </w:rPr>
  </w:style>
  <w:style w:type="paragraph" w:styleId="CommentText">
    <w:name w:val="annotation text"/>
    <w:basedOn w:val="Normal"/>
    <w:link w:val="CommentTextChar"/>
    <w:uiPriority w:val="99"/>
    <w:semiHidden/>
    <w:unhideWhenUsed/>
    <w:rsid w:val="00196646"/>
    <w:pPr>
      <w:widowControl w:val="0"/>
      <w:spacing w:after="200"/>
    </w:pPr>
    <w:rPr>
      <w:rFonts w:eastAsia="Calibri"/>
      <w:sz w:val="20"/>
      <w:szCs w:val="20"/>
      <w:lang w:eastAsia="en-US"/>
    </w:rPr>
  </w:style>
  <w:style w:type="character" w:customStyle="1" w:styleId="CommentTextChar">
    <w:name w:val="Comment Text Char"/>
    <w:basedOn w:val="DefaultParagraphFont"/>
    <w:link w:val="CommentText"/>
    <w:uiPriority w:val="99"/>
    <w:semiHidden/>
    <w:rsid w:val="001966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6646"/>
    <w:rPr>
      <w:b/>
      <w:bCs/>
    </w:rPr>
  </w:style>
  <w:style w:type="character" w:customStyle="1" w:styleId="CommentSubjectChar">
    <w:name w:val="Comment Subject Char"/>
    <w:basedOn w:val="CommentTextChar"/>
    <w:link w:val="CommentSubject"/>
    <w:uiPriority w:val="99"/>
    <w:semiHidden/>
    <w:rsid w:val="00196646"/>
    <w:rPr>
      <w:rFonts w:ascii="Calibri" w:eastAsia="Calibri" w:hAnsi="Calibri" w:cs="Times New Roman"/>
      <w:b/>
      <w:bCs/>
      <w:sz w:val="20"/>
      <w:szCs w:val="20"/>
    </w:rPr>
  </w:style>
  <w:style w:type="paragraph" w:styleId="NormalWeb">
    <w:name w:val="Normal (Web)"/>
    <w:basedOn w:val="Normal"/>
    <w:uiPriority w:val="99"/>
    <w:unhideWhenUsed/>
    <w:rsid w:val="0019664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196646"/>
    <w:rPr>
      <w:b/>
      <w:bCs/>
    </w:rPr>
  </w:style>
  <w:style w:type="table" w:styleId="TableGrid">
    <w:name w:val="Table Grid"/>
    <w:basedOn w:val="TableNormal"/>
    <w:uiPriority w:val="59"/>
    <w:rsid w:val="0019664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6646"/>
    <w:rPr>
      <w:color w:val="800080" w:themeColor="followedHyperlink"/>
      <w:u w:val="single"/>
    </w:rPr>
  </w:style>
  <w:style w:type="paragraph" w:customStyle="1" w:styleId="Default">
    <w:name w:val="Default"/>
    <w:rsid w:val="00196646"/>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656139"/>
    <w:rPr>
      <w:rFonts w:ascii="Times New Roman" w:eastAsia="Times New Roman" w:hAnsi="Times New Roman" w:cs="Times New Roman"/>
      <w:sz w:val="24"/>
      <w:szCs w:val="24"/>
    </w:rPr>
  </w:style>
  <w:style w:type="character" w:customStyle="1" w:styleId="guideurl">
    <w:name w:val="guideurl"/>
    <w:basedOn w:val="DefaultParagraphFont"/>
    <w:rsid w:val="00AA4C93"/>
  </w:style>
  <w:style w:type="table" w:customStyle="1" w:styleId="TableGrid1">
    <w:name w:val="Table Grid1"/>
    <w:basedOn w:val="TableNormal"/>
    <w:next w:val="TableGrid"/>
    <w:uiPriority w:val="59"/>
    <w:rsid w:val="00FA1CA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1AFE"/>
    <w:rPr>
      <w:i/>
      <w:iCs/>
    </w:rPr>
  </w:style>
  <w:style w:type="paragraph" w:customStyle="1" w:styleId="Textbody">
    <w:name w:val="Text body"/>
    <w:basedOn w:val="Normal"/>
    <w:rsid w:val="0022220D"/>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6976C0"/>
    <w:rPr>
      <w:rFonts w:eastAsiaTheme="minorHAnsi"/>
      <w:lang w:eastAsia="en-US"/>
    </w:rPr>
  </w:style>
  <w:style w:type="character" w:customStyle="1" w:styleId="PlainTextChar">
    <w:name w:val="Plain Text Char"/>
    <w:basedOn w:val="DefaultParagraphFont"/>
    <w:link w:val="PlainText"/>
    <w:uiPriority w:val="99"/>
    <w:rsid w:val="006976C0"/>
    <w:rPr>
      <w:rFonts w:ascii="Calibri" w:hAnsi="Calibri" w:cs="Times New Roman"/>
    </w:rPr>
  </w:style>
  <w:style w:type="character" w:customStyle="1" w:styleId="Heading1Char">
    <w:name w:val="Heading 1 Char"/>
    <w:basedOn w:val="DefaultParagraphFont"/>
    <w:link w:val="Heading1"/>
    <w:uiPriority w:val="9"/>
    <w:rsid w:val="001C3FCB"/>
    <w:rPr>
      <w:rFonts w:ascii="Arial" w:eastAsiaTheme="majorEastAsia" w:hAnsi="Arial" w:cstheme="majorBidi"/>
      <w:b/>
      <w:bCs/>
      <w:sz w:val="24"/>
      <w:szCs w:val="24"/>
    </w:rPr>
  </w:style>
  <w:style w:type="character" w:customStyle="1" w:styleId="Heading2Char">
    <w:name w:val="Heading 2 Char"/>
    <w:basedOn w:val="DefaultParagraphFont"/>
    <w:link w:val="Heading2"/>
    <w:uiPriority w:val="9"/>
    <w:rsid w:val="001C3FCB"/>
    <w:rPr>
      <w:rFonts w:ascii="Arial" w:eastAsiaTheme="majorEastAsia" w:hAnsi="Arial" w:cstheme="majorBidi"/>
      <w:b/>
      <w:bCs/>
      <w:color w:val="4F81BD" w:themeColor="accent1"/>
      <w:szCs w:val="26"/>
    </w:rPr>
  </w:style>
  <w:style w:type="paragraph" w:customStyle="1" w:styleId="CM13">
    <w:name w:val="CM13"/>
    <w:basedOn w:val="Default"/>
    <w:next w:val="Default"/>
    <w:uiPriority w:val="99"/>
    <w:rsid w:val="001C3FCB"/>
    <w:pPr>
      <w:widowControl w:val="0"/>
    </w:pPr>
    <w:rPr>
      <w:rFonts w:ascii="Times New Roman" w:eastAsiaTheme="minorEastAsia"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46"/>
    <w:pPr>
      <w:spacing w:after="0" w:line="240"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1C3FCB"/>
    <w:pPr>
      <w:keepNext/>
      <w:keepLines/>
      <w:spacing w:before="480" w:line="276" w:lineRule="auto"/>
      <w:outlineLvl w:val="0"/>
    </w:pPr>
    <w:rPr>
      <w:rFonts w:ascii="Arial" w:eastAsiaTheme="majorEastAsia" w:hAnsi="Arial" w:cstheme="majorBidi"/>
      <w:b/>
      <w:bCs/>
      <w:sz w:val="24"/>
      <w:szCs w:val="24"/>
      <w:lang w:eastAsia="en-US"/>
    </w:rPr>
  </w:style>
  <w:style w:type="paragraph" w:styleId="Heading2">
    <w:name w:val="heading 2"/>
    <w:basedOn w:val="Normal"/>
    <w:next w:val="Normal"/>
    <w:link w:val="Heading2Char"/>
    <w:uiPriority w:val="9"/>
    <w:unhideWhenUsed/>
    <w:qFormat/>
    <w:rsid w:val="001C3FCB"/>
    <w:pPr>
      <w:keepNext/>
      <w:keepLines/>
      <w:spacing w:before="200" w:line="276" w:lineRule="auto"/>
      <w:outlineLvl w:val="1"/>
    </w:pPr>
    <w:rPr>
      <w:rFonts w:ascii="Arial" w:eastAsiaTheme="majorEastAsia" w:hAnsi="Arial" w:cstheme="majorBidi"/>
      <w:b/>
      <w:bCs/>
      <w:color w:val="4F81BD" w:themeColor="accent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646"/>
    <w:rPr>
      <w:color w:val="0000FF"/>
      <w:u w:val="single"/>
    </w:rPr>
  </w:style>
  <w:style w:type="paragraph" w:styleId="Subtitle">
    <w:name w:val="Subtitle"/>
    <w:basedOn w:val="Normal"/>
    <w:link w:val="SubtitleChar"/>
    <w:qFormat/>
    <w:rsid w:val="00196646"/>
    <w:pPr>
      <w:overflowPunct w:val="0"/>
      <w:autoSpaceDE w:val="0"/>
      <w:autoSpaceDN w:val="0"/>
      <w:adjustRightInd w:val="0"/>
      <w:jc w:val="center"/>
      <w:textAlignment w:val="baseline"/>
    </w:pPr>
    <w:rPr>
      <w:rFonts w:ascii="Times New Roman" w:eastAsia="Times New Roman" w:hAnsi="Times New Roman"/>
      <w:b/>
      <w:sz w:val="32"/>
      <w:szCs w:val="20"/>
      <w:lang w:eastAsia="en-US"/>
    </w:rPr>
  </w:style>
  <w:style w:type="character" w:customStyle="1" w:styleId="SubtitleChar">
    <w:name w:val="Subtitle Char"/>
    <w:basedOn w:val="DefaultParagraphFont"/>
    <w:link w:val="Subtitle"/>
    <w:rsid w:val="00196646"/>
    <w:rPr>
      <w:rFonts w:ascii="Times New Roman" w:eastAsia="Times New Roman" w:hAnsi="Times New Roman" w:cs="Times New Roman"/>
      <w:b/>
      <w:sz w:val="32"/>
      <w:szCs w:val="20"/>
    </w:rPr>
  </w:style>
  <w:style w:type="paragraph" w:styleId="BodyText">
    <w:name w:val="Body Text"/>
    <w:basedOn w:val="Normal"/>
    <w:link w:val="BodyTextChar"/>
    <w:rsid w:val="00196646"/>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19664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96646"/>
    <w:pPr>
      <w:ind w:left="720"/>
    </w:pPr>
    <w:rPr>
      <w:rFonts w:ascii="Times New Roman" w:eastAsia="Times New Roman" w:hAnsi="Times New Roman"/>
      <w:sz w:val="24"/>
      <w:szCs w:val="24"/>
      <w:lang w:eastAsia="en-US"/>
    </w:rPr>
  </w:style>
  <w:style w:type="paragraph" w:styleId="Header">
    <w:name w:val="header"/>
    <w:basedOn w:val="Normal"/>
    <w:link w:val="HeaderChar"/>
    <w:rsid w:val="00196646"/>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1966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6646"/>
    <w:pPr>
      <w:widowControl w:val="0"/>
      <w:tabs>
        <w:tab w:val="center" w:pos="4680"/>
        <w:tab w:val="right" w:pos="9360"/>
      </w:tabs>
    </w:pPr>
    <w:rPr>
      <w:rFonts w:eastAsia="Calibri"/>
      <w:lang w:eastAsia="en-US"/>
    </w:rPr>
  </w:style>
  <w:style w:type="character" w:customStyle="1" w:styleId="FooterChar">
    <w:name w:val="Footer Char"/>
    <w:basedOn w:val="DefaultParagraphFont"/>
    <w:link w:val="Footer"/>
    <w:uiPriority w:val="99"/>
    <w:rsid w:val="00196646"/>
    <w:rPr>
      <w:rFonts w:ascii="Calibri" w:eastAsia="Calibri" w:hAnsi="Calibri" w:cs="Times New Roman"/>
    </w:rPr>
  </w:style>
  <w:style w:type="paragraph" w:styleId="BalloonText">
    <w:name w:val="Balloon Text"/>
    <w:basedOn w:val="Normal"/>
    <w:link w:val="BalloonTextChar"/>
    <w:uiPriority w:val="99"/>
    <w:semiHidden/>
    <w:unhideWhenUsed/>
    <w:rsid w:val="00196646"/>
    <w:pPr>
      <w:widowControl w:val="0"/>
    </w:pPr>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196646"/>
    <w:rPr>
      <w:rFonts w:ascii="Tahoma" w:eastAsia="Calibri" w:hAnsi="Tahoma" w:cs="Times New Roman"/>
      <w:sz w:val="16"/>
      <w:szCs w:val="16"/>
    </w:rPr>
  </w:style>
  <w:style w:type="paragraph" w:customStyle="1" w:styleId="ColorfulList-Accent11">
    <w:name w:val="Colorful List - Accent 11"/>
    <w:basedOn w:val="Normal"/>
    <w:uiPriority w:val="34"/>
    <w:qFormat/>
    <w:rsid w:val="00196646"/>
    <w:pPr>
      <w:widowControl w:val="0"/>
      <w:spacing w:after="200" w:line="276" w:lineRule="auto"/>
      <w:ind w:left="720"/>
      <w:contextualSpacing/>
    </w:pPr>
    <w:rPr>
      <w:rFonts w:eastAsia="Calibri"/>
      <w:lang w:eastAsia="en-US"/>
    </w:rPr>
  </w:style>
  <w:style w:type="character" w:styleId="CommentReference">
    <w:name w:val="annotation reference"/>
    <w:uiPriority w:val="99"/>
    <w:semiHidden/>
    <w:unhideWhenUsed/>
    <w:rsid w:val="00196646"/>
    <w:rPr>
      <w:sz w:val="16"/>
      <w:szCs w:val="16"/>
    </w:rPr>
  </w:style>
  <w:style w:type="paragraph" w:styleId="CommentText">
    <w:name w:val="annotation text"/>
    <w:basedOn w:val="Normal"/>
    <w:link w:val="CommentTextChar"/>
    <w:uiPriority w:val="99"/>
    <w:semiHidden/>
    <w:unhideWhenUsed/>
    <w:rsid w:val="00196646"/>
    <w:pPr>
      <w:widowControl w:val="0"/>
      <w:spacing w:after="200"/>
    </w:pPr>
    <w:rPr>
      <w:rFonts w:eastAsia="Calibri"/>
      <w:sz w:val="20"/>
      <w:szCs w:val="20"/>
      <w:lang w:eastAsia="en-US"/>
    </w:rPr>
  </w:style>
  <w:style w:type="character" w:customStyle="1" w:styleId="CommentTextChar">
    <w:name w:val="Comment Text Char"/>
    <w:basedOn w:val="DefaultParagraphFont"/>
    <w:link w:val="CommentText"/>
    <w:uiPriority w:val="99"/>
    <w:semiHidden/>
    <w:rsid w:val="001966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6646"/>
    <w:rPr>
      <w:b/>
      <w:bCs/>
    </w:rPr>
  </w:style>
  <w:style w:type="character" w:customStyle="1" w:styleId="CommentSubjectChar">
    <w:name w:val="Comment Subject Char"/>
    <w:basedOn w:val="CommentTextChar"/>
    <w:link w:val="CommentSubject"/>
    <w:uiPriority w:val="99"/>
    <w:semiHidden/>
    <w:rsid w:val="00196646"/>
    <w:rPr>
      <w:rFonts w:ascii="Calibri" w:eastAsia="Calibri" w:hAnsi="Calibri" w:cs="Times New Roman"/>
      <w:b/>
      <w:bCs/>
      <w:sz w:val="20"/>
      <w:szCs w:val="20"/>
    </w:rPr>
  </w:style>
  <w:style w:type="paragraph" w:styleId="NormalWeb">
    <w:name w:val="Normal (Web)"/>
    <w:basedOn w:val="Normal"/>
    <w:uiPriority w:val="99"/>
    <w:unhideWhenUsed/>
    <w:rsid w:val="00196646"/>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196646"/>
    <w:rPr>
      <w:b/>
      <w:bCs/>
    </w:rPr>
  </w:style>
  <w:style w:type="table" w:styleId="TableGrid">
    <w:name w:val="Table Grid"/>
    <w:basedOn w:val="TableNormal"/>
    <w:uiPriority w:val="59"/>
    <w:rsid w:val="0019664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6646"/>
    <w:rPr>
      <w:color w:val="800080" w:themeColor="followedHyperlink"/>
      <w:u w:val="single"/>
    </w:rPr>
  </w:style>
  <w:style w:type="paragraph" w:customStyle="1" w:styleId="Default">
    <w:name w:val="Default"/>
    <w:rsid w:val="00196646"/>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656139"/>
    <w:rPr>
      <w:rFonts w:ascii="Times New Roman" w:eastAsia="Times New Roman" w:hAnsi="Times New Roman" w:cs="Times New Roman"/>
      <w:sz w:val="24"/>
      <w:szCs w:val="24"/>
    </w:rPr>
  </w:style>
  <w:style w:type="character" w:customStyle="1" w:styleId="guideurl">
    <w:name w:val="guideurl"/>
    <w:basedOn w:val="DefaultParagraphFont"/>
    <w:rsid w:val="00AA4C93"/>
  </w:style>
  <w:style w:type="table" w:customStyle="1" w:styleId="TableGrid1">
    <w:name w:val="Table Grid1"/>
    <w:basedOn w:val="TableNormal"/>
    <w:next w:val="TableGrid"/>
    <w:uiPriority w:val="59"/>
    <w:rsid w:val="00FA1CA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F1AFE"/>
    <w:rPr>
      <w:i/>
      <w:iCs/>
    </w:rPr>
  </w:style>
  <w:style w:type="paragraph" w:customStyle="1" w:styleId="Textbody">
    <w:name w:val="Text body"/>
    <w:basedOn w:val="Normal"/>
    <w:rsid w:val="0022220D"/>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6976C0"/>
    <w:rPr>
      <w:rFonts w:eastAsiaTheme="minorHAnsi"/>
      <w:lang w:eastAsia="en-US"/>
    </w:rPr>
  </w:style>
  <w:style w:type="character" w:customStyle="1" w:styleId="PlainTextChar">
    <w:name w:val="Plain Text Char"/>
    <w:basedOn w:val="DefaultParagraphFont"/>
    <w:link w:val="PlainText"/>
    <w:uiPriority w:val="99"/>
    <w:rsid w:val="006976C0"/>
    <w:rPr>
      <w:rFonts w:ascii="Calibri" w:hAnsi="Calibri" w:cs="Times New Roman"/>
    </w:rPr>
  </w:style>
  <w:style w:type="character" w:customStyle="1" w:styleId="Heading1Char">
    <w:name w:val="Heading 1 Char"/>
    <w:basedOn w:val="DefaultParagraphFont"/>
    <w:link w:val="Heading1"/>
    <w:uiPriority w:val="9"/>
    <w:rsid w:val="001C3FCB"/>
    <w:rPr>
      <w:rFonts w:ascii="Arial" w:eastAsiaTheme="majorEastAsia" w:hAnsi="Arial" w:cstheme="majorBidi"/>
      <w:b/>
      <w:bCs/>
      <w:sz w:val="24"/>
      <w:szCs w:val="24"/>
    </w:rPr>
  </w:style>
  <w:style w:type="character" w:customStyle="1" w:styleId="Heading2Char">
    <w:name w:val="Heading 2 Char"/>
    <w:basedOn w:val="DefaultParagraphFont"/>
    <w:link w:val="Heading2"/>
    <w:uiPriority w:val="9"/>
    <w:rsid w:val="001C3FCB"/>
    <w:rPr>
      <w:rFonts w:ascii="Arial" w:eastAsiaTheme="majorEastAsia" w:hAnsi="Arial" w:cstheme="majorBidi"/>
      <w:b/>
      <w:bCs/>
      <w:color w:val="4F81BD" w:themeColor="accent1"/>
      <w:szCs w:val="26"/>
    </w:rPr>
  </w:style>
  <w:style w:type="paragraph" w:customStyle="1" w:styleId="CM13">
    <w:name w:val="CM13"/>
    <w:basedOn w:val="Default"/>
    <w:next w:val="Default"/>
    <w:uiPriority w:val="99"/>
    <w:rsid w:val="001C3FCB"/>
    <w:pPr>
      <w:widowControl w:val="0"/>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27588">
      <w:bodyDiv w:val="1"/>
      <w:marLeft w:val="0"/>
      <w:marRight w:val="0"/>
      <w:marTop w:val="0"/>
      <w:marBottom w:val="0"/>
      <w:divBdr>
        <w:top w:val="none" w:sz="0" w:space="0" w:color="auto"/>
        <w:left w:val="none" w:sz="0" w:space="0" w:color="auto"/>
        <w:bottom w:val="none" w:sz="0" w:space="0" w:color="auto"/>
        <w:right w:val="none" w:sz="0" w:space="0" w:color="auto"/>
      </w:divBdr>
      <w:divsChild>
        <w:div w:id="2105803537">
          <w:marLeft w:val="0"/>
          <w:marRight w:val="0"/>
          <w:marTop w:val="180"/>
          <w:marBottom w:val="0"/>
          <w:divBdr>
            <w:top w:val="none" w:sz="0" w:space="0" w:color="auto"/>
            <w:left w:val="none" w:sz="0" w:space="0" w:color="auto"/>
            <w:bottom w:val="none" w:sz="0" w:space="0" w:color="auto"/>
            <w:right w:val="none" w:sz="0" w:space="0" w:color="auto"/>
          </w:divBdr>
          <w:divsChild>
            <w:div w:id="423308324">
              <w:marLeft w:val="3330"/>
              <w:marRight w:val="180"/>
              <w:marTop w:val="0"/>
              <w:marBottom w:val="0"/>
              <w:divBdr>
                <w:top w:val="none" w:sz="0" w:space="0" w:color="auto"/>
                <w:left w:val="none" w:sz="0" w:space="0" w:color="auto"/>
                <w:bottom w:val="none" w:sz="0" w:space="0" w:color="auto"/>
                <w:right w:val="none" w:sz="0" w:space="0" w:color="auto"/>
              </w:divBdr>
              <w:divsChild>
                <w:div w:id="116144830">
                  <w:marLeft w:val="0"/>
                  <w:marRight w:val="0"/>
                  <w:marTop w:val="0"/>
                  <w:marBottom w:val="0"/>
                  <w:divBdr>
                    <w:top w:val="none" w:sz="0" w:space="0" w:color="auto"/>
                    <w:left w:val="none" w:sz="0" w:space="0" w:color="auto"/>
                    <w:bottom w:val="none" w:sz="0" w:space="0" w:color="auto"/>
                    <w:right w:val="none" w:sz="0" w:space="0" w:color="auto"/>
                  </w:divBdr>
                  <w:divsChild>
                    <w:div w:id="906888950">
                      <w:marLeft w:val="0"/>
                      <w:marRight w:val="0"/>
                      <w:marTop w:val="0"/>
                      <w:marBottom w:val="0"/>
                      <w:divBdr>
                        <w:top w:val="none" w:sz="0" w:space="0" w:color="auto"/>
                        <w:left w:val="none" w:sz="0" w:space="0" w:color="auto"/>
                        <w:bottom w:val="none" w:sz="0" w:space="0" w:color="auto"/>
                        <w:right w:val="none" w:sz="0" w:space="0" w:color="auto"/>
                      </w:divBdr>
                      <w:divsChild>
                        <w:div w:id="964772680">
                          <w:marLeft w:val="0"/>
                          <w:marRight w:val="0"/>
                          <w:marTop w:val="0"/>
                          <w:marBottom w:val="0"/>
                          <w:divBdr>
                            <w:top w:val="none" w:sz="0" w:space="0" w:color="auto"/>
                            <w:left w:val="none" w:sz="0" w:space="0" w:color="auto"/>
                            <w:bottom w:val="none" w:sz="0" w:space="0" w:color="auto"/>
                            <w:right w:val="none" w:sz="0" w:space="0" w:color="auto"/>
                          </w:divBdr>
                          <w:divsChild>
                            <w:div w:id="1464274272">
                              <w:marLeft w:val="0"/>
                              <w:marRight w:val="0"/>
                              <w:marTop w:val="0"/>
                              <w:marBottom w:val="0"/>
                              <w:divBdr>
                                <w:top w:val="none" w:sz="0" w:space="0" w:color="auto"/>
                                <w:left w:val="none" w:sz="0" w:space="0" w:color="auto"/>
                                <w:bottom w:val="none" w:sz="0" w:space="0" w:color="auto"/>
                                <w:right w:val="none" w:sz="0" w:space="0" w:color="auto"/>
                              </w:divBdr>
                              <w:divsChild>
                                <w:div w:id="1380932503">
                                  <w:marLeft w:val="0"/>
                                  <w:marRight w:val="0"/>
                                  <w:marTop w:val="0"/>
                                  <w:marBottom w:val="0"/>
                                  <w:divBdr>
                                    <w:top w:val="none" w:sz="0" w:space="0" w:color="auto"/>
                                    <w:left w:val="none" w:sz="0" w:space="0" w:color="auto"/>
                                    <w:bottom w:val="none" w:sz="0" w:space="0" w:color="auto"/>
                                    <w:right w:val="none" w:sz="0" w:space="0" w:color="auto"/>
                                  </w:divBdr>
                                  <w:divsChild>
                                    <w:div w:id="9863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5724">
      <w:bodyDiv w:val="1"/>
      <w:marLeft w:val="0"/>
      <w:marRight w:val="0"/>
      <w:marTop w:val="0"/>
      <w:marBottom w:val="0"/>
      <w:divBdr>
        <w:top w:val="none" w:sz="0" w:space="0" w:color="auto"/>
        <w:left w:val="none" w:sz="0" w:space="0" w:color="auto"/>
        <w:bottom w:val="none" w:sz="0" w:space="0" w:color="auto"/>
        <w:right w:val="none" w:sz="0" w:space="0" w:color="auto"/>
      </w:divBdr>
      <w:divsChild>
        <w:div w:id="407701400">
          <w:marLeft w:val="0"/>
          <w:marRight w:val="0"/>
          <w:marTop w:val="180"/>
          <w:marBottom w:val="0"/>
          <w:divBdr>
            <w:top w:val="none" w:sz="0" w:space="0" w:color="auto"/>
            <w:left w:val="none" w:sz="0" w:space="0" w:color="auto"/>
            <w:bottom w:val="none" w:sz="0" w:space="0" w:color="auto"/>
            <w:right w:val="none" w:sz="0" w:space="0" w:color="auto"/>
          </w:divBdr>
          <w:divsChild>
            <w:div w:id="1849102087">
              <w:marLeft w:val="3330"/>
              <w:marRight w:val="180"/>
              <w:marTop w:val="0"/>
              <w:marBottom w:val="0"/>
              <w:divBdr>
                <w:top w:val="none" w:sz="0" w:space="0" w:color="auto"/>
                <w:left w:val="none" w:sz="0" w:space="0" w:color="auto"/>
                <w:bottom w:val="none" w:sz="0" w:space="0" w:color="auto"/>
                <w:right w:val="none" w:sz="0" w:space="0" w:color="auto"/>
              </w:divBdr>
              <w:divsChild>
                <w:div w:id="902906410">
                  <w:marLeft w:val="0"/>
                  <w:marRight w:val="0"/>
                  <w:marTop w:val="0"/>
                  <w:marBottom w:val="0"/>
                  <w:divBdr>
                    <w:top w:val="none" w:sz="0" w:space="0" w:color="auto"/>
                    <w:left w:val="none" w:sz="0" w:space="0" w:color="auto"/>
                    <w:bottom w:val="none" w:sz="0" w:space="0" w:color="auto"/>
                    <w:right w:val="none" w:sz="0" w:space="0" w:color="auto"/>
                  </w:divBdr>
                  <w:divsChild>
                    <w:div w:id="2049380031">
                      <w:marLeft w:val="0"/>
                      <w:marRight w:val="0"/>
                      <w:marTop w:val="0"/>
                      <w:marBottom w:val="0"/>
                      <w:divBdr>
                        <w:top w:val="none" w:sz="0" w:space="0" w:color="auto"/>
                        <w:left w:val="none" w:sz="0" w:space="0" w:color="auto"/>
                        <w:bottom w:val="none" w:sz="0" w:space="0" w:color="auto"/>
                        <w:right w:val="none" w:sz="0" w:space="0" w:color="auto"/>
                      </w:divBdr>
                      <w:divsChild>
                        <w:div w:id="25255188">
                          <w:marLeft w:val="0"/>
                          <w:marRight w:val="0"/>
                          <w:marTop w:val="0"/>
                          <w:marBottom w:val="0"/>
                          <w:divBdr>
                            <w:top w:val="none" w:sz="0" w:space="0" w:color="auto"/>
                            <w:left w:val="none" w:sz="0" w:space="0" w:color="auto"/>
                            <w:bottom w:val="none" w:sz="0" w:space="0" w:color="auto"/>
                            <w:right w:val="none" w:sz="0" w:space="0" w:color="auto"/>
                          </w:divBdr>
                          <w:divsChild>
                            <w:div w:id="1653363825">
                              <w:marLeft w:val="0"/>
                              <w:marRight w:val="0"/>
                              <w:marTop w:val="0"/>
                              <w:marBottom w:val="0"/>
                              <w:divBdr>
                                <w:top w:val="none" w:sz="0" w:space="0" w:color="auto"/>
                                <w:left w:val="none" w:sz="0" w:space="0" w:color="auto"/>
                                <w:bottom w:val="none" w:sz="0" w:space="0" w:color="auto"/>
                                <w:right w:val="none" w:sz="0" w:space="0" w:color="auto"/>
                              </w:divBdr>
                              <w:divsChild>
                                <w:div w:id="821000186">
                                  <w:marLeft w:val="0"/>
                                  <w:marRight w:val="0"/>
                                  <w:marTop w:val="0"/>
                                  <w:marBottom w:val="0"/>
                                  <w:divBdr>
                                    <w:top w:val="none" w:sz="0" w:space="0" w:color="auto"/>
                                    <w:left w:val="none" w:sz="0" w:space="0" w:color="auto"/>
                                    <w:bottom w:val="none" w:sz="0" w:space="0" w:color="auto"/>
                                    <w:right w:val="none" w:sz="0" w:space="0" w:color="auto"/>
                                  </w:divBdr>
                                  <w:divsChild>
                                    <w:div w:id="19426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4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206618765-Zoom-Video-Tutorials" TargetMode="External"/><Relationship Id="rId18" Type="http://schemas.openxmlformats.org/officeDocument/2006/relationships/hyperlink" Target="mailto:resources@uta.edu" TargetMode="External"/><Relationship Id="rId26" Type="http://schemas.openxmlformats.org/officeDocument/2006/relationships/hyperlink" Target="http://www.uta.edu/oit/cs/it-help.php" TargetMode="External"/><Relationship Id="rId39" Type="http://schemas.openxmlformats.org/officeDocument/2006/relationships/hyperlink" Target="http://pulse.uta.edu/vwebv/enterCourseReserve.do" TargetMode="External"/><Relationship Id="rId21" Type="http://schemas.openxmlformats.org/officeDocument/2006/relationships/hyperlink" Target="http://www.uta.edu/owl" TargetMode="External"/><Relationship Id="rId34" Type="http://schemas.openxmlformats.org/officeDocument/2006/relationships/hyperlink" Target="http://libguides.uta.edu/nursing" TargetMode="External"/><Relationship Id="rId42" Type="http://schemas.openxmlformats.org/officeDocument/2006/relationships/hyperlink" Target="http://www.uta.edu/library/help/tutorials.php" TargetMode="External"/><Relationship Id="rId47" Type="http://schemas.openxmlformats.org/officeDocument/2006/relationships/hyperlink" Target="http://libguides.uta.edu/pols2311fm" TargetMode="External"/><Relationship Id="rId50" Type="http://schemas.openxmlformats.org/officeDocument/2006/relationships/hyperlink" Target="http://www.cdc.gov/" TargetMode="External"/><Relationship Id="rId55" Type="http://schemas.openxmlformats.org/officeDocument/2006/relationships/hyperlink" Target="http://www.uta.edu/owl" TargetMode="External"/><Relationship Id="rId63" Type="http://schemas.openxmlformats.org/officeDocument/2006/relationships/hyperlink" Target="mailto:jrieta@uta.edu" TargetMode="External"/><Relationship Id="rId68" Type="http://schemas.openxmlformats.org/officeDocument/2006/relationships/hyperlink" Target="mailto:cwade@uta.edu"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ta.edu/fao/" TargetMode="External"/><Relationship Id="rId29" Type="http://schemas.openxmlformats.org/officeDocument/2006/relationships/hyperlink" Target="mailto:peace@uta.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ntis.uta.edu/public/" TargetMode="External"/><Relationship Id="rId24" Type="http://schemas.openxmlformats.org/officeDocument/2006/relationships/hyperlink" Target="http://www.uta.edu/oit/cs/email/mavmail.php" TargetMode="External"/><Relationship Id="rId32" Type="http://schemas.openxmlformats.org/officeDocument/2006/relationships/hyperlink" Target="mailto:Kaeli.vandertulip@uta.edu" TargetMode="External"/><Relationship Id="rId37" Type="http://schemas.openxmlformats.org/officeDocument/2006/relationships/hyperlink" Target="http://ask.uta.edu" TargetMode="External"/><Relationship Id="rId40" Type="http://schemas.openxmlformats.org/officeDocument/2006/relationships/hyperlink" Target="http://uta.summon.serialssolutions.com/" TargetMode="External"/><Relationship Id="rId45" Type="http://schemas.openxmlformats.org/officeDocument/2006/relationships/hyperlink" Target="http://libguides.uta.edu/nursing" TargetMode="External"/><Relationship Id="rId53" Type="http://schemas.openxmlformats.org/officeDocument/2006/relationships/hyperlink" Target="http://www.uta.edu/nursing/student-resources/scholarship" TargetMode="External"/><Relationship Id="rId58" Type="http://schemas.openxmlformats.org/officeDocument/2006/relationships/hyperlink" Target="mailto:ljohn@uta.edu" TargetMode="External"/><Relationship Id="rId66" Type="http://schemas.openxmlformats.org/officeDocument/2006/relationships/hyperlink" Target="mailto:lvwilson@uta.edu" TargetMode="External"/><Relationship Id="rId5" Type="http://schemas.openxmlformats.org/officeDocument/2006/relationships/webSettings" Target="webSettings.xml"/><Relationship Id="rId15" Type="http://schemas.openxmlformats.org/officeDocument/2006/relationships/hyperlink" Target="http://www.uta.edu/gradcatalog/2012/general/regulations/" TargetMode="External"/><Relationship Id="rId23" Type="http://schemas.openxmlformats.org/officeDocument/2006/relationships/hyperlink" Target="mailto:schira@uta.edu" TargetMode="External"/><Relationship Id="rId28" Type="http://schemas.openxmlformats.org/officeDocument/2006/relationships/hyperlink" Target="http://bbsupport.uta.edu/ics/support/default.asp?deptID=8568" TargetMode="External"/><Relationship Id="rId36" Type="http://schemas.openxmlformats.org/officeDocument/2006/relationships/hyperlink" Target="http://libguides.uta.edu" TargetMode="External"/><Relationship Id="rId49" Type="http://schemas.openxmlformats.org/officeDocument/2006/relationships/hyperlink" Target="http://www.uta.edu/nursing/msn/msn-students" TargetMode="External"/><Relationship Id="rId57" Type="http://schemas.openxmlformats.org/officeDocument/2006/relationships/hyperlink" Target="mailto:kdaniel@uta.edu" TargetMode="External"/><Relationship Id="rId61" Type="http://schemas.openxmlformats.org/officeDocument/2006/relationships/hyperlink" Target="mailto:npclinicalclearance@uta.edu" TargetMode="External"/><Relationship Id="rId10" Type="http://schemas.openxmlformats.org/officeDocument/2006/relationships/hyperlink" Target="https://elearn.uta.edu" TargetMode="External"/><Relationship Id="rId19" Type="http://schemas.openxmlformats.org/officeDocument/2006/relationships/hyperlink" Target="http://www.uta.edu/resources" TargetMode="External"/><Relationship Id="rId31" Type="http://schemas.openxmlformats.org/officeDocument/2006/relationships/hyperlink" Target="mailto:scalf@uta.edu" TargetMode="External"/><Relationship Id="rId44" Type="http://schemas.openxmlformats.org/officeDocument/2006/relationships/hyperlink" Target="http://www.uta.edu/library/services/distance.php" TargetMode="External"/><Relationship Id="rId52" Type="http://schemas.openxmlformats.org/officeDocument/2006/relationships/hyperlink" Target="http://www.uta.edu/nursing/msn/msn-students" TargetMode="External"/><Relationship Id="rId60" Type="http://schemas.openxmlformats.org/officeDocument/2006/relationships/hyperlink" Target="mailto:janyth.mauricio@uta.edu" TargetMode="External"/><Relationship Id="rId65" Type="http://schemas.openxmlformats.org/officeDocument/2006/relationships/hyperlink" Target="mailto:s.decker@uta.edu" TargetMode="External"/><Relationship Id="rId4" Type="http://schemas.openxmlformats.org/officeDocument/2006/relationships/settings" Target="settings.xml"/><Relationship Id="rId9" Type="http://schemas.openxmlformats.org/officeDocument/2006/relationships/hyperlink" Target="mailto:bacchus@uta.edu" TargetMode="External"/><Relationship Id="rId14" Type="http://schemas.openxmlformats.org/officeDocument/2006/relationships/hyperlink" Target="http://www.uta.edu/nursing/msn/msn-students" TargetMode="External"/><Relationship Id="rId22" Type="http://schemas.openxmlformats.org/officeDocument/2006/relationships/hyperlink" Target="mailto:donelle@uta.edu" TargetMode="External"/><Relationship Id="rId27" Type="http://schemas.openxmlformats.org/officeDocument/2006/relationships/hyperlink" Target="https://elearn.uta.edu" TargetMode="External"/><Relationship Id="rId30" Type="http://schemas.openxmlformats.org/officeDocument/2006/relationships/hyperlink" Target="mailto:llpyburn@uta.edu" TargetMode="External"/><Relationship Id="rId35" Type="http://schemas.openxmlformats.org/officeDocument/2006/relationships/hyperlink" Target="http://library.uta.edu/" TargetMode="External"/><Relationship Id="rId43" Type="http://schemas.openxmlformats.org/officeDocument/2006/relationships/hyperlink" Target="http://libguides.uta.edu/offcampus" TargetMode="External"/><Relationship Id="rId48" Type="http://schemas.openxmlformats.org/officeDocument/2006/relationships/hyperlink" Target="http://www.bon.state.tx.us" TargetMode="External"/><Relationship Id="rId56" Type="http://schemas.openxmlformats.org/officeDocument/2006/relationships/hyperlink" Target="mailto:jleflore@uta.edu" TargetMode="External"/><Relationship Id="rId64" Type="http://schemas.openxmlformats.org/officeDocument/2006/relationships/hyperlink" Target="mailto:christina.gale@uta.edu" TargetMode="External"/><Relationship Id="rId69" Type="http://schemas.openxmlformats.org/officeDocument/2006/relationships/hyperlink" Target="mailto:Aguilar@uta.edu" TargetMode="External"/><Relationship Id="rId8" Type="http://schemas.openxmlformats.org/officeDocument/2006/relationships/hyperlink" Target="mailto:bacchus@uta.edu" TargetMode="External"/><Relationship Id="rId51" Type="http://schemas.openxmlformats.org/officeDocument/2006/relationships/hyperlink" Target="http://www.uta.edu/nursing/msn/msn-students"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uta.edu/profiles/" TargetMode="External"/><Relationship Id="rId17" Type="http://schemas.openxmlformats.org/officeDocument/2006/relationships/hyperlink" Target="http://www.uta.edu/titleIX" TargetMode="External"/><Relationship Id="rId25" Type="http://schemas.openxmlformats.org/officeDocument/2006/relationships/hyperlink" Target="mailto:helpdesk@uta.edu" TargetMode="External"/><Relationship Id="rId33" Type="http://schemas.openxmlformats.org/officeDocument/2006/relationships/hyperlink" Target="mailto:library-nursing@listserv.uta.edu" TargetMode="External"/><Relationship Id="rId38" Type="http://schemas.openxmlformats.org/officeDocument/2006/relationships/hyperlink" Target="http://libguides.uta.edu/az.php" TargetMode="External"/><Relationship Id="rId46" Type="http://schemas.openxmlformats.org/officeDocument/2006/relationships/hyperlink" Target="http://libguides.uta.edu/os" TargetMode="External"/><Relationship Id="rId59" Type="http://schemas.openxmlformats.org/officeDocument/2006/relationships/hyperlink" Target="mailto:olivier@uta.edu" TargetMode="External"/><Relationship Id="rId67" Type="http://schemas.openxmlformats.org/officeDocument/2006/relationships/hyperlink" Target="mailto:lirose@uta.edu" TargetMode="External"/><Relationship Id="rId20" Type="http://schemas.openxmlformats.org/officeDocument/2006/relationships/hyperlink" Target="http://uta.mywconline.com/" TargetMode="External"/><Relationship Id="rId41" Type="http://schemas.openxmlformats.org/officeDocument/2006/relationships/hyperlink" Target="http://pulse.uta.edu/vwebv/searchSubject" TargetMode="External"/><Relationship Id="rId54" Type="http://schemas.openxmlformats.org/officeDocument/2006/relationships/hyperlink" Target="http://uta.mywconline.com/" TargetMode="External"/><Relationship Id="rId62" Type="http://schemas.openxmlformats.org/officeDocument/2006/relationships/hyperlink" Target="mailto:angel.korenek@uta.edu"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5656</Words>
  <Characters>32245</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Bacchus, Donna</cp:lastModifiedBy>
  <cp:revision>2</cp:revision>
  <dcterms:created xsi:type="dcterms:W3CDTF">2016-06-06T19:48:00Z</dcterms:created>
  <dcterms:modified xsi:type="dcterms:W3CDTF">2016-06-06T19:48:00Z</dcterms:modified>
</cp:coreProperties>
</file>