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F7" w:rsidRDefault="00325DF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25DF7" w:rsidRDefault="006E0001" w:rsidP="00E86522">
      <w:pPr>
        <w:spacing w:line="1196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w:pict>
          <v:group id="Group 17" o:spid="_x0000_s1026" alt="Title: UTA Logo - Description: Blue banner with UTA Logo" style="width:472.85pt;height:59.85pt;mso-position-horizontal-relative:char;mso-position-vertical-relative:line" coordsize="9457,1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width:9457;height:11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qNuHDAAAA3AAAAA8AAABkcnMvZG93bnJldi54bWxEj81qwkAQx+8F32EZobe6sQWt0VW0IFo8&#10;lEQfYMiOSTA7G7IbjW/fORR6m2H+H79ZbQbXqDt1ofZsYDpJQBEX3tZcGric92+foEJEtth4JgNP&#10;CrBZj15WmFr/4IzueSyVhHBI0UAVY5tqHYqKHIaJb4nldvWdwyhrV2rb4UPCXaPfk2SmHdYsDRW2&#10;9FVRcct7J718+Jk127xM/Mccj7tTv8++e2Nex8N2CSrSEP/Ff+6jFfyF0MozMoF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o24cMAAADcAAAADwAAAAAAAAAAAAAAAACf&#10;AgAAZHJzL2Rvd25yZXYueG1sUEsFBgAAAAAEAAQA9wAAAI8DAAAAAA==&#10;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alt="Blue banner with UTA Logo" style="position:absolute;width:9457;height:1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<v:textbox inset="0,0,0,0">
                <w:txbxContent>
                  <w:p w:rsidR="00325DF7" w:rsidRDefault="00252F24">
                    <w:pPr>
                      <w:spacing w:before="75"/>
                      <w:ind w:left="6254" w:right="647" w:hanging="1287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1"/>
                        <w:w w:val="99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2"/>
                        <w:w w:val="99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2"/>
                        <w:w w:val="99"/>
                        <w:sz w:val="28"/>
                        <w:szCs w:val="28"/>
                      </w:rPr>
                      <w:t>32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w w:val="99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1"/>
                        <w:w w:val="99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2"/>
                        <w:w w:val="99"/>
                        <w:sz w:val="28"/>
                        <w:szCs w:val="28"/>
                      </w:rPr>
                      <w:t>ur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2"/>
                        <w:w w:val="99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3"/>
                        <w:w w:val="99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w w:val="99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3"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3"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3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w w:val="99"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2"/>
                        <w:w w:val="99"/>
                        <w:sz w:val="28"/>
                        <w:szCs w:val="28"/>
                      </w:rPr>
                      <w:t>yl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3"/>
                        <w:w w:val="99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3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1"/>
                        <w:w w:val="99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2"/>
                        <w:w w:val="99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w w:val="99"/>
                        <w:sz w:val="28"/>
                        <w:szCs w:val="28"/>
                      </w:rPr>
                      <w:t xml:space="preserve">s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1"/>
                        <w:w w:val="99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w w:val="33"/>
                        <w:sz w:val="28"/>
                        <w:szCs w:val="28"/>
                      </w:rPr>
                      <w:t>-­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4"/>
                        <w:w w:val="33"/>
                        <w:sz w:val="28"/>
                        <w:szCs w:val="28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2"/>
                        <w:w w:val="99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w w:val="99"/>
                        <w:sz w:val="28"/>
                        <w:szCs w:val="28"/>
                      </w:rPr>
                      <w:t>SN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spacing w:val="4"/>
                        <w:w w:val="99"/>
                        <w:sz w:val="28"/>
                        <w:szCs w:val="28"/>
                      </w:rPr>
                      <w:t>A</w:t>
                    </w:r>
                    <w:r w:rsidR="00900EBE">
                      <w:rPr>
                        <w:rFonts w:ascii="Calibri" w:eastAsia="Calibri" w:hAnsi="Calibri" w:cs="Calibri"/>
                        <w:b/>
                        <w:bCs/>
                        <w:i/>
                        <w:color w:val="FFFFFF"/>
                        <w:w w:val="99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5DF7" w:rsidRDefault="00325DF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5251BA" w:rsidRDefault="005251BA" w:rsidP="00E86522">
      <w:pPr>
        <w:pStyle w:val="Heading1"/>
        <w:spacing w:before="0" w:after="80"/>
        <w:rPr>
          <w:w w:val="105"/>
        </w:rPr>
      </w:pPr>
      <w:r>
        <w:rPr>
          <w:w w:val="105"/>
        </w:rPr>
        <w:t>Instructor Information</w:t>
      </w:r>
    </w:p>
    <w:p w:rsidR="00581B31" w:rsidRDefault="00252F24" w:rsidP="00581B31">
      <w:pPr>
        <w:ind w:left="130" w:right="115"/>
        <w:rPr>
          <w:rFonts w:ascii="Arial"/>
          <w:spacing w:val="-7"/>
          <w:w w:val="105"/>
          <w:sz w:val="21"/>
        </w:rPr>
      </w:pPr>
      <w:r>
        <w:rPr>
          <w:rFonts w:ascii="Arial"/>
          <w:b/>
          <w:w w:val="105"/>
          <w:sz w:val="21"/>
        </w:rPr>
        <w:t>Instructor(s):</w:t>
      </w:r>
      <w:r>
        <w:rPr>
          <w:rFonts w:ascii="Arial"/>
          <w:b/>
          <w:spacing w:val="-6"/>
          <w:w w:val="105"/>
          <w:sz w:val="21"/>
        </w:rPr>
        <w:t xml:space="preserve"> </w:t>
      </w:r>
      <w:r w:rsidR="00900EBE">
        <w:rPr>
          <w:rFonts w:ascii="Arial"/>
          <w:w w:val="105"/>
          <w:sz w:val="21"/>
        </w:rPr>
        <w:t>Denise Cauble PhD, RN, CWOCN</w:t>
      </w:r>
    </w:p>
    <w:p w:rsidR="00325DF7" w:rsidRDefault="00252F24" w:rsidP="00581B31">
      <w:pPr>
        <w:ind w:left="130" w:right="11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Office Number: </w:t>
      </w:r>
      <w:r>
        <w:rPr>
          <w:rFonts w:ascii="Arial"/>
          <w:w w:val="105"/>
          <w:sz w:val="21"/>
        </w:rPr>
        <w:t>PKH</w:t>
      </w:r>
      <w:r>
        <w:rPr>
          <w:rFonts w:ascii="Arial"/>
          <w:spacing w:val="-19"/>
          <w:w w:val="105"/>
          <w:sz w:val="21"/>
        </w:rPr>
        <w:t xml:space="preserve"> </w:t>
      </w:r>
      <w:r w:rsidR="00900EBE">
        <w:rPr>
          <w:rFonts w:ascii="Arial"/>
          <w:w w:val="105"/>
          <w:sz w:val="21"/>
        </w:rPr>
        <w:t>539</w:t>
      </w:r>
    </w:p>
    <w:p w:rsidR="00325DF7" w:rsidRDefault="00252F24">
      <w:pPr>
        <w:spacing w:before="13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Office Telephone Number:</w:t>
      </w:r>
      <w:r>
        <w:rPr>
          <w:rFonts w:ascii="Arial"/>
          <w:b/>
          <w:spacing w:val="-3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817-272-2776</w:t>
      </w:r>
    </w:p>
    <w:p w:rsidR="00325DF7" w:rsidRDefault="00252F24">
      <w:pPr>
        <w:spacing w:before="8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Email Address:</w:t>
      </w:r>
      <w:r>
        <w:rPr>
          <w:rFonts w:ascii="Arial"/>
          <w:b/>
          <w:spacing w:val="-20"/>
          <w:w w:val="105"/>
          <w:sz w:val="21"/>
        </w:rPr>
        <w:t xml:space="preserve"> </w:t>
      </w:r>
      <w:hyperlink r:id="rId10" w:history="1">
        <w:r w:rsidR="00900EBE" w:rsidRPr="00E3497B">
          <w:rPr>
            <w:rStyle w:val="Hyperlink"/>
            <w:rFonts w:ascii="Arial"/>
            <w:w w:val="105"/>
            <w:sz w:val="21"/>
          </w:rPr>
          <w:t>dcauble@uta.edu</w:t>
        </w:r>
      </w:hyperlink>
    </w:p>
    <w:p w:rsidR="00325DF7" w:rsidRPr="005251BA" w:rsidRDefault="00252F24" w:rsidP="005251BA">
      <w:pPr>
        <w:spacing w:before="13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Faculty Profile:</w:t>
      </w:r>
      <w:r>
        <w:rPr>
          <w:rFonts w:ascii="Arial"/>
          <w:b/>
          <w:spacing w:val="-49"/>
          <w:w w:val="105"/>
          <w:sz w:val="21"/>
        </w:rPr>
        <w:t xml:space="preserve"> </w:t>
      </w:r>
      <w:hyperlink r:id="rId11" w:history="1">
        <w:r w:rsidR="00900EBE" w:rsidRPr="00E3497B">
          <w:rPr>
            <w:rStyle w:val="Hyperlink"/>
            <w:rFonts w:ascii="Arial"/>
            <w:w w:val="105"/>
            <w:sz w:val="21"/>
          </w:rPr>
          <w:t>http://www.uta.edu/profiles/denise-cauble</w:t>
        </w:r>
      </w:hyperlink>
      <w:r w:rsidR="00900EBE">
        <w:rPr>
          <w:rFonts w:ascii="Arial"/>
          <w:w w:val="105"/>
          <w:sz w:val="21"/>
        </w:rPr>
        <w:t xml:space="preserve"> </w:t>
      </w:r>
    </w:p>
    <w:p w:rsidR="005251BA" w:rsidRDefault="00252F24" w:rsidP="00E86522">
      <w:pPr>
        <w:pStyle w:val="Heading1"/>
        <w:spacing w:after="80"/>
        <w:rPr>
          <w:spacing w:val="-6"/>
          <w:w w:val="105"/>
        </w:rPr>
      </w:pPr>
      <w:r>
        <w:rPr>
          <w:w w:val="105"/>
        </w:rPr>
        <w:t>Description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Course</w:t>
      </w:r>
      <w:r>
        <w:rPr>
          <w:spacing w:val="-5"/>
          <w:w w:val="105"/>
        </w:rPr>
        <w:t xml:space="preserve"> </w:t>
      </w:r>
      <w:r w:rsidR="005251BA">
        <w:rPr>
          <w:w w:val="105"/>
        </w:rPr>
        <w:t>Content</w:t>
      </w:r>
    </w:p>
    <w:p w:rsidR="00325DF7" w:rsidRPr="005251BA" w:rsidRDefault="00252F24" w:rsidP="005251BA">
      <w:pPr>
        <w:pStyle w:val="BodyText"/>
        <w:spacing w:line="252" w:lineRule="auto"/>
        <w:ind w:left="123" w:right="109"/>
      </w:pPr>
      <w:proofErr w:type="gramStart"/>
      <w:r>
        <w:rPr>
          <w:w w:val="105"/>
        </w:rPr>
        <w:t>Basic</w:t>
      </w:r>
      <w:r>
        <w:rPr>
          <w:spacing w:val="-5"/>
          <w:w w:val="105"/>
        </w:rPr>
        <w:t xml:space="preserve"> </w:t>
      </w:r>
      <w:r>
        <w:rPr>
          <w:w w:val="105"/>
        </w:rPr>
        <w:t>concepts,</w:t>
      </w:r>
      <w:r>
        <w:rPr>
          <w:spacing w:val="-5"/>
          <w:w w:val="105"/>
        </w:rPr>
        <w:t xml:space="preserve"> </w:t>
      </w:r>
      <w:r>
        <w:rPr>
          <w:w w:val="105"/>
        </w:rPr>
        <w:t>processes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nursing</w:t>
      </w:r>
      <w:r>
        <w:rPr>
          <w:spacing w:val="-19"/>
          <w:w w:val="105"/>
        </w:rPr>
        <w:t xml:space="preserve"> </w:t>
      </w:r>
      <w:r>
        <w:rPr>
          <w:w w:val="105"/>
        </w:rPr>
        <w:t>research.</w:t>
      </w:r>
      <w:proofErr w:type="gramEnd"/>
      <w:r>
        <w:rPr>
          <w:w w:val="102"/>
        </w:rPr>
        <w:t xml:space="preserve"> </w:t>
      </w:r>
      <w:r>
        <w:rPr>
          <w:w w:val="105"/>
        </w:rPr>
        <w:t>Research and the role of the nurse in decision making and clinical practice. 3 Credit hours,</w:t>
      </w:r>
      <w:r>
        <w:rPr>
          <w:spacing w:val="-34"/>
          <w:w w:val="105"/>
        </w:rPr>
        <w:t xml:space="preserve"> </w:t>
      </w:r>
      <w:r>
        <w:rPr>
          <w:w w:val="105"/>
        </w:rPr>
        <w:t>45</w:t>
      </w:r>
      <w:r>
        <w:rPr>
          <w:w w:val="102"/>
        </w:rPr>
        <w:t xml:space="preserve"> </w:t>
      </w:r>
      <w:r>
        <w:rPr>
          <w:w w:val="105"/>
        </w:rPr>
        <w:t>Clock</w:t>
      </w:r>
      <w:r>
        <w:rPr>
          <w:spacing w:val="-8"/>
          <w:w w:val="105"/>
        </w:rPr>
        <w:t xml:space="preserve"> </w:t>
      </w:r>
      <w:r>
        <w:rPr>
          <w:w w:val="105"/>
        </w:rPr>
        <w:t>hours.</w:t>
      </w:r>
    </w:p>
    <w:p w:rsidR="00325DF7" w:rsidRPr="005251BA" w:rsidRDefault="00252F24" w:rsidP="00E86522">
      <w:pPr>
        <w:pStyle w:val="Heading1"/>
        <w:spacing w:after="80"/>
      </w:pPr>
      <w:r>
        <w:rPr>
          <w:w w:val="105"/>
        </w:rPr>
        <w:t>Student Learning</w:t>
      </w:r>
      <w:r>
        <w:rPr>
          <w:spacing w:val="-25"/>
          <w:w w:val="105"/>
        </w:rPr>
        <w:t xml:space="preserve"> </w:t>
      </w:r>
      <w:r w:rsidR="005251BA">
        <w:rPr>
          <w:w w:val="105"/>
        </w:rPr>
        <w:t>Outcomes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7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Explain the interrelationships among theory, practice, and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7" w:line="252" w:lineRule="auto"/>
        <w:ind w:right="294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Demonstrate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understanding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basic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elements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process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models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for applying evidence to clinical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practice.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Advocate for the protection of human subjects in the conduct of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research.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7" w:line="252" w:lineRule="auto"/>
        <w:ind w:right="600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Evaluate the credibility of sources of information, including but not limited to</w:t>
      </w:r>
      <w:r>
        <w:rPr>
          <w:rFonts w:ascii="Arial"/>
          <w:spacing w:val="-4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databases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and internet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resources.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line="252" w:lineRule="auto"/>
        <w:ind w:right="64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Participate in the process of retrieval, appraisal, and synthesis of evidence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collaboration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other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members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healthcare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team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improve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patient</w:t>
      </w:r>
      <w:r>
        <w:rPr>
          <w:rFonts w:ascii="Arial"/>
          <w:spacing w:val="-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outcomes.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" w:line="252" w:lineRule="auto"/>
        <w:ind w:right="121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Integrate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clinical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judgment,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interprofessional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perspectives,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patient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preferences in planning, implementing, and evaluating outcomes of</w:t>
      </w:r>
      <w:r>
        <w:rPr>
          <w:rFonts w:ascii="Arial"/>
          <w:spacing w:val="-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care.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line="239" w:lineRule="exact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Collaborate in the collection, documentation, and dissemination of</w:t>
      </w:r>
      <w:r>
        <w:rPr>
          <w:rFonts w:ascii="Arial"/>
          <w:spacing w:val="-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evidence.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2" w:line="252" w:lineRule="auto"/>
        <w:ind w:right="62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Acquire an understanding of the process of how nursing and related healthcare</w:t>
      </w:r>
      <w:r>
        <w:rPr>
          <w:rFonts w:ascii="Arial"/>
          <w:spacing w:val="-3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quality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and safety measure are developed, validated, and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endorsed.</w:t>
      </w:r>
    </w:p>
    <w:p w:rsidR="00325DF7" w:rsidRPr="005251BA" w:rsidRDefault="00252F24" w:rsidP="005251BA">
      <w:pPr>
        <w:pStyle w:val="ListParagraph"/>
        <w:numPr>
          <w:ilvl w:val="0"/>
          <w:numId w:val="7"/>
        </w:numPr>
        <w:tabs>
          <w:tab w:val="left" w:pos="844"/>
        </w:tabs>
        <w:spacing w:before="1" w:line="247" w:lineRule="auto"/>
        <w:ind w:right="144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Describe mechanisms to resolve identified practice discrepancies</w:t>
      </w:r>
      <w:r>
        <w:rPr>
          <w:rFonts w:ascii="Arial"/>
          <w:spacing w:val="-2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between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identified standards and practice that may adversely impact patient</w:t>
      </w:r>
      <w:r>
        <w:rPr>
          <w:rFonts w:ascii="Arial"/>
          <w:spacing w:val="-4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outcomes.</w:t>
      </w:r>
    </w:p>
    <w:p w:rsidR="00325DF7" w:rsidRPr="005251BA" w:rsidRDefault="00252F24" w:rsidP="00E86522">
      <w:pPr>
        <w:pStyle w:val="Heading1"/>
        <w:spacing w:after="80"/>
        <w:rPr>
          <w:b w:val="0"/>
          <w:bCs w:val="0"/>
        </w:rPr>
      </w:pPr>
      <w:r>
        <w:rPr>
          <w:w w:val="105"/>
        </w:rPr>
        <w:t xml:space="preserve">Required </w:t>
      </w:r>
      <w:r w:rsidRPr="005251BA">
        <w:t>Textbooks</w:t>
      </w:r>
      <w:r>
        <w:rPr>
          <w:w w:val="105"/>
        </w:rPr>
        <w:t xml:space="preserve"> and Other Course</w:t>
      </w:r>
      <w:r>
        <w:rPr>
          <w:spacing w:val="-39"/>
          <w:w w:val="105"/>
        </w:rPr>
        <w:t xml:space="preserve"> </w:t>
      </w:r>
      <w:r w:rsidR="005251BA">
        <w:rPr>
          <w:w w:val="105"/>
        </w:rPr>
        <w:t>Materials</w:t>
      </w:r>
    </w:p>
    <w:p w:rsidR="00325DF7" w:rsidRDefault="00252F24">
      <w:pPr>
        <w:spacing w:line="254" w:lineRule="exact"/>
        <w:ind w:left="1294" w:right="109" w:hanging="81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w w:val="105"/>
          <w:sz w:val="21"/>
        </w:rPr>
        <w:t>Grove,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S.,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Gray,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J.,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&amp;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Burns,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N.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(2015).</w:t>
      </w:r>
      <w:proofErr w:type="gramEnd"/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Understanding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nursing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research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text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w/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study</w:t>
      </w:r>
      <w:r>
        <w:rPr>
          <w:rFonts w:ascii="Arial"/>
          <w:i/>
          <w:spacing w:val="-2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guide</w:t>
      </w:r>
      <w:r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 xml:space="preserve">package </w:t>
      </w:r>
      <w:r>
        <w:rPr>
          <w:rFonts w:ascii="Arial"/>
          <w:w w:val="105"/>
          <w:sz w:val="21"/>
        </w:rPr>
        <w:t>(6</w:t>
      </w:r>
      <w:proofErr w:type="spellStart"/>
      <w:r>
        <w:rPr>
          <w:rFonts w:ascii="Arial"/>
          <w:w w:val="105"/>
          <w:position w:val="10"/>
          <w:sz w:val="14"/>
        </w:rPr>
        <w:t>th</w:t>
      </w:r>
      <w:proofErr w:type="spellEnd"/>
      <w:r>
        <w:rPr>
          <w:rFonts w:ascii="Arial"/>
          <w:spacing w:val="-4"/>
          <w:w w:val="105"/>
          <w:position w:val="10"/>
          <w:sz w:val="14"/>
        </w:rPr>
        <w:t xml:space="preserve"> </w:t>
      </w:r>
      <w:proofErr w:type="spellStart"/>
      <w:proofErr w:type="gramStart"/>
      <w:r>
        <w:rPr>
          <w:rFonts w:ascii="Arial"/>
          <w:w w:val="105"/>
          <w:sz w:val="21"/>
        </w:rPr>
        <w:t>ed</w:t>
      </w:r>
      <w:proofErr w:type="spellEnd"/>
      <w:proofErr w:type="gramEnd"/>
      <w:r>
        <w:rPr>
          <w:rFonts w:ascii="Arial"/>
          <w:w w:val="105"/>
          <w:sz w:val="21"/>
        </w:rPr>
        <w:t>).</w:t>
      </w:r>
      <w:r w:rsidR="00EF2A3F">
        <w:rPr>
          <w:rFonts w:ascii="Arial"/>
          <w:w w:val="105"/>
          <w:sz w:val="21"/>
        </w:rPr>
        <w:t xml:space="preserve"> St. Louis, MO: </w:t>
      </w:r>
      <w:r>
        <w:rPr>
          <w:rFonts w:ascii="Arial"/>
          <w:w w:val="105"/>
          <w:sz w:val="21"/>
        </w:rPr>
        <w:t>Saunders.</w:t>
      </w:r>
    </w:p>
    <w:p w:rsidR="00325DF7" w:rsidRDefault="00325DF7">
      <w:pPr>
        <w:spacing w:before="10"/>
        <w:rPr>
          <w:rFonts w:ascii="Arial" w:eastAsia="Arial" w:hAnsi="Arial" w:cs="Arial"/>
          <w:sz w:val="21"/>
          <w:szCs w:val="21"/>
        </w:rPr>
      </w:pPr>
    </w:p>
    <w:p w:rsidR="00325DF7" w:rsidRPr="005251BA" w:rsidRDefault="00252F24" w:rsidP="005251BA">
      <w:pPr>
        <w:pStyle w:val="BodyText"/>
        <w:spacing w:line="252" w:lineRule="auto"/>
        <w:ind w:left="1210" w:right="109" w:hanging="729"/>
      </w:pPr>
      <w:r>
        <w:rPr>
          <w:w w:val="105"/>
        </w:rPr>
        <w:t>Houghton,</w:t>
      </w:r>
      <w:r>
        <w:rPr>
          <w:spacing w:val="-5"/>
          <w:w w:val="105"/>
        </w:rPr>
        <w:t xml:space="preserve"> </w:t>
      </w:r>
      <w:r>
        <w:rPr>
          <w:w w:val="105"/>
        </w:rPr>
        <w:t>P.M.,</w:t>
      </w:r>
      <w:r>
        <w:rPr>
          <w:spacing w:val="-5"/>
          <w:w w:val="105"/>
        </w:rPr>
        <w:t xml:space="preserve"> </w:t>
      </w:r>
      <w:r>
        <w:rPr>
          <w:w w:val="105"/>
        </w:rPr>
        <w:t>Houghton,</w:t>
      </w:r>
      <w:r>
        <w:rPr>
          <w:spacing w:val="-5"/>
          <w:w w:val="105"/>
        </w:rPr>
        <w:t xml:space="preserve"> </w:t>
      </w:r>
      <w:r>
        <w:rPr>
          <w:w w:val="105"/>
        </w:rPr>
        <w:t>T.J.</w:t>
      </w:r>
      <w:r>
        <w:rPr>
          <w:spacing w:val="-5"/>
          <w:w w:val="105"/>
        </w:rPr>
        <w:t xml:space="preserve"> </w:t>
      </w:r>
      <w:r>
        <w:rPr>
          <w:w w:val="105"/>
        </w:rPr>
        <w:t>(2010).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APA: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easy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way!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2nd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Ed.).</w:t>
      </w:r>
      <w:r>
        <w:rPr>
          <w:spacing w:val="-5"/>
          <w:w w:val="105"/>
        </w:rPr>
        <w:t xml:space="preserve"> </w:t>
      </w:r>
      <w:r>
        <w:rPr>
          <w:w w:val="105"/>
        </w:rPr>
        <w:t>Michigan:</w:t>
      </w:r>
      <w:r>
        <w:rPr>
          <w:spacing w:val="-5"/>
          <w:w w:val="105"/>
        </w:rPr>
        <w:t xml:space="preserve"> </w:t>
      </w:r>
      <w:r>
        <w:rPr>
          <w:w w:val="105"/>
        </w:rPr>
        <w:t>Baker</w:t>
      </w:r>
      <w:r>
        <w:rPr>
          <w:w w:val="102"/>
        </w:rPr>
        <w:t xml:space="preserve"> </w:t>
      </w:r>
      <w:r>
        <w:rPr>
          <w:w w:val="105"/>
        </w:rPr>
        <w:t>College. ISBN:</w:t>
      </w:r>
      <w:r>
        <w:rPr>
          <w:spacing w:val="-30"/>
          <w:w w:val="105"/>
        </w:rPr>
        <w:t xml:space="preserve"> </w:t>
      </w:r>
      <w:r>
        <w:rPr>
          <w:w w:val="105"/>
        </w:rPr>
        <w:t>978-0-923568-96-2</w:t>
      </w:r>
    </w:p>
    <w:p w:rsidR="00325DF7" w:rsidRPr="007F6FA8" w:rsidRDefault="00252F24" w:rsidP="007F6FA8">
      <w:pPr>
        <w:pStyle w:val="Heading1"/>
        <w:spacing w:after="80"/>
        <w:rPr>
          <w:b w:val="0"/>
          <w:bCs w:val="0"/>
        </w:rPr>
      </w:pPr>
      <w:r w:rsidRPr="005251BA">
        <w:t>Recommended</w:t>
      </w:r>
      <w:r>
        <w:rPr>
          <w:spacing w:val="-18"/>
          <w:w w:val="105"/>
        </w:rPr>
        <w:t xml:space="preserve"> </w:t>
      </w:r>
      <w:r w:rsidR="005251BA">
        <w:rPr>
          <w:w w:val="105"/>
        </w:rPr>
        <w:t>Books</w:t>
      </w:r>
    </w:p>
    <w:p w:rsidR="00E86522" w:rsidRPr="00E86522" w:rsidRDefault="00252F24" w:rsidP="00E86522">
      <w:pPr>
        <w:spacing w:line="252" w:lineRule="auto"/>
        <w:ind w:left="630" w:right="109" w:hanging="540"/>
        <w:rPr>
          <w:rFonts w:ascii="Arial"/>
          <w:w w:val="105"/>
          <w:sz w:val="21"/>
        </w:rPr>
      </w:pPr>
      <w:proofErr w:type="gramStart"/>
      <w:r>
        <w:rPr>
          <w:rFonts w:ascii="Arial"/>
          <w:w w:val="105"/>
          <w:sz w:val="21"/>
        </w:rPr>
        <w:t>American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Psychological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Association.</w:t>
      </w:r>
      <w:proofErr w:type="gramEnd"/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(2010).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Publication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manual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American</w:t>
      </w:r>
      <w:r>
        <w:rPr>
          <w:rFonts w:ascii="Arial"/>
          <w:i/>
          <w:spacing w:val="-1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Psychological</w:t>
      </w:r>
      <w:r>
        <w:rPr>
          <w:rFonts w:ascii="Arial"/>
          <w:i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Association (</w:t>
      </w:r>
      <w:proofErr w:type="gramStart"/>
      <w:r>
        <w:rPr>
          <w:rFonts w:ascii="Arial"/>
          <w:i/>
          <w:w w:val="105"/>
          <w:sz w:val="21"/>
        </w:rPr>
        <w:t>6th</w:t>
      </w:r>
      <w:proofErr w:type="gramEnd"/>
      <w:r>
        <w:rPr>
          <w:rFonts w:ascii="Arial"/>
          <w:i/>
          <w:w w:val="105"/>
          <w:sz w:val="21"/>
        </w:rPr>
        <w:t xml:space="preserve"> Ed.). </w:t>
      </w:r>
      <w:r>
        <w:rPr>
          <w:rFonts w:ascii="Arial"/>
          <w:w w:val="105"/>
          <w:sz w:val="21"/>
        </w:rPr>
        <w:t>Washington, DC: Author. ISBN: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978-1-4338-0561-5</w:t>
      </w:r>
    </w:p>
    <w:p w:rsidR="005251BA" w:rsidRPr="005251BA" w:rsidRDefault="00252F24" w:rsidP="00E86522">
      <w:pPr>
        <w:pStyle w:val="Heading1"/>
      </w:pPr>
      <w:r w:rsidRPr="005251BA">
        <w:t xml:space="preserve">Course </w:t>
      </w:r>
      <w:r w:rsidR="005251BA" w:rsidRPr="00E86522">
        <w:t>Policies</w:t>
      </w:r>
    </w:p>
    <w:p w:rsidR="00325DF7" w:rsidRPr="005251BA" w:rsidRDefault="00252F24" w:rsidP="0069216D">
      <w:pPr>
        <w:pStyle w:val="Heading2"/>
        <w:spacing w:before="120"/>
        <w:ind w:left="86"/>
      </w:pPr>
      <w:proofErr w:type="gramStart"/>
      <w:r w:rsidRPr="005251BA">
        <w:rPr>
          <w:rStyle w:val="Heading2Char"/>
          <w:b/>
        </w:rPr>
        <w:lastRenderedPageBreak/>
        <w:t>EVALUATION  METHODS</w:t>
      </w:r>
      <w:proofErr w:type="gramEnd"/>
      <w:r w:rsidRPr="005251BA">
        <w:rPr>
          <w:rStyle w:val="Heading2Char"/>
          <w:b/>
        </w:rPr>
        <w:t>:</w:t>
      </w:r>
    </w:p>
    <w:p w:rsidR="00325DF7" w:rsidRPr="005251BA" w:rsidRDefault="00252F24" w:rsidP="005251BA">
      <w:pPr>
        <w:pStyle w:val="BodyText"/>
        <w:spacing w:line="252" w:lineRule="auto"/>
        <w:ind w:left="101"/>
      </w:pPr>
      <w:r>
        <w:rPr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w w:val="105"/>
        </w:rPr>
        <w:t>introduces</w:t>
      </w:r>
      <w:r>
        <w:rPr>
          <w:spacing w:val="-13"/>
          <w:w w:val="105"/>
        </w:rPr>
        <w:t xml:space="preserve"> </w:t>
      </w:r>
      <w:r>
        <w:rPr>
          <w:w w:val="105"/>
        </w:rPr>
        <w:t>concepts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require</w:t>
      </w:r>
      <w:r>
        <w:rPr>
          <w:spacing w:val="-12"/>
          <w:w w:val="105"/>
        </w:rPr>
        <w:t xml:space="preserve"> </w:t>
      </w:r>
      <w:r>
        <w:rPr>
          <w:w w:val="105"/>
        </w:rPr>
        <w:t>both</w:t>
      </w:r>
      <w:r>
        <w:rPr>
          <w:spacing w:val="-10"/>
          <w:w w:val="105"/>
        </w:rPr>
        <w:t xml:space="preserve"> </w:t>
      </w:r>
      <w:r>
        <w:rPr>
          <w:w w:val="105"/>
        </w:rPr>
        <w:t>abstract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concrete</w:t>
      </w:r>
      <w:r>
        <w:rPr>
          <w:spacing w:val="-13"/>
          <w:w w:val="105"/>
        </w:rPr>
        <w:t xml:space="preserve"> </w:t>
      </w:r>
      <w:r>
        <w:rPr>
          <w:w w:val="105"/>
        </w:rPr>
        <w:t>thinking.</w:t>
      </w:r>
      <w:r>
        <w:rPr>
          <w:spacing w:val="45"/>
          <w:w w:val="105"/>
        </w:rPr>
        <w:t xml:space="preserve"> </w:t>
      </w:r>
      <w:r>
        <w:rPr>
          <w:w w:val="105"/>
        </w:rPr>
        <w:t>Successful</w:t>
      </w:r>
      <w:r>
        <w:rPr>
          <w:w w:val="102"/>
        </w:rPr>
        <w:t xml:space="preserve"> </w:t>
      </w:r>
      <w:r>
        <w:rPr>
          <w:w w:val="105"/>
        </w:rPr>
        <w:t>completion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requires</w:t>
      </w:r>
      <w:r>
        <w:rPr>
          <w:spacing w:val="-13"/>
          <w:w w:val="105"/>
        </w:rPr>
        <w:t xml:space="preserve"> </w:t>
      </w:r>
      <w:r>
        <w:rPr>
          <w:w w:val="105"/>
        </w:rPr>
        <w:t>reading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textbook,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reading</w:t>
      </w:r>
      <w:r>
        <w:rPr>
          <w:spacing w:val="-9"/>
          <w:w w:val="105"/>
        </w:rPr>
        <w:t xml:space="preserve"> </w:t>
      </w:r>
      <w:r>
        <w:rPr>
          <w:w w:val="105"/>
        </w:rPr>
        <w:t>worksheets,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 xml:space="preserve">workbook as needed, and participating in all course activities and assignments. </w:t>
      </w:r>
      <w:r>
        <w:rPr>
          <w:spacing w:val="2"/>
          <w:w w:val="105"/>
        </w:rPr>
        <w:t>Active</w:t>
      </w:r>
      <w:r w:rsidR="00E86522">
        <w:rPr>
          <w:spacing w:val="2"/>
          <w:w w:val="105"/>
        </w:rPr>
        <w:t xml:space="preserve"> </w:t>
      </w:r>
      <w:r>
        <w:rPr>
          <w:spacing w:val="2"/>
          <w:w w:val="105"/>
        </w:rPr>
        <w:t xml:space="preserve">learning </w:t>
      </w:r>
      <w:r>
        <w:rPr>
          <w:w w:val="105"/>
        </w:rPr>
        <w:t>is</w:t>
      </w:r>
      <w:r>
        <w:rPr>
          <w:w w:val="102"/>
        </w:rPr>
        <w:t xml:space="preserve"> </w:t>
      </w:r>
      <w:r>
        <w:rPr>
          <w:w w:val="105"/>
        </w:rPr>
        <w:t>encouraged in Nursing Research. Online assignments, quizzes, and module reading</w:t>
      </w:r>
      <w:r>
        <w:rPr>
          <w:spacing w:val="-38"/>
          <w:w w:val="105"/>
        </w:rPr>
        <w:t xml:space="preserve"> </w:t>
      </w:r>
      <w:r>
        <w:rPr>
          <w:w w:val="105"/>
        </w:rPr>
        <w:t>worksheets</w:t>
      </w:r>
      <w:r>
        <w:rPr>
          <w:w w:val="102"/>
        </w:rPr>
        <w:t xml:space="preserve"> </w:t>
      </w:r>
      <w:r>
        <w:rPr>
          <w:w w:val="105"/>
        </w:rPr>
        <w:t>associated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book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available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actively</w:t>
      </w:r>
      <w:r>
        <w:rPr>
          <w:spacing w:val="-15"/>
          <w:w w:val="105"/>
        </w:rPr>
        <w:t xml:space="preserve"> </w:t>
      </w:r>
      <w:r>
        <w:rPr>
          <w:w w:val="105"/>
        </w:rPr>
        <w:t>learn.</w:t>
      </w:r>
    </w:p>
    <w:p w:rsidR="00325DF7" w:rsidRDefault="00252F24" w:rsidP="005251BA">
      <w:pPr>
        <w:pStyle w:val="Heading2"/>
        <w:ind w:left="90"/>
        <w:rPr>
          <w:bCs/>
        </w:rPr>
      </w:pPr>
      <w:r w:rsidRPr="005251BA">
        <w:t>Description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Major</w:t>
      </w:r>
      <w:r>
        <w:rPr>
          <w:spacing w:val="-17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Examinations:</w:t>
      </w:r>
    </w:p>
    <w:p w:rsidR="00325DF7" w:rsidRDefault="00252F24">
      <w:pPr>
        <w:pStyle w:val="ListParagraph"/>
        <w:numPr>
          <w:ilvl w:val="1"/>
          <w:numId w:val="7"/>
        </w:numPr>
        <w:tabs>
          <w:tab w:val="left" w:pos="1146"/>
        </w:tabs>
        <w:spacing w:before="17" w:line="254" w:lineRule="auto"/>
        <w:ind w:right="384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Quantitative Research Article Critique: </w:t>
      </w:r>
      <w:r>
        <w:rPr>
          <w:rFonts w:ascii="Arial"/>
          <w:w w:val="105"/>
          <w:sz w:val="21"/>
        </w:rPr>
        <w:t>The student will learn to</w:t>
      </w:r>
      <w:r>
        <w:rPr>
          <w:rFonts w:ascii="Arial"/>
          <w:spacing w:val="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comprehensively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read and critique a quantitative research article that is selected by the course</w:t>
      </w:r>
      <w:r>
        <w:rPr>
          <w:rFonts w:ascii="Arial"/>
          <w:spacing w:val="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instructor.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This is a two-part assignment that is based on information from the textbook and is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due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in Module 2 and Module</w:t>
      </w:r>
      <w:r>
        <w:rPr>
          <w:rFonts w:ascii="Arial"/>
          <w:spacing w:val="2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3.</w:t>
      </w:r>
    </w:p>
    <w:p w:rsidR="00325DF7" w:rsidRDefault="00325DF7">
      <w:pPr>
        <w:spacing w:before="7"/>
        <w:rPr>
          <w:rFonts w:ascii="Arial" w:eastAsia="Arial" w:hAnsi="Arial" w:cs="Arial"/>
          <w:sz w:val="21"/>
          <w:szCs w:val="21"/>
        </w:rPr>
      </w:pPr>
    </w:p>
    <w:p w:rsidR="00325DF7" w:rsidRDefault="00252F24">
      <w:pPr>
        <w:pStyle w:val="ListParagraph"/>
        <w:numPr>
          <w:ilvl w:val="1"/>
          <w:numId w:val="7"/>
        </w:numPr>
        <w:tabs>
          <w:tab w:val="left" w:pos="1146"/>
        </w:tabs>
        <w:spacing w:line="254" w:lineRule="auto"/>
        <w:ind w:right="397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Evidence Based Practice Project: </w:t>
      </w:r>
      <w:r>
        <w:rPr>
          <w:rFonts w:ascii="Arial"/>
          <w:w w:val="105"/>
          <w:sz w:val="21"/>
        </w:rPr>
        <w:t>The student will apply the steps of an</w:t>
      </w:r>
      <w:r>
        <w:rPr>
          <w:rFonts w:ascii="Arial"/>
          <w:spacing w:val="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evidence-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based practice project by formulating a PICO question, doing a brief literature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review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related to their PICO question, and sharing what they have found with their peers.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is a two-part assignment that includes writing up their PICO question and findings in</w:t>
      </w:r>
      <w:r>
        <w:rPr>
          <w:rFonts w:ascii="Arial"/>
          <w:spacing w:val="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APA-formatted paper and dissemination of their findings to their classmates. It is due</w:t>
      </w:r>
      <w:r>
        <w:rPr>
          <w:rFonts w:ascii="Arial"/>
          <w:spacing w:val="-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Module 4 and</w:t>
      </w:r>
      <w:r>
        <w:rPr>
          <w:rFonts w:ascii="Arial"/>
          <w:spacing w:val="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5.</w:t>
      </w:r>
    </w:p>
    <w:p w:rsidR="00325DF7" w:rsidRDefault="00325DF7">
      <w:pPr>
        <w:spacing w:before="7"/>
        <w:rPr>
          <w:rFonts w:ascii="Arial" w:eastAsia="Arial" w:hAnsi="Arial" w:cs="Arial"/>
          <w:sz w:val="21"/>
          <w:szCs w:val="21"/>
        </w:rPr>
      </w:pPr>
    </w:p>
    <w:p w:rsidR="00325DF7" w:rsidRPr="005251BA" w:rsidRDefault="00252F24" w:rsidP="005251BA">
      <w:pPr>
        <w:pStyle w:val="ListParagraph"/>
        <w:numPr>
          <w:ilvl w:val="1"/>
          <w:numId w:val="7"/>
        </w:numPr>
        <w:tabs>
          <w:tab w:val="left" w:pos="1146"/>
        </w:tabs>
        <w:spacing w:line="252" w:lineRule="auto"/>
        <w:ind w:right="269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Quizzes: </w:t>
      </w:r>
      <w:r>
        <w:rPr>
          <w:rFonts w:ascii="Arial"/>
          <w:w w:val="105"/>
          <w:sz w:val="21"/>
        </w:rPr>
        <w:t>The student will complete an online quiz in Module 3 and Module 5 over</w:t>
      </w:r>
      <w:r>
        <w:rPr>
          <w:rFonts w:ascii="Arial"/>
          <w:spacing w:val="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material that is covered in the module reading worksheets and related</w:t>
      </w:r>
      <w:r>
        <w:rPr>
          <w:rFonts w:ascii="Arial"/>
          <w:spacing w:val="-1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assignments.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Please see the blueprints located in Blackboard for more details about each</w:t>
      </w:r>
      <w:r>
        <w:rPr>
          <w:rFonts w:ascii="Arial"/>
          <w:spacing w:val="2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quiz.</w:t>
      </w:r>
    </w:p>
    <w:p w:rsidR="005251BA" w:rsidRDefault="00252F24" w:rsidP="005251BA">
      <w:pPr>
        <w:pStyle w:val="Heading2"/>
        <w:ind w:left="90"/>
        <w:rPr>
          <w:spacing w:val="-10"/>
          <w:w w:val="105"/>
        </w:rPr>
      </w:pPr>
      <w:r>
        <w:rPr>
          <w:w w:val="105"/>
        </w:rPr>
        <w:t>Attendance</w:t>
      </w:r>
      <w:r>
        <w:rPr>
          <w:spacing w:val="-10"/>
          <w:w w:val="105"/>
        </w:rPr>
        <w:t xml:space="preserve"> </w:t>
      </w:r>
      <w:r>
        <w:rPr>
          <w:w w:val="105"/>
        </w:rPr>
        <w:t>Policy:</w:t>
      </w:r>
      <w:r>
        <w:rPr>
          <w:spacing w:val="-10"/>
          <w:w w:val="105"/>
        </w:rPr>
        <w:t xml:space="preserve"> </w:t>
      </w:r>
    </w:p>
    <w:p w:rsidR="00325DF7" w:rsidRPr="005251BA" w:rsidRDefault="00252F24" w:rsidP="005251BA">
      <w:pPr>
        <w:pStyle w:val="BodyText"/>
        <w:spacing w:line="254" w:lineRule="auto"/>
      </w:pP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Texas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Arlington,</w:t>
      </w:r>
      <w:r>
        <w:rPr>
          <w:spacing w:val="-5"/>
          <w:w w:val="105"/>
        </w:rPr>
        <w:t xml:space="preserve"> </w:t>
      </w:r>
      <w:r>
        <w:rPr>
          <w:w w:val="105"/>
        </w:rPr>
        <w:t>taking</w:t>
      </w:r>
      <w:r>
        <w:rPr>
          <w:spacing w:val="-4"/>
          <w:w w:val="105"/>
        </w:rPr>
        <w:t xml:space="preserve"> </w:t>
      </w:r>
      <w:r>
        <w:rPr>
          <w:w w:val="105"/>
        </w:rPr>
        <w:t>attendance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required.</w:t>
      </w:r>
      <w:r>
        <w:rPr>
          <w:w w:val="102"/>
        </w:rPr>
        <w:t xml:space="preserve"> </w:t>
      </w:r>
      <w:r>
        <w:rPr>
          <w:w w:val="105"/>
        </w:rPr>
        <w:t>Rather, each faculty member is free to develop his or her own methods of evaluating</w:t>
      </w:r>
      <w:r>
        <w:rPr>
          <w:spacing w:val="-47"/>
          <w:w w:val="105"/>
        </w:rPr>
        <w:t xml:space="preserve"> </w:t>
      </w:r>
      <w:r>
        <w:rPr>
          <w:w w:val="105"/>
        </w:rPr>
        <w:t>students’</w:t>
      </w:r>
      <w:r>
        <w:rPr>
          <w:spacing w:val="2"/>
          <w:w w:val="102"/>
        </w:rPr>
        <w:t xml:space="preserve"> </w:t>
      </w:r>
      <w:r>
        <w:rPr>
          <w:w w:val="105"/>
        </w:rPr>
        <w:t>academic</w:t>
      </w:r>
      <w:r>
        <w:rPr>
          <w:spacing w:val="-5"/>
          <w:w w:val="105"/>
        </w:rPr>
        <w:t xml:space="preserve"> </w:t>
      </w:r>
      <w:r>
        <w:rPr>
          <w:w w:val="105"/>
        </w:rPr>
        <w:t>performance,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includes</w:t>
      </w:r>
      <w:r>
        <w:rPr>
          <w:spacing w:val="-5"/>
          <w:w w:val="105"/>
        </w:rPr>
        <w:t xml:space="preserve"> </w:t>
      </w:r>
      <w:r>
        <w:rPr>
          <w:w w:val="105"/>
        </w:rPr>
        <w:t>establishing</w:t>
      </w:r>
      <w:r>
        <w:rPr>
          <w:spacing w:val="-5"/>
          <w:w w:val="105"/>
        </w:rPr>
        <w:t xml:space="preserve"> </w:t>
      </w:r>
      <w:r>
        <w:rPr>
          <w:w w:val="105"/>
        </w:rPr>
        <w:t>course-specific</w:t>
      </w:r>
      <w:r>
        <w:rPr>
          <w:spacing w:val="-5"/>
          <w:w w:val="105"/>
        </w:rPr>
        <w:t xml:space="preserve"> </w:t>
      </w:r>
      <w:r>
        <w:rPr>
          <w:w w:val="105"/>
        </w:rPr>
        <w:t>policies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attendance.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instructor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section,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class</w:t>
      </w:r>
      <w:r>
        <w:rPr>
          <w:spacing w:val="-11"/>
          <w:w w:val="105"/>
        </w:rPr>
        <w:t xml:space="preserve"> </w:t>
      </w:r>
      <w:r>
        <w:rPr>
          <w:w w:val="105"/>
        </w:rPr>
        <w:t>day,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class</w:t>
      </w:r>
      <w:r>
        <w:rPr>
          <w:spacing w:val="-8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required.</w:t>
      </w:r>
    </w:p>
    <w:p w:rsidR="0028666D" w:rsidRDefault="00252F24" w:rsidP="005251BA">
      <w:pPr>
        <w:pStyle w:val="Heading1"/>
        <w:rPr>
          <w:w w:val="105"/>
        </w:rPr>
      </w:pPr>
      <w:r w:rsidRPr="005251BA">
        <w:t>Grading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765"/>
        <w:gridCol w:w="1875"/>
      </w:tblGrid>
      <w:tr w:rsidR="00BC7E6A" w:rsidRPr="005E33A2" w:rsidTr="005F2D50">
        <w:trPr>
          <w:tblHeader/>
        </w:trPr>
        <w:tc>
          <w:tcPr>
            <w:tcW w:w="7765" w:type="dxa"/>
            <w:vAlign w:val="center"/>
          </w:tcPr>
          <w:p w:rsidR="00BC7E6A" w:rsidRPr="005E33A2" w:rsidRDefault="00BC7E6A" w:rsidP="00BC7E6A">
            <w:pPr>
              <w:pStyle w:val="Heading1"/>
              <w:spacing w:before="0" w:after="0"/>
              <w:outlineLvl w:val="0"/>
            </w:pPr>
            <w:r>
              <w:t>Assignment</w:t>
            </w:r>
          </w:p>
        </w:tc>
        <w:tc>
          <w:tcPr>
            <w:tcW w:w="1875" w:type="dxa"/>
            <w:vAlign w:val="center"/>
          </w:tcPr>
          <w:p w:rsidR="00BC7E6A" w:rsidRDefault="00BC7E6A" w:rsidP="00BC7E6A">
            <w:pPr>
              <w:pStyle w:val="Heading1"/>
              <w:spacing w:before="0" w:after="0"/>
              <w:outlineLvl w:val="0"/>
            </w:pPr>
            <w:r>
              <w:t>Percentage of Final Grade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Module One Assignments</w:t>
            </w:r>
          </w:p>
          <w:p w:rsidR="0028666D" w:rsidRPr="005E33A2" w:rsidRDefault="0028666D" w:rsidP="00BC7E6A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   Research Crossword Puzzle  2%;  Qualitative Matching  2%;  </w:t>
            </w:r>
            <w:r w:rsidR="00BC7E6A">
              <w:rPr>
                <w:rFonts w:ascii="Arial" w:hAnsi="Arial" w:cs="Arial"/>
              </w:rPr>
              <w:br/>
              <w:t xml:space="preserve">   </w:t>
            </w:r>
            <w:r w:rsidRPr="005E33A2">
              <w:rPr>
                <w:rFonts w:ascii="Arial" w:hAnsi="Arial" w:cs="Arial"/>
              </w:rPr>
              <w:t xml:space="preserve">Human Subjects Protection  Training  4%;  Plagiarism Tutorial Activity  2%    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Module Two Assignments</w:t>
            </w:r>
          </w:p>
          <w:p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   APA Activity 3%; Searching for a quantitative Nursing Research Article 3%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6%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Research Article Critique, Part One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Research Article Critique, Part Two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Quiz #1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Evidence Based Practice Project: Finding the Evidence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Evidence Based Practice Project: Sharing the Evidence</w:t>
            </w:r>
          </w:p>
          <w:p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(In Discussion Board Module 5)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Quiz #2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Discussion Boards </w:t>
            </w:r>
          </w:p>
          <w:p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(Module 1, 2, and 3  3% each)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9%</w:t>
            </w:r>
          </w:p>
        </w:tc>
      </w:tr>
    </w:tbl>
    <w:p w:rsidR="00325DF7" w:rsidRDefault="00252F24">
      <w:pPr>
        <w:pStyle w:val="BodyText"/>
        <w:spacing w:before="99" w:line="247" w:lineRule="auto"/>
        <w:ind w:right="384"/>
      </w:pP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order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11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undergraduate</w:t>
      </w:r>
      <w:r>
        <w:rPr>
          <w:spacing w:val="-9"/>
          <w:w w:val="105"/>
        </w:rPr>
        <w:t xml:space="preserve"> </w:t>
      </w:r>
      <w:r>
        <w:rPr>
          <w:w w:val="105"/>
        </w:rPr>
        <w:t>nursing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UTA,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following</w:t>
      </w:r>
      <w:r>
        <w:rPr>
          <w:w w:val="102"/>
        </w:rPr>
        <w:t xml:space="preserve"> </w:t>
      </w:r>
      <w:r>
        <w:rPr>
          <w:w w:val="105"/>
        </w:rPr>
        <w:lastRenderedPageBreak/>
        <w:t>minimum criteria must be</w:t>
      </w:r>
      <w:r>
        <w:rPr>
          <w:spacing w:val="-33"/>
          <w:w w:val="105"/>
        </w:rPr>
        <w:t xml:space="preserve"> </w:t>
      </w:r>
      <w:r>
        <w:rPr>
          <w:w w:val="105"/>
        </w:rPr>
        <w:t>met:</w:t>
      </w:r>
    </w:p>
    <w:p w:rsidR="00325DF7" w:rsidRDefault="00325DF7">
      <w:pPr>
        <w:spacing w:before="7"/>
        <w:rPr>
          <w:rFonts w:ascii="Arial" w:eastAsia="Arial" w:hAnsi="Arial" w:cs="Arial"/>
        </w:rPr>
      </w:pPr>
    </w:p>
    <w:p w:rsidR="00325DF7" w:rsidRDefault="00252F24">
      <w:pPr>
        <w:pStyle w:val="BodyText"/>
        <w:ind w:left="823"/>
      </w:pPr>
      <w:r>
        <w:rPr>
          <w:w w:val="105"/>
        </w:rPr>
        <w:t>70%</w:t>
      </w:r>
      <w:r>
        <w:rPr>
          <w:spacing w:val="-11"/>
          <w:w w:val="105"/>
        </w:rPr>
        <w:t xml:space="preserve"> </w:t>
      </w:r>
      <w:r>
        <w:rPr>
          <w:w w:val="105"/>
        </w:rPr>
        <w:t>weighted</w:t>
      </w:r>
      <w:r>
        <w:rPr>
          <w:spacing w:val="-13"/>
          <w:w w:val="105"/>
        </w:rPr>
        <w:t xml:space="preserve"> </w:t>
      </w:r>
      <w:r>
        <w:rPr>
          <w:w w:val="105"/>
        </w:rPr>
        <w:t>average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proctored</w:t>
      </w:r>
      <w:r>
        <w:rPr>
          <w:spacing w:val="-28"/>
          <w:w w:val="105"/>
        </w:rPr>
        <w:t xml:space="preserve"> </w:t>
      </w:r>
      <w:r>
        <w:rPr>
          <w:w w:val="105"/>
        </w:rPr>
        <w:t>exams</w:t>
      </w:r>
      <w:proofErr w:type="gramStart"/>
      <w:r>
        <w:rPr>
          <w:w w:val="105"/>
        </w:rPr>
        <w:t>.(</w:t>
      </w:r>
      <w:proofErr w:type="gramEnd"/>
      <w:r>
        <w:rPr>
          <w:w w:val="105"/>
        </w:rPr>
        <w:t>N/A)</w:t>
      </w:r>
    </w:p>
    <w:p w:rsidR="00325DF7" w:rsidRPr="00136774" w:rsidRDefault="00252F24">
      <w:pPr>
        <w:pStyle w:val="BodyText"/>
        <w:spacing w:before="8" w:line="252" w:lineRule="auto"/>
        <w:ind w:left="823"/>
        <w:rPr>
          <w:b/>
        </w:rPr>
      </w:pPr>
      <w:r w:rsidRPr="00136774">
        <w:rPr>
          <w:b/>
          <w:w w:val="105"/>
        </w:rPr>
        <w:t>70%</w:t>
      </w:r>
      <w:r w:rsidRPr="00136774">
        <w:rPr>
          <w:b/>
          <w:spacing w:val="-9"/>
          <w:w w:val="105"/>
        </w:rPr>
        <w:t xml:space="preserve"> </w:t>
      </w:r>
      <w:r w:rsidRPr="00136774">
        <w:rPr>
          <w:b/>
          <w:w w:val="105"/>
        </w:rPr>
        <w:t>weighted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average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on</w:t>
      </w:r>
      <w:r w:rsidRPr="00136774">
        <w:rPr>
          <w:b/>
          <w:spacing w:val="-14"/>
          <w:w w:val="105"/>
        </w:rPr>
        <w:t xml:space="preserve"> </w:t>
      </w:r>
      <w:r w:rsidRPr="00136774">
        <w:rPr>
          <w:b/>
          <w:w w:val="105"/>
        </w:rPr>
        <w:t>major</w:t>
      </w:r>
      <w:r w:rsidRPr="00136774">
        <w:rPr>
          <w:b/>
          <w:spacing w:val="-14"/>
          <w:w w:val="105"/>
        </w:rPr>
        <w:t xml:space="preserve"> </w:t>
      </w:r>
      <w:r w:rsidRPr="00136774">
        <w:rPr>
          <w:b/>
          <w:w w:val="105"/>
        </w:rPr>
        <w:t>written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assignments.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(</w:t>
      </w:r>
      <w:proofErr w:type="gramStart"/>
      <w:r w:rsidRPr="00136774">
        <w:rPr>
          <w:b/>
          <w:w w:val="105"/>
        </w:rPr>
        <w:t>article</w:t>
      </w:r>
      <w:proofErr w:type="gramEnd"/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critiques</w:t>
      </w:r>
      <w:r w:rsidRPr="00136774">
        <w:rPr>
          <w:b/>
          <w:spacing w:val="-15"/>
          <w:w w:val="105"/>
        </w:rPr>
        <w:t xml:space="preserve"> </w:t>
      </w:r>
      <w:r w:rsidR="00581B31">
        <w:rPr>
          <w:b/>
          <w:spacing w:val="-15"/>
          <w:w w:val="105"/>
        </w:rPr>
        <w:t xml:space="preserve">1 &amp; 2 </w:t>
      </w:r>
      <w:r w:rsidRPr="00136774">
        <w:rPr>
          <w:b/>
          <w:w w:val="105"/>
        </w:rPr>
        <w:t>and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evidence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based</w:t>
      </w:r>
      <w:r w:rsidRPr="00136774">
        <w:rPr>
          <w:b/>
          <w:spacing w:val="2"/>
          <w:w w:val="102"/>
        </w:rPr>
        <w:t xml:space="preserve"> </w:t>
      </w:r>
      <w:r w:rsidRPr="00136774">
        <w:rPr>
          <w:b/>
          <w:w w:val="105"/>
        </w:rPr>
        <w:t>practice project including visual</w:t>
      </w:r>
      <w:r w:rsidRPr="00136774">
        <w:rPr>
          <w:b/>
          <w:spacing w:val="-43"/>
          <w:w w:val="105"/>
        </w:rPr>
        <w:t xml:space="preserve"> </w:t>
      </w:r>
      <w:r w:rsidRPr="00136774">
        <w:rPr>
          <w:b/>
          <w:w w:val="105"/>
        </w:rPr>
        <w:t>aid.)</w:t>
      </w:r>
    </w:p>
    <w:p w:rsidR="00325DF7" w:rsidRDefault="00252F24">
      <w:pPr>
        <w:pStyle w:val="BodyText"/>
        <w:spacing w:before="1"/>
        <w:ind w:left="823"/>
      </w:pPr>
      <w:r>
        <w:rPr>
          <w:w w:val="105"/>
        </w:rPr>
        <w:t>90%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math</w:t>
      </w:r>
      <w:r>
        <w:rPr>
          <w:spacing w:val="-8"/>
          <w:w w:val="105"/>
        </w:rPr>
        <w:t xml:space="preserve"> </w:t>
      </w:r>
      <w:r>
        <w:rPr>
          <w:w w:val="105"/>
        </w:rPr>
        <w:t>test</w:t>
      </w:r>
      <w:r>
        <w:rPr>
          <w:spacing w:val="-8"/>
          <w:w w:val="105"/>
        </w:rPr>
        <w:t xml:space="preserve"> </w:t>
      </w:r>
      <w:r>
        <w:rPr>
          <w:w w:val="105"/>
        </w:rPr>
        <w:t>(if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applicable).</w:t>
      </w:r>
      <w:r>
        <w:rPr>
          <w:spacing w:val="-27"/>
          <w:w w:val="105"/>
        </w:rPr>
        <w:t xml:space="preserve"> </w:t>
      </w:r>
      <w:r>
        <w:rPr>
          <w:w w:val="105"/>
        </w:rPr>
        <w:t>(N/A)</w:t>
      </w:r>
    </w:p>
    <w:p w:rsidR="0069216D" w:rsidRDefault="00252F24" w:rsidP="0069216D">
      <w:pPr>
        <w:pStyle w:val="BodyText"/>
        <w:spacing w:before="8"/>
        <w:ind w:left="823"/>
        <w:rPr>
          <w:w w:val="105"/>
        </w:rPr>
      </w:pPr>
      <w:r>
        <w:rPr>
          <w:w w:val="105"/>
        </w:rPr>
        <w:t>90%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practicum</w:t>
      </w:r>
      <w:r>
        <w:rPr>
          <w:spacing w:val="-10"/>
          <w:w w:val="105"/>
        </w:rPr>
        <w:t xml:space="preserve"> </w:t>
      </w:r>
      <w:r>
        <w:rPr>
          <w:w w:val="105"/>
        </w:rPr>
        <w:t>skills</w:t>
      </w:r>
      <w:r>
        <w:rPr>
          <w:spacing w:val="-13"/>
          <w:w w:val="105"/>
        </w:rPr>
        <w:t xml:space="preserve"> </w:t>
      </w:r>
      <w:r>
        <w:rPr>
          <w:w w:val="105"/>
        </w:rPr>
        <w:t>check</w:t>
      </w:r>
      <w:r>
        <w:rPr>
          <w:spacing w:val="-13"/>
          <w:w w:val="105"/>
        </w:rPr>
        <w:t xml:space="preserve"> </w:t>
      </w:r>
      <w:r>
        <w:rPr>
          <w:w w:val="105"/>
        </w:rPr>
        <w:t>offs</w:t>
      </w:r>
      <w:r>
        <w:rPr>
          <w:spacing w:val="-13"/>
          <w:w w:val="105"/>
        </w:rPr>
        <w:t xml:space="preserve"> </w:t>
      </w:r>
      <w:r>
        <w:rPr>
          <w:w w:val="105"/>
        </w:rPr>
        <w:t>(if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applicable).</w:t>
      </w:r>
      <w:r>
        <w:rPr>
          <w:spacing w:val="-14"/>
          <w:w w:val="105"/>
        </w:rPr>
        <w:t xml:space="preserve"> </w:t>
      </w:r>
      <w:r>
        <w:rPr>
          <w:w w:val="105"/>
        </w:rPr>
        <w:t>(N/A)</w:t>
      </w:r>
    </w:p>
    <w:p w:rsidR="0069216D" w:rsidRDefault="0069216D" w:rsidP="0069216D">
      <w:pPr>
        <w:pStyle w:val="BodyText"/>
        <w:spacing w:before="8"/>
        <w:ind w:left="823"/>
        <w:rPr>
          <w:w w:val="105"/>
        </w:rPr>
      </w:pPr>
    </w:p>
    <w:p w:rsidR="00325DF7" w:rsidRDefault="00252F24" w:rsidP="0069216D">
      <w:pPr>
        <w:pStyle w:val="BodyText"/>
        <w:spacing w:before="8"/>
        <w:ind w:left="180"/>
      </w:pPr>
      <w:r>
        <w:rPr>
          <w:w w:val="105"/>
        </w:rPr>
        <w:t>In undergraduate nursing courses, all grade calculations will be carried out to two</w:t>
      </w:r>
      <w:r>
        <w:rPr>
          <w:spacing w:val="-14"/>
          <w:w w:val="105"/>
        </w:rPr>
        <w:t xml:space="preserve"> </w:t>
      </w:r>
      <w:r>
        <w:rPr>
          <w:w w:val="105"/>
        </w:rPr>
        <w:t>decimal</w:t>
      </w:r>
      <w:r>
        <w:rPr>
          <w:spacing w:val="2"/>
          <w:w w:val="102"/>
        </w:rPr>
        <w:t xml:space="preserve"> </w:t>
      </w:r>
      <w:r>
        <w:rPr>
          <w:w w:val="105"/>
        </w:rPr>
        <w:t>places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rounding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2"/>
          <w:w w:val="105"/>
        </w:rPr>
        <w:t xml:space="preserve"> </w:t>
      </w:r>
      <w:r>
        <w:rPr>
          <w:w w:val="105"/>
        </w:rPr>
        <w:t>grades.</w:t>
      </w:r>
      <w:r>
        <w:rPr>
          <w:spacing w:val="-12"/>
          <w:w w:val="105"/>
        </w:rPr>
        <w:t xml:space="preserve"> </w:t>
      </w:r>
      <w:r>
        <w:rPr>
          <w:w w:val="105"/>
        </w:rPr>
        <w:t>Letter</w:t>
      </w:r>
      <w:r>
        <w:rPr>
          <w:spacing w:val="-12"/>
          <w:w w:val="105"/>
        </w:rPr>
        <w:t xml:space="preserve"> </w:t>
      </w:r>
      <w:r>
        <w:rPr>
          <w:w w:val="105"/>
        </w:rPr>
        <w:t>grades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tests,</w:t>
      </w:r>
      <w:r>
        <w:rPr>
          <w:spacing w:val="3"/>
          <w:w w:val="105"/>
        </w:rPr>
        <w:t xml:space="preserve"> </w:t>
      </w:r>
      <w:r>
        <w:rPr>
          <w:w w:val="105"/>
        </w:rPr>
        <w:t>written</w:t>
      </w:r>
      <w:r>
        <w:rPr>
          <w:spacing w:val="-10"/>
          <w:w w:val="105"/>
        </w:rPr>
        <w:t xml:space="preserve"> </w:t>
      </w:r>
      <w:r>
        <w:rPr>
          <w:w w:val="105"/>
        </w:rPr>
        <w:t>assignments</w:t>
      </w:r>
      <w:r>
        <w:rPr>
          <w:w w:val="102"/>
        </w:rPr>
        <w:t xml:space="preserve"> </w:t>
      </w:r>
      <w:r>
        <w:rPr>
          <w:w w:val="105"/>
        </w:rPr>
        <w:t>and end-of-course grades, etc.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shall</w:t>
      </w:r>
      <w:r w:rsidR="0069216D">
        <w:rPr>
          <w:spacing w:val="2"/>
          <w:w w:val="105"/>
        </w:rPr>
        <w:t xml:space="preserve"> </w:t>
      </w:r>
      <w:r>
        <w:rPr>
          <w:spacing w:val="2"/>
          <w:w w:val="105"/>
        </w:rPr>
        <w:t>be:</w:t>
      </w:r>
    </w:p>
    <w:p w:rsidR="00325DF7" w:rsidRDefault="00325DF7">
      <w:pPr>
        <w:spacing w:before="4"/>
        <w:rPr>
          <w:rFonts w:ascii="Arial" w:eastAsia="Arial" w:hAnsi="Arial" w:cs="Arial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078"/>
        <w:gridCol w:w="1050"/>
      </w:tblGrid>
      <w:tr w:rsidR="00325DF7">
        <w:trPr>
          <w:trHeight w:hRule="exact" w:val="35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78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90.00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78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100.00</w:t>
            </w:r>
          </w:p>
        </w:tc>
      </w:tr>
      <w:tr w:rsidR="00325DF7">
        <w:trPr>
          <w:trHeight w:hRule="exact"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16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B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16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80.00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16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89.99</w:t>
            </w:r>
          </w:p>
        </w:tc>
      </w:tr>
      <w:tr w:rsidR="00325DF7">
        <w:trPr>
          <w:trHeight w:hRule="exact" w:val="2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70.00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79.99</w:t>
            </w:r>
          </w:p>
        </w:tc>
      </w:tr>
      <w:tr w:rsidR="00325DF7">
        <w:trPr>
          <w:trHeight w:hRule="exact" w:val="34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9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9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69.99</w:t>
            </w:r>
          </w:p>
        </w:tc>
      </w:tr>
    </w:tbl>
    <w:p w:rsidR="00325DF7" w:rsidRDefault="00325DF7">
      <w:pPr>
        <w:spacing w:before="1"/>
        <w:rPr>
          <w:rFonts w:ascii="Arial" w:eastAsia="Arial" w:hAnsi="Arial" w:cs="Arial"/>
          <w:sz w:val="23"/>
          <w:szCs w:val="23"/>
        </w:rPr>
      </w:pPr>
    </w:p>
    <w:p w:rsidR="00325DF7" w:rsidRPr="005251BA" w:rsidRDefault="00252F24" w:rsidP="005251BA">
      <w:pPr>
        <w:pStyle w:val="BodyText"/>
        <w:spacing w:before="78" w:line="252" w:lineRule="auto"/>
        <w:ind w:right="528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existing</w:t>
      </w:r>
      <w:r>
        <w:rPr>
          <w:spacing w:val="-4"/>
          <w:w w:val="105"/>
        </w:rPr>
        <w:t xml:space="preserve"> </w:t>
      </w:r>
      <w:r>
        <w:rPr>
          <w:w w:val="105"/>
        </w:rPr>
        <w:t>rule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better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progress</w:t>
      </w:r>
      <w:r>
        <w:rPr>
          <w:spacing w:val="-4"/>
          <w:w w:val="105"/>
        </w:rPr>
        <w:t xml:space="preserve"> </w:t>
      </w:r>
      <w:r>
        <w:rPr>
          <w:w w:val="105"/>
        </w:rPr>
        <w:t>remains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effect;</w:t>
      </w:r>
      <w:r>
        <w:rPr>
          <w:spacing w:val="-5"/>
          <w:w w:val="105"/>
        </w:rPr>
        <w:t xml:space="preserve"> </w:t>
      </w:r>
      <w:r>
        <w:rPr>
          <w:w w:val="105"/>
        </w:rPr>
        <w:t>therefore,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16"/>
          <w:w w:val="105"/>
        </w:rPr>
        <w:t xml:space="preserve"> </w:t>
      </w:r>
      <w:r>
        <w:rPr>
          <w:w w:val="105"/>
        </w:rPr>
        <w:t>complete</w:t>
      </w:r>
      <w:r>
        <w:rPr>
          <w:w w:val="102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nursing</w:t>
      </w:r>
      <w:r>
        <w:rPr>
          <w:spacing w:val="-12"/>
          <w:w w:val="105"/>
        </w:rPr>
        <w:t xml:space="preserve"> </w:t>
      </w:r>
      <w:r>
        <w:rPr>
          <w:w w:val="105"/>
        </w:rPr>
        <w:t>course,</w:t>
      </w:r>
      <w:r>
        <w:rPr>
          <w:spacing w:val="-12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w w:val="105"/>
        </w:rPr>
        <w:t>grade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70.00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greater.</w:t>
      </w:r>
    </w:p>
    <w:p w:rsidR="005251BA" w:rsidRDefault="00252F24" w:rsidP="005251BA">
      <w:pPr>
        <w:pStyle w:val="Heading2"/>
        <w:ind w:left="90"/>
        <w:rPr>
          <w:spacing w:val="-4"/>
          <w:w w:val="105"/>
        </w:rPr>
      </w:pPr>
      <w:r>
        <w:rPr>
          <w:w w:val="105"/>
        </w:rPr>
        <w:t>Grade</w:t>
      </w:r>
      <w:r>
        <w:rPr>
          <w:spacing w:val="-4"/>
          <w:w w:val="105"/>
        </w:rPr>
        <w:t xml:space="preserve"> </w:t>
      </w:r>
      <w:r>
        <w:rPr>
          <w:w w:val="105"/>
        </w:rPr>
        <w:t>Grievances:</w:t>
      </w:r>
      <w:r>
        <w:rPr>
          <w:spacing w:val="-4"/>
          <w:w w:val="105"/>
        </w:rPr>
        <w:t xml:space="preserve"> </w:t>
      </w:r>
    </w:p>
    <w:p w:rsidR="00325DF7" w:rsidRPr="0069216D" w:rsidRDefault="00252F24" w:rsidP="0069216D">
      <w:pPr>
        <w:pStyle w:val="BodyText"/>
        <w:spacing w:line="249" w:lineRule="auto"/>
        <w:ind w:right="110"/>
      </w:pP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appeal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deadlines</w:t>
      </w:r>
      <w:r>
        <w:rPr>
          <w:spacing w:val="2"/>
          <w:w w:val="102"/>
        </w:rPr>
        <w:t xml:space="preserve"> </w:t>
      </w:r>
      <w:r>
        <w:rPr>
          <w:w w:val="105"/>
        </w:rPr>
        <w:t>for grade-related grievances as published in the current University</w:t>
      </w:r>
      <w:r>
        <w:rPr>
          <w:spacing w:val="-14"/>
          <w:w w:val="105"/>
        </w:rPr>
        <w:t xml:space="preserve"> </w:t>
      </w:r>
      <w:r>
        <w:rPr>
          <w:w w:val="105"/>
        </w:rPr>
        <w:t>Catalog.</w:t>
      </w:r>
      <w:r>
        <w:rPr>
          <w:w w:val="102"/>
        </w:rPr>
        <w:t xml:space="preserve"> </w:t>
      </w:r>
      <w:hyperlink r:id="rId12" w:anchor="undergraduatetext">
        <w:r>
          <w:rPr>
            <w:color w:val="4F81BC"/>
            <w:w w:val="105"/>
            <w:u w:val="single" w:color="4F81BC"/>
          </w:rPr>
          <w:t>http://catalog.uta.edu/academicregulations/grades/#undergraduatetext</w:t>
        </w:r>
      </w:hyperlink>
    </w:p>
    <w:p w:rsidR="00325DF7" w:rsidRPr="005251BA" w:rsidRDefault="00252F24" w:rsidP="005251BA">
      <w:pPr>
        <w:pStyle w:val="Heading1"/>
      </w:pPr>
      <w:r w:rsidRPr="005251BA">
        <w:t xml:space="preserve">Additional General Comments </w:t>
      </w:r>
      <w:r w:rsidR="00CB6B28" w:rsidRPr="005251BA">
        <w:t>about</w:t>
      </w:r>
      <w:r w:rsidRPr="005251BA">
        <w:t xml:space="preserve"> </w:t>
      </w:r>
      <w:r w:rsidR="00CB6B28" w:rsidRPr="005251BA">
        <w:t>the</w:t>
      </w:r>
      <w:r w:rsidRPr="005251BA">
        <w:t xml:space="preserve"> Course:</w:t>
      </w:r>
    </w:p>
    <w:p w:rsidR="005251BA" w:rsidRDefault="00252F24" w:rsidP="005251BA">
      <w:pPr>
        <w:pStyle w:val="Heading2"/>
        <w:ind w:left="90"/>
        <w:rPr>
          <w:spacing w:val="-5"/>
          <w:w w:val="105"/>
        </w:rPr>
      </w:pPr>
      <w:r>
        <w:rPr>
          <w:w w:val="105"/>
        </w:rPr>
        <w:t>Assignment</w:t>
      </w:r>
      <w:r>
        <w:rPr>
          <w:spacing w:val="-5"/>
          <w:w w:val="105"/>
        </w:rPr>
        <w:t xml:space="preserve"> </w:t>
      </w:r>
      <w:r>
        <w:rPr>
          <w:w w:val="105"/>
        </w:rPr>
        <w:t>Format:</w:t>
      </w:r>
      <w:r>
        <w:rPr>
          <w:spacing w:val="-5"/>
          <w:w w:val="105"/>
        </w:rPr>
        <w:t xml:space="preserve"> </w:t>
      </w:r>
    </w:p>
    <w:p w:rsidR="00325DF7" w:rsidRPr="005251BA" w:rsidRDefault="00252F24" w:rsidP="005251BA">
      <w:pPr>
        <w:pStyle w:val="BodyText"/>
        <w:spacing w:line="249" w:lineRule="auto"/>
        <w:ind w:right="865"/>
        <w:jc w:val="both"/>
      </w:pP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submitted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Blackboard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Microsoft Word</w:t>
      </w:r>
      <w:r>
        <w:rPr>
          <w:w w:val="102"/>
        </w:rPr>
        <w:t xml:space="preserve"> </w:t>
      </w:r>
      <w:r>
        <w:rPr>
          <w:w w:val="105"/>
        </w:rPr>
        <w:t>format</w:t>
      </w:r>
      <w:r>
        <w:rPr>
          <w:spacing w:val="-5"/>
          <w:w w:val="105"/>
        </w:rPr>
        <w:t xml:space="preserve"> </w:t>
      </w:r>
      <w:r>
        <w:rPr>
          <w:w w:val="105"/>
        </w:rPr>
        <w:t>unless</w:t>
      </w:r>
      <w:r>
        <w:rPr>
          <w:spacing w:val="-4"/>
          <w:w w:val="105"/>
        </w:rPr>
        <w:t xml:space="preserve"> </w:t>
      </w:r>
      <w:r>
        <w:rPr>
          <w:w w:val="105"/>
        </w:rPr>
        <w:t>instructed</w:t>
      </w:r>
      <w:r>
        <w:rPr>
          <w:spacing w:val="-4"/>
          <w:w w:val="105"/>
        </w:rPr>
        <w:t xml:space="preserve"> </w:t>
      </w:r>
      <w:r>
        <w:rPr>
          <w:w w:val="105"/>
        </w:rPr>
        <w:t>otherwise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faculty.</w:t>
      </w:r>
      <w:r>
        <w:rPr>
          <w:spacing w:val="-5"/>
          <w:w w:val="105"/>
        </w:rPr>
        <w:t xml:space="preserve"> </w:t>
      </w:r>
      <w:r>
        <w:rPr>
          <w:w w:val="105"/>
        </w:rPr>
        <w:t>Papers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submitted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</w:t>
      </w:r>
      <w:r>
        <w:rPr>
          <w:spacing w:val="-4"/>
          <w:w w:val="105"/>
        </w:rPr>
        <w:t xml:space="preserve"> </w:t>
      </w:r>
      <w:r>
        <w:rPr>
          <w:w w:val="105"/>
        </w:rPr>
        <w:t>cannot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2"/>
        </w:rPr>
        <w:t xml:space="preserve"> </w:t>
      </w:r>
      <w:r>
        <w:rPr>
          <w:w w:val="105"/>
        </w:rPr>
        <w:t>graded. Papers are not</w:t>
      </w:r>
      <w:r>
        <w:rPr>
          <w:spacing w:val="-41"/>
          <w:w w:val="105"/>
        </w:rPr>
        <w:t xml:space="preserve"> </w:t>
      </w:r>
      <w:r>
        <w:rPr>
          <w:w w:val="105"/>
        </w:rPr>
        <w:t>re-graded.</w:t>
      </w:r>
    </w:p>
    <w:p w:rsidR="005251BA" w:rsidRDefault="00252F24" w:rsidP="005251BA">
      <w:pPr>
        <w:pStyle w:val="Heading2"/>
        <w:ind w:left="90"/>
        <w:rPr>
          <w:spacing w:val="-12"/>
          <w:w w:val="105"/>
        </w:rPr>
      </w:pPr>
      <w:r>
        <w:rPr>
          <w:w w:val="105"/>
        </w:rPr>
        <w:t>Communication:</w:t>
      </w:r>
      <w:r>
        <w:rPr>
          <w:spacing w:val="-12"/>
          <w:w w:val="105"/>
        </w:rPr>
        <w:t xml:space="preserve"> </w:t>
      </w:r>
    </w:p>
    <w:p w:rsidR="00325DF7" w:rsidRDefault="00252F24">
      <w:pPr>
        <w:pStyle w:val="BodyText"/>
        <w:spacing w:line="252" w:lineRule="auto"/>
        <w:ind w:right="374"/>
      </w:pPr>
      <w:r>
        <w:rPr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checking</w:t>
      </w:r>
      <w:r>
        <w:rPr>
          <w:spacing w:val="-9"/>
          <w:w w:val="105"/>
        </w:rPr>
        <w:t xml:space="preserve"> </w:t>
      </w:r>
      <w:r>
        <w:rPr>
          <w:w w:val="105"/>
        </w:rPr>
        <w:t>discussion</w:t>
      </w:r>
      <w:r>
        <w:rPr>
          <w:spacing w:val="-15"/>
          <w:w w:val="105"/>
        </w:rPr>
        <w:t xml:space="preserve"> </w:t>
      </w:r>
      <w:r>
        <w:rPr>
          <w:w w:val="105"/>
        </w:rPr>
        <w:t>board(s)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e-mail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daily</w:t>
      </w:r>
      <w:r>
        <w:rPr>
          <w:w w:val="102"/>
        </w:rPr>
        <w:t xml:space="preserve"> </w:t>
      </w:r>
      <w:r>
        <w:rPr>
          <w:w w:val="105"/>
        </w:rPr>
        <w:t>basis. All communications (email, DB, texts, etc.) for this course are expected to be</w:t>
      </w:r>
      <w:r>
        <w:rPr>
          <w:spacing w:val="-19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2"/>
          <w:w w:val="102"/>
        </w:rPr>
        <w:t xml:space="preserve"> </w:t>
      </w:r>
      <w:r>
        <w:rPr>
          <w:w w:val="105"/>
        </w:rPr>
        <w:t>in tone and content to peers and instructors. Any student that is not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professional</w:t>
      </w:r>
      <w:r w:rsidR="00CB6B28">
        <w:rPr>
          <w:spacing w:val="2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 xml:space="preserve">communications with peers and instructors can be </w:t>
      </w:r>
      <w:r>
        <w:rPr>
          <w:spacing w:val="4"/>
          <w:w w:val="105"/>
        </w:rPr>
        <w:t xml:space="preserve">subject </w:t>
      </w:r>
      <w:r>
        <w:rPr>
          <w:w w:val="105"/>
        </w:rPr>
        <w:t xml:space="preserve">to </w:t>
      </w:r>
      <w:r>
        <w:rPr>
          <w:spacing w:val="5"/>
          <w:w w:val="105"/>
        </w:rPr>
        <w:t xml:space="preserve">counseling </w:t>
      </w:r>
      <w:r>
        <w:rPr>
          <w:w w:val="105"/>
        </w:rPr>
        <w:t xml:space="preserve">/ </w:t>
      </w:r>
      <w:r>
        <w:rPr>
          <w:spacing w:val="4"/>
          <w:w w:val="105"/>
        </w:rPr>
        <w:t>disciplinary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action.</w:t>
      </w:r>
    </w:p>
    <w:p w:rsidR="00325DF7" w:rsidRPr="005251BA" w:rsidRDefault="00252F24" w:rsidP="005251BA">
      <w:pPr>
        <w:pStyle w:val="BodyText"/>
        <w:spacing w:before="1" w:line="252" w:lineRule="auto"/>
        <w:ind w:right="528"/>
      </w:pPr>
      <w:r>
        <w:rPr>
          <w:w w:val="105"/>
        </w:rPr>
        <w:t>Blackboard is the only venue expected to be used for this course. No communications</w:t>
      </w:r>
      <w:r>
        <w:rPr>
          <w:spacing w:val="-38"/>
          <w:w w:val="105"/>
        </w:rPr>
        <w:t xml:space="preserve"> </w:t>
      </w:r>
      <w:r>
        <w:rPr>
          <w:spacing w:val="3"/>
          <w:w w:val="105"/>
        </w:rPr>
        <w:t>for</w:t>
      </w:r>
      <w:r w:rsidR="00CB6B28">
        <w:rPr>
          <w:spacing w:val="3"/>
          <w:w w:val="105"/>
        </w:rPr>
        <w:t xml:space="preserve"> </w:t>
      </w:r>
      <w:r>
        <w:rPr>
          <w:spacing w:val="3"/>
          <w:w w:val="105"/>
        </w:rPr>
        <w:t>this</w:t>
      </w:r>
      <w:r>
        <w:rPr>
          <w:w w:val="102"/>
        </w:rPr>
        <w:t xml:space="preserve"> </w:t>
      </w:r>
      <w:r>
        <w:rPr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allowed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Facebook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social</w:t>
      </w:r>
      <w:r>
        <w:rPr>
          <w:spacing w:val="-12"/>
          <w:w w:val="105"/>
        </w:rPr>
        <w:t xml:space="preserve"> </w:t>
      </w:r>
      <w:r>
        <w:rPr>
          <w:w w:val="105"/>
        </w:rPr>
        <w:t>media.</w:t>
      </w:r>
    </w:p>
    <w:p w:rsidR="005251BA" w:rsidRDefault="00252F24" w:rsidP="005251BA">
      <w:pPr>
        <w:pStyle w:val="Heading2"/>
        <w:ind w:left="90"/>
        <w:rPr>
          <w:spacing w:val="-4"/>
          <w:w w:val="105"/>
        </w:rPr>
      </w:pPr>
      <w:r>
        <w:rPr>
          <w:w w:val="105"/>
        </w:rPr>
        <w:t>Late</w:t>
      </w:r>
      <w:r>
        <w:rPr>
          <w:spacing w:val="-4"/>
          <w:w w:val="105"/>
        </w:rPr>
        <w:t xml:space="preserve"> </w:t>
      </w:r>
      <w:r>
        <w:rPr>
          <w:w w:val="105"/>
        </w:rPr>
        <w:t>Work:</w:t>
      </w:r>
      <w:r>
        <w:rPr>
          <w:spacing w:val="-4"/>
          <w:w w:val="105"/>
        </w:rPr>
        <w:t xml:space="preserve"> </w:t>
      </w:r>
    </w:p>
    <w:p w:rsidR="0069216D" w:rsidRPr="005F2D50" w:rsidRDefault="00252F24" w:rsidP="005F2D50">
      <w:pPr>
        <w:pStyle w:val="BodyText"/>
        <w:spacing w:line="252" w:lineRule="auto"/>
        <w:ind w:right="11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impose</w:t>
      </w:r>
      <w:r>
        <w:rPr>
          <w:spacing w:val="-3"/>
          <w:w w:val="105"/>
        </w:rPr>
        <w:t xml:space="preserve"> </w:t>
      </w:r>
      <w:r>
        <w:rPr>
          <w:w w:val="105"/>
        </w:rPr>
        <w:t>penalties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late</w:t>
      </w:r>
      <w:r>
        <w:rPr>
          <w:spacing w:val="-3"/>
          <w:w w:val="105"/>
        </w:rPr>
        <w:t xml:space="preserve"> </w:t>
      </w:r>
      <w:r>
        <w:rPr>
          <w:w w:val="105"/>
        </w:rPr>
        <w:t>work.</w:t>
      </w:r>
      <w:r>
        <w:rPr>
          <w:spacing w:val="-5"/>
          <w:w w:val="105"/>
        </w:rPr>
        <w:t xml:space="preserve"> </w:t>
      </w:r>
      <w:r>
        <w:rPr>
          <w:w w:val="105"/>
          <w:u w:val="single" w:color="000000"/>
        </w:rPr>
        <w:t>Five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points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deducted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grade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assignment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  <w:u w:val="single" w:color="000000"/>
        </w:rPr>
        <w:t>each</w:t>
      </w:r>
      <w:r>
        <w:rPr>
          <w:spacing w:val="-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day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work</w:t>
      </w:r>
      <w:r>
        <w:rPr>
          <w:spacing w:val="-2"/>
          <w:w w:val="105"/>
          <w:u w:val="single" w:color="000000"/>
        </w:rPr>
        <w:t xml:space="preserve"> </w:t>
      </w:r>
      <w:r>
        <w:rPr>
          <w:spacing w:val="-4"/>
          <w:w w:val="105"/>
          <w:u w:val="single" w:color="000000"/>
        </w:rPr>
        <w:t>is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late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considered</w:t>
      </w:r>
      <w:r>
        <w:rPr>
          <w:spacing w:val="-3"/>
          <w:w w:val="105"/>
        </w:rPr>
        <w:t xml:space="preserve"> </w:t>
      </w:r>
      <w:r>
        <w:rPr>
          <w:w w:val="105"/>
        </w:rPr>
        <w:t>“late”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received</w:t>
      </w:r>
      <w:r>
        <w:rPr>
          <w:w w:val="102"/>
        </w:rPr>
        <w:t xml:space="preserve"> </w:t>
      </w:r>
      <w:r>
        <w:rPr>
          <w:w w:val="105"/>
        </w:rPr>
        <w:t xml:space="preserve">after the scheduled due date and time. Any late work must be submitted no later than </w:t>
      </w:r>
      <w:r w:rsidR="00AA1E19">
        <w:rPr>
          <w:w w:val="105"/>
        </w:rPr>
        <w:t>4</w:t>
      </w:r>
      <w:r>
        <w:rPr>
          <w:w w:val="105"/>
        </w:rPr>
        <w:t xml:space="preserve"> days</w:t>
      </w:r>
      <w:r>
        <w:rPr>
          <w:spacing w:val="-33"/>
          <w:w w:val="105"/>
        </w:rPr>
        <w:t xml:space="preserve"> </w:t>
      </w:r>
      <w:r>
        <w:rPr>
          <w:w w:val="105"/>
        </w:rPr>
        <w:t>after</w:t>
      </w:r>
      <w:r>
        <w:rPr>
          <w:spacing w:val="2"/>
          <w:w w:val="102"/>
        </w:rPr>
        <w:t xml:space="preserve"> </w:t>
      </w:r>
      <w:r>
        <w:rPr>
          <w:w w:val="105"/>
        </w:rPr>
        <w:t xml:space="preserve">the due date in order to receive a </w:t>
      </w:r>
      <w:proofErr w:type="gramStart"/>
      <w:r>
        <w:rPr>
          <w:w w:val="105"/>
        </w:rPr>
        <w:t>grade,</w:t>
      </w:r>
      <w:proofErr w:type="gramEnd"/>
      <w:r>
        <w:rPr>
          <w:w w:val="105"/>
        </w:rPr>
        <w:t xml:space="preserve"> otherwise you will receive a zero. </w:t>
      </w:r>
      <w:r>
        <w:rPr>
          <w:rFonts w:cs="Arial"/>
          <w:b/>
          <w:bCs/>
          <w:w w:val="105"/>
        </w:rPr>
        <w:t xml:space="preserve">Exception: </w:t>
      </w:r>
      <w:r>
        <w:rPr>
          <w:w w:val="105"/>
        </w:rPr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w w:val="102"/>
        </w:rPr>
        <w:t xml:space="preserve"> </w:t>
      </w:r>
      <w:r>
        <w:rPr>
          <w:w w:val="105"/>
        </w:rPr>
        <w:t>become</w:t>
      </w:r>
      <w:r>
        <w:rPr>
          <w:spacing w:val="-6"/>
          <w:w w:val="105"/>
        </w:rPr>
        <w:t xml:space="preserve"> </w:t>
      </w:r>
      <w:r>
        <w:rPr>
          <w:w w:val="105"/>
        </w:rPr>
        <w:t>ill,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accident,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family</w:t>
      </w:r>
      <w:r>
        <w:rPr>
          <w:spacing w:val="-6"/>
          <w:w w:val="105"/>
        </w:rPr>
        <w:t xml:space="preserve"> </w:t>
      </w:r>
      <w:r>
        <w:rPr>
          <w:w w:val="105"/>
        </w:rPr>
        <w:t>emergency</w:t>
      </w:r>
      <w:r>
        <w:rPr>
          <w:spacing w:val="-6"/>
          <w:w w:val="105"/>
        </w:rPr>
        <w:t xml:space="preserve"> </w:t>
      </w:r>
      <w:r>
        <w:rPr>
          <w:w w:val="105"/>
        </w:rPr>
        <w:t>occurs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believe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complete</w:t>
      </w:r>
      <w:r>
        <w:rPr>
          <w:w w:val="102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assignment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time,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phone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email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3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due</w:t>
      </w:r>
      <w:r>
        <w:rPr>
          <w:spacing w:val="2"/>
          <w:w w:val="102"/>
        </w:rPr>
        <w:t xml:space="preserve"> </w:t>
      </w:r>
      <w:r>
        <w:rPr>
          <w:w w:val="105"/>
        </w:rPr>
        <w:t>date and time. The instructor may postpone the deadline without penalty, depending on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circumstances.</w:t>
      </w:r>
      <w:r>
        <w:rPr>
          <w:spacing w:val="-27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30"/>
          <w:w w:val="105"/>
        </w:rPr>
        <w:t xml:space="preserve"> </w:t>
      </w:r>
      <w:r>
        <w:rPr>
          <w:w w:val="105"/>
        </w:rPr>
        <w:t>will</w:t>
      </w:r>
      <w:r>
        <w:rPr>
          <w:spacing w:val="-27"/>
          <w:w w:val="105"/>
        </w:rPr>
        <w:t xml:space="preserve"> </w:t>
      </w:r>
      <w:r>
        <w:rPr>
          <w:w w:val="105"/>
        </w:rPr>
        <w:t>be</w:t>
      </w:r>
      <w:r>
        <w:rPr>
          <w:spacing w:val="-29"/>
          <w:w w:val="105"/>
        </w:rPr>
        <w:t xml:space="preserve"> </w:t>
      </w:r>
      <w:r>
        <w:rPr>
          <w:w w:val="105"/>
        </w:rPr>
        <w:t>required.</w:t>
      </w:r>
    </w:p>
    <w:p w:rsidR="00325DF7" w:rsidRPr="005251BA" w:rsidRDefault="00252F24" w:rsidP="0069216D">
      <w:pPr>
        <w:pStyle w:val="Heading2"/>
        <w:ind w:left="90"/>
      </w:pPr>
      <w:r w:rsidRPr="005251BA">
        <w:lastRenderedPageBreak/>
        <w:t>Access to Blackboard:</w:t>
      </w:r>
    </w:p>
    <w:p w:rsidR="00325DF7" w:rsidRPr="005251BA" w:rsidRDefault="00252F24" w:rsidP="005251BA">
      <w:pPr>
        <w:pStyle w:val="BodyText"/>
        <w:spacing w:before="13" w:line="249" w:lineRule="auto"/>
        <w:ind w:right="618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pre-registered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able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</w:t>
      </w:r>
      <w:r>
        <w:rPr>
          <w:w w:val="102"/>
        </w:rPr>
        <w:t xml:space="preserve"> </w:t>
      </w:r>
      <w:r>
        <w:rPr>
          <w:w w:val="105"/>
        </w:rPr>
        <w:t>approximately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begins.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encouraged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2"/>
        </w:rPr>
        <w:t xml:space="preserve"> </w:t>
      </w:r>
      <w:r>
        <w:rPr>
          <w:w w:val="105"/>
        </w:rPr>
        <w:t>become familiar with the</w:t>
      </w:r>
      <w:r>
        <w:rPr>
          <w:spacing w:val="-7"/>
          <w:w w:val="105"/>
        </w:rPr>
        <w:t xml:space="preserve"> </w:t>
      </w:r>
      <w:r>
        <w:rPr>
          <w:w w:val="105"/>
        </w:rPr>
        <w:t>various</w:t>
      </w:r>
      <w:r w:rsidR="005251BA">
        <w:rPr>
          <w:w w:val="105"/>
        </w:rPr>
        <w:t xml:space="preserve"> </w:t>
      </w:r>
      <w:r>
        <w:rPr>
          <w:w w:val="105"/>
        </w:rPr>
        <w:t>resources.</w:t>
      </w:r>
    </w:p>
    <w:p w:rsidR="00325DF7" w:rsidRDefault="00252F24" w:rsidP="0069216D">
      <w:pPr>
        <w:pStyle w:val="Heading2"/>
        <w:ind w:left="90"/>
      </w:pPr>
      <w:r>
        <w:rPr>
          <w:w w:val="105"/>
        </w:rPr>
        <w:t>Computer</w:t>
      </w:r>
      <w:r>
        <w:rPr>
          <w:spacing w:val="-40"/>
          <w:w w:val="105"/>
        </w:rPr>
        <w:t xml:space="preserve"> </w:t>
      </w:r>
      <w:r w:rsidRPr="005251BA">
        <w:t>Requirements</w:t>
      </w:r>
      <w:r>
        <w:rPr>
          <w:w w:val="105"/>
        </w:rPr>
        <w:t>:</w:t>
      </w:r>
    </w:p>
    <w:p w:rsidR="0069216D" w:rsidRPr="0069216D" w:rsidRDefault="00252F24" w:rsidP="0069216D">
      <w:pPr>
        <w:spacing w:before="17" w:line="252" w:lineRule="auto"/>
        <w:ind w:left="103" w:right="6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All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on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campus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will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have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access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to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BLACKBOARD.</w:t>
      </w:r>
      <w:r>
        <w:rPr>
          <w:rFonts w:ascii="Arial" w:eastAsia="Arial" w:hAnsi="Arial" w:cs="Arial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If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you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choose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to</w:t>
      </w:r>
      <w:r>
        <w:rPr>
          <w:rFonts w:ascii="Arial" w:eastAsia="Arial" w:hAnsi="Arial" w:cs="Arial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access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Blackboard</w:t>
      </w:r>
      <w:r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from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home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you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must</w:t>
      </w:r>
      <w:r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have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and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quality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Internet</w:t>
      </w:r>
      <w:r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provider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such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as</w:t>
      </w:r>
      <w:r>
        <w:rPr>
          <w:rFonts w:ascii="Arial" w:eastAsia="Arial" w:hAnsi="Arial" w:cs="Arial"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DSL,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Cable, or Satellite (regular telephone is not adequate). Questions about adequate</w:t>
      </w:r>
      <w:r>
        <w:rPr>
          <w:rFonts w:ascii="Arial" w:eastAsia="Arial" w:hAnsi="Arial" w:cs="Arial"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hardware should be directed to the UTA help desk at 817-272-2208</w:t>
      </w:r>
      <w:r>
        <w:rPr>
          <w:rFonts w:ascii="Arial" w:eastAsia="Arial" w:hAnsi="Arial" w:cs="Arial"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w w:val="105"/>
            <w:sz w:val="21"/>
            <w:szCs w:val="21"/>
            <w:u w:val="single" w:color="0000FF"/>
          </w:rPr>
          <w:t>www.helpdesk@uta.edu</w:t>
        </w:r>
        <w:r>
          <w:rPr>
            <w:rFonts w:ascii="Arial" w:eastAsia="Arial" w:hAnsi="Arial" w:cs="Arial"/>
            <w:w w:val="105"/>
            <w:sz w:val="21"/>
            <w:szCs w:val="21"/>
          </w:rPr>
          <w:t>.</w:t>
        </w:r>
      </w:hyperlink>
      <w:r>
        <w:rPr>
          <w:rFonts w:ascii="Arial" w:eastAsia="Arial" w:hAnsi="Arial" w:cs="Arial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home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computer’s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compatibility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with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BLACKBOARD</w:t>
      </w:r>
      <w:r>
        <w:rPr>
          <w:rFonts w:ascii="Arial" w:eastAsia="Arial" w:hAnsi="Arial" w:cs="Arial"/>
          <w:b/>
          <w:bCs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is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responsibility. Neither the helpdesk nor your instructor is responsible for</w:t>
      </w:r>
      <w:r>
        <w:rPr>
          <w:rFonts w:ascii="Arial" w:eastAsia="Arial" w:hAnsi="Arial" w:cs="Arial"/>
          <w:b/>
          <w:bCs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functionality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home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computer’s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configuration.</w:t>
      </w:r>
      <w:r>
        <w:rPr>
          <w:rFonts w:ascii="Arial" w:eastAsia="Arial" w:hAnsi="Arial" w:cs="Arial"/>
          <w:b/>
          <w:bCs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do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bring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3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technical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problems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course.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instructors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are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available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for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technical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support,</w:t>
      </w:r>
      <w:r>
        <w:rPr>
          <w:rFonts w:ascii="Arial" w:eastAsia="Arial" w:hAnsi="Arial" w:cs="Arial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call or contact the</w:t>
      </w:r>
      <w:r>
        <w:rPr>
          <w:rFonts w:ascii="Arial" w:eastAsia="Arial" w:hAnsi="Arial" w:cs="Arial"/>
          <w:b/>
          <w:bCs/>
          <w:spacing w:val="-5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helpdesk.</w:t>
      </w:r>
    </w:p>
    <w:p w:rsidR="0069216D" w:rsidRDefault="00252F24" w:rsidP="0069216D">
      <w:pPr>
        <w:pStyle w:val="Heading2"/>
        <w:ind w:left="90"/>
        <w:rPr>
          <w:spacing w:val="-5"/>
          <w:w w:val="105"/>
        </w:rPr>
      </w:pPr>
      <w:r>
        <w:rPr>
          <w:w w:val="105"/>
        </w:rPr>
        <w:t>Word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caution:</w:t>
      </w:r>
      <w:r>
        <w:rPr>
          <w:spacing w:val="-5"/>
          <w:w w:val="105"/>
        </w:rPr>
        <w:t xml:space="preserve"> </w:t>
      </w:r>
    </w:p>
    <w:p w:rsidR="00325DF7" w:rsidRPr="005251BA" w:rsidRDefault="00252F24" w:rsidP="005251BA">
      <w:pPr>
        <w:pStyle w:val="BodyText"/>
        <w:spacing w:before="64" w:line="249" w:lineRule="auto"/>
        <w:ind w:right="102"/>
      </w:pPr>
      <w:r>
        <w:rPr>
          <w:rFonts w:cs="Arial"/>
          <w:b/>
          <w:bCs/>
          <w:w w:val="105"/>
        </w:rPr>
        <w:t>Do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not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w w:val="105"/>
        </w:rPr>
        <w:t>rely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employer’s</w:t>
      </w:r>
      <w:r>
        <w:rPr>
          <w:spacing w:val="-4"/>
          <w:w w:val="105"/>
        </w:rPr>
        <w:t xml:space="preserve"> </w:t>
      </w:r>
      <w:r>
        <w:rPr>
          <w:w w:val="105"/>
        </w:rPr>
        <w:t>computer</w:t>
      </w:r>
      <w:r>
        <w:rPr>
          <w:spacing w:val="-4"/>
          <w:w w:val="105"/>
        </w:rPr>
        <w:t xml:space="preserve"> </w:t>
      </w:r>
      <w:r>
        <w:rPr>
          <w:w w:val="105"/>
        </w:rPr>
        <w:t>system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Blackboard.</w:t>
      </w:r>
      <w:r>
        <w:rPr>
          <w:spacing w:val="-15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encountered</w:t>
      </w:r>
      <w:r>
        <w:rPr>
          <w:spacing w:val="-11"/>
          <w:w w:val="105"/>
        </w:rPr>
        <w:t xml:space="preserve"> </w:t>
      </w:r>
      <w:r>
        <w:rPr>
          <w:w w:val="105"/>
        </w:rPr>
        <w:t>various</w:t>
      </w:r>
      <w:r>
        <w:rPr>
          <w:spacing w:val="-7"/>
          <w:w w:val="105"/>
        </w:rPr>
        <w:t xml:space="preserve"> </w:t>
      </w:r>
      <w:r>
        <w:rPr>
          <w:w w:val="105"/>
        </w:rPr>
        <w:t>problems</w:t>
      </w:r>
      <w:r>
        <w:rPr>
          <w:spacing w:val="-7"/>
          <w:w w:val="105"/>
        </w:rPr>
        <w:t xml:space="preserve"> </w:t>
      </w:r>
      <w:r>
        <w:rPr>
          <w:w w:val="105"/>
        </w:rPr>
        <w:t>(such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dropping</w:t>
      </w:r>
      <w:r>
        <w:rPr>
          <w:spacing w:val="-10"/>
          <w:w w:val="105"/>
        </w:rPr>
        <w:t xml:space="preserve"> </w:t>
      </w:r>
      <w:r>
        <w:rPr>
          <w:w w:val="105"/>
        </w:rPr>
        <w:t>them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middle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on-line</w:t>
      </w:r>
      <w:r>
        <w:rPr>
          <w:spacing w:val="-2"/>
          <w:w w:val="105"/>
        </w:rPr>
        <w:t xml:space="preserve"> </w:t>
      </w:r>
      <w:r>
        <w:rPr>
          <w:w w:val="105"/>
        </w:rPr>
        <w:t>quiz)</w:t>
      </w:r>
      <w:r>
        <w:rPr>
          <w:spacing w:val="-6"/>
          <w:w w:val="105"/>
        </w:rPr>
        <w:t xml:space="preserve"> </w:t>
      </w:r>
      <w:r>
        <w:rPr>
          <w:w w:val="105"/>
        </w:rPr>
        <w:t>due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filters,</w:t>
      </w:r>
      <w:r>
        <w:rPr>
          <w:spacing w:val="-4"/>
          <w:w w:val="105"/>
        </w:rPr>
        <w:t xml:space="preserve"> </w:t>
      </w:r>
      <w:r>
        <w:rPr>
          <w:w w:val="105"/>
        </w:rPr>
        <w:t>fire</w:t>
      </w:r>
      <w:r>
        <w:rPr>
          <w:spacing w:val="-3"/>
          <w:w w:val="105"/>
        </w:rPr>
        <w:t xml:space="preserve"> </w:t>
      </w:r>
      <w:r>
        <w:rPr>
          <w:w w:val="105"/>
        </w:rPr>
        <w:t>walls,</w:t>
      </w:r>
      <w:r>
        <w:rPr>
          <w:spacing w:val="-10"/>
          <w:w w:val="105"/>
        </w:rPr>
        <w:t xml:space="preserve"> </w:t>
      </w:r>
      <w:r>
        <w:rPr>
          <w:w w:val="105"/>
        </w:rPr>
        <w:t>blocking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programs,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barriers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put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systems.</w:t>
      </w:r>
      <w:r>
        <w:rPr>
          <w:spacing w:val="6"/>
          <w:w w:val="105"/>
        </w:rPr>
        <w:t xml:space="preserve"> </w:t>
      </w:r>
      <w:r>
        <w:rPr>
          <w:w w:val="105"/>
        </w:rPr>
        <w:t>Papers</w:t>
      </w:r>
      <w:r>
        <w:rPr>
          <w:w w:val="102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distorted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format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various</w:t>
      </w:r>
      <w:r>
        <w:rPr>
          <w:spacing w:val="-3"/>
          <w:w w:val="105"/>
        </w:rPr>
        <w:t xml:space="preserve"> </w:t>
      </w:r>
      <w:r>
        <w:rPr>
          <w:w w:val="105"/>
        </w:rPr>
        <w:t>problems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noted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quiz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MAC</w:t>
      </w:r>
      <w:r>
        <w:rPr>
          <w:w w:val="102"/>
        </w:rPr>
        <w:t xml:space="preserve"> </w:t>
      </w:r>
      <w:r>
        <w:rPr>
          <w:w w:val="105"/>
        </w:rPr>
        <w:t>computer.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advised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not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take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any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on-line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quizzes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on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a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wireless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system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 xml:space="preserve">have also been dropped and used up their time trying to reconnect. </w:t>
      </w:r>
      <w:r w:rsidR="00544ACC">
        <w:rPr>
          <w:w w:val="105"/>
        </w:rPr>
        <w:t xml:space="preserve">The Getting Started Module in Blackboard explains the best </w:t>
      </w:r>
      <w:r>
        <w:rPr>
          <w:w w:val="105"/>
        </w:rPr>
        <w:t>interface</w:t>
      </w:r>
      <w:r w:rsidR="00544ACC">
        <w:rPr>
          <w:w w:val="105"/>
        </w:rPr>
        <w:t>s</w:t>
      </w:r>
      <w:r>
        <w:rPr>
          <w:w w:val="105"/>
        </w:rPr>
        <w:t xml:space="preserve"> for accessing Blackboard for quizzes and paper</w:t>
      </w:r>
      <w:r>
        <w:rPr>
          <w:spacing w:val="-6"/>
          <w:w w:val="105"/>
        </w:rPr>
        <w:t xml:space="preserve"> </w:t>
      </w:r>
      <w:r>
        <w:rPr>
          <w:w w:val="105"/>
        </w:rPr>
        <w:t>submissions.</w:t>
      </w:r>
    </w:p>
    <w:p w:rsidR="00325DF7" w:rsidRPr="005251BA" w:rsidRDefault="00252F24" w:rsidP="0069216D">
      <w:pPr>
        <w:pStyle w:val="Heading2"/>
        <w:ind w:left="90"/>
      </w:pPr>
      <w:r w:rsidRPr="005251BA">
        <w:t>Quiz Information:</w:t>
      </w:r>
    </w:p>
    <w:p w:rsidR="00325DF7" w:rsidRDefault="00252F24">
      <w:pPr>
        <w:spacing w:before="13" w:line="252" w:lineRule="auto"/>
        <w:ind w:left="103" w:right="109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All</w:t>
      </w:r>
      <w:r>
        <w:rPr>
          <w:rFonts w:ascii="Arial"/>
          <w:b/>
          <w:spacing w:val="-1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quizzes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will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be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given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on-line.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25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multiple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choice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questions,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you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will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have 35 minutes in which to complete it (per requirements of the RN-BSN program).</w:t>
      </w:r>
      <w:r>
        <w:rPr>
          <w:rFonts w:ascii="Arial"/>
          <w:spacing w:val="-3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Use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your time wisely. Quizzes will not be re-opened or re-set because you have run out of</w:t>
      </w:r>
      <w:r>
        <w:rPr>
          <w:rFonts w:ascii="Arial"/>
          <w:spacing w:val="1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and did not complete them. You must complete the quiz in one sitting. You may not</w:t>
      </w:r>
      <w:r>
        <w:rPr>
          <w:rFonts w:ascii="Arial"/>
          <w:spacing w:val="-2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go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back and forth between questions. The quiz will open and close at the dates and</w:t>
      </w:r>
      <w:r>
        <w:rPr>
          <w:rFonts w:ascii="Arial"/>
          <w:spacing w:val="-2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times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 xml:space="preserve">listed in your syllabus. </w:t>
      </w:r>
      <w:r>
        <w:rPr>
          <w:rFonts w:ascii="Arial"/>
          <w:b/>
          <w:i/>
          <w:color w:val="FF0000"/>
          <w:w w:val="105"/>
          <w:sz w:val="21"/>
        </w:rPr>
        <w:t>For any additional problems with the quiz, contact your</w:t>
      </w:r>
      <w:r>
        <w:rPr>
          <w:rFonts w:ascii="Arial"/>
          <w:b/>
          <w:i/>
          <w:color w:val="FF0000"/>
          <w:spacing w:val="1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course</w:t>
      </w:r>
      <w:r>
        <w:rPr>
          <w:rFonts w:ascii="Arial"/>
          <w:b/>
          <w:i/>
          <w:color w:val="FF0000"/>
          <w:spacing w:val="2"/>
          <w:w w:val="102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instructor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immediately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via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e-mail</w:t>
      </w:r>
      <w:r>
        <w:rPr>
          <w:rFonts w:ascii="Arial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for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assistance.</w:t>
      </w:r>
      <w:r>
        <w:rPr>
          <w:rFonts w:ascii="Arial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Do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not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contact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your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Coach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IT.</w:t>
      </w:r>
    </w:p>
    <w:p w:rsidR="00325DF7" w:rsidRDefault="00325DF7">
      <w:pPr>
        <w:spacing w:before="3"/>
        <w:rPr>
          <w:rFonts w:ascii="Arial" w:eastAsia="Arial" w:hAnsi="Arial" w:cs="Arial"/>
          <w:b/>
          <w:bCs/>
          <w:i/>
        </w:rPr>
      </w:pPr>
    </w:p>
    <w:p w:rsidR="00325DF7" w:rsidRPr="0069216D" w:rsidRDefault="00252F24" w:rsidP="0069216D">
      <w:pPr>
        <w:pStyle w:val="BodyText"/>
        <w:spacing w:line="252" w:lineRule="auto"/>
        <w:ind w:right="1135"/>
      </w:pPr>
      <w:r>
        <w:rPr>
          <w:w w:val="105"/>
        </w:rPr>
        <w:t>Online quizzes are individual work and you may use your book or course materials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assist you in answering the questions. Quizzes are NOT group activities. Sharing</w:t>
      </w:r>
      <w:r>
        <w:rPr>
          <w:spacing w:val="-23"/>
          <w:w w:val="105"/>
        </w:rPr>
        <w:t xml:space="preserve"> </w:t>
      </w:r>
      <w:r>
        <w:rPr>
          <w:w w:val="105"/>
        </w:rPr>
        <w:t>or</w:t>
      </w:r>
      <w:r>
        <w:rPr>
          <w:w w:val="102"/>
        </w:rPr>
        <w:t xml:space="preserve"> </w:t>
      </w:r>
      <w:r>
        <w:rPr>
          <w:w w:val="105"/>
        </w:rPr>
        <w:t>receiving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matter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dishonesty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reported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w w:val="102"/>
        </w:rPr>
        <w:t xml:space="preserve"> </w:t>
      </w:r>
      <w:r>
        <w:rPr>
          <w:w w:val="105"/>
        </w:rPr>
        <w:t>of Community</w:t>
      </w:r>
      <w:r>
        <w:rPr>
          <w:spacing w:val="-15"/>
          <w:w w:val="105"/>
        </w:rPr>
        <w:t xml:space="preserve"> </w:t>
      </w:r>
      <w:r>
        <w:rPr>
          <w:w w:val="105"/>
        </w:rPr>
        <w:t>Standards.</w:t>
      </w:r>
    </w:p>
    <w:p w:rsidR="005251BA" w:rsidRDefault="00252F24" w:rsidP="005251BA">
      <w:pPr>
        <w:pStyle w:val="Heading2"/>
        <w:ind w:left="90"/>
        <w:rPr>
          <w:w w:val="105"/>
        </w:rPr>
      </w:pPr>
      <w:r w:rsidRPr="0069216D">
        <w:t>Expectations for Out-Of-Class Study</w:t>
      </w:r>
      <w:r>
        <w:rPr>
          <w:w w:val="105"/>
        </w:rPr>
        <w:t xml:space="preserve">: </w:t>
      </w:r>
    </w:p>
    <w:p w:rsidR="00325DF7" w:rsidRPr="005251BA" w:rsidRDefault="00252F24" w:rsidP="005251BA">
      <w:pPr>
        <w:spacing w:line="252" w:lineRule="auto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Beyond the time required to attend each class</w:t>
      </w:r>
      <w:r>
        <w:rPr>
          <w:rFonts w:ascii="Arial"/>
          <w:spacing w:val="-4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meeting,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students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enrolled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course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should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expect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spend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at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least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additional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9-12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hours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per</w:t>
      </w:r>
      <w:r>
        <w:rPr>
          <w:rFonts w:ascii="Arial"/>
          <w:b/>
          <w:spacing w:val="-2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week</w:t>
      </w:r>
      <w:r>
        <w:rPr>
          <w:rFonts w:ascii="Arial"/>
          <w:w w:val="105"/>
          <w:sz w:val="21"/>
        </w:rPr>
        <w:t>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(or more) of their own time in course-related activities, including reading required</w:t>
      </w:r>
      <w:r>
        <w:rPr>
          <w:rFonts w:ascii="Arial"/>
          <w:spacing w:val="-2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materials,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completing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assignments,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preparing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quizzes,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etc.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Because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content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presented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in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this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course</w:t>
      </w:r>
      <w:r>
        <w:rPr>
          <w:rFonts w:ascii="Arial"/>
          <w:b/>
          <w:spacing w:val="-2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is</w:t>
      </w:r>
      <w:r>
        <w:rPr>
          <w:rFonts w:ascii="Arial"/>
          <w:b/>
          <w:spacing w:val="1"/>
          <w:w w:val="102"/>
          <w:sz w:val="21"/>
        </w:rPr>
        <w:t xml:space="preserve"> </w:t>
      </w:r>
      <w:r>
        <w:rPr>
          <w:rFonts w:ascii="Arial"/>
          <w:b/>
          <w:w w:val="105"/>
          <w:sz w:val="21"/>
        </w:rPr>
        <w:t>new,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some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students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may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need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to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spend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up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to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15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-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20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hours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per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week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outside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of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the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classroom</w:t>
      </w:r>
      <w:r>
        <w:rPr>
          <w:rFonts w:ascii="Arial"/>
          <w:b/>
          <w:w w:val="102"/>
          <w:sz w:val="21"/>
        </w:rPr>
        <w:t xml:space="preserve"> </w:t>
      </w:r>
      <w:r>
        <w:rPr>
          <w:rFonts w:ascii="Arial"/>
          <w:b/>
          <w:w w:val="105"/>
          <w:sz w:val="21"/>
        </w:rPr>
        <w:t>for this</w:t>
      </w:r>
      <w:r>
        <w:rPr>
          <w:rFonts w:ascii="Arial"/>
          <w:b/>
          <w:spacing w:val="-1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course.</w:t>
      </w:r>
    </w:p>
    <w:p w:rsidR="0069216D" w:rsidRDefault="0069216D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:rsidR="005251BA" w:rsidRPr="005251BA" w:rsidRDefault="00252F24" w:rsidP="0069216D">
      <w:pPr>
        <w:pStyle w:val="Heading1"/>
        <w:spacing w:after="0"/>
      </w:pPr>
      <w:r w:rsidRPr="005251BA">
        <w:lastRenderedPageBreak/>
        <w:t>LIBRARY INFORMATION</w:t>
      </w:r>
    </w:p>
    <w:p w:rsidR="00325DF7" w:rsidRDefault="00BB3CF1" w:rsidP="0069216D">
      <w:pPr>
        <w:pStyle w:val="Heading2"/>
        <w:spacing w:before="120"/>
        <w:ind w:left="86"/>
        <w:rPr>
          <w:bCs/>
        </w:rPr>
      </w:pPr>
      <w:proofErr w:type="spellStart"/>
      <w:r>
        <w:rPr>
          <w:w w:val="105"/>
        </w:rPr>
        <w:t>Kaeli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Vandertulip</w:t>
      </w:r>
      <w:proofErr w:type="spellEnd"/>
      <w:r w:rsidR="00252F24">
        <w:rPr>
          <w:w w:val="105"/>
        </w:rPr>
        <w:t>, MLS, MS,</w:t>
      </w:r>
      <w:r w:rsidR="00252F24">
        <w:rPr>
          <w:spacing w:val="-37"/>
          <w:w w:val="105"/>
        </w:rPr>
        <w:t xml:space="preserve"> </w:t>
      </w:r>
      <w:r w:rsidR="00252F24">
        <w:rPr>
          <w:w w:val="105"/>
        </w:rPr>
        <w:t>AHIP</w:t>
      </w:r>
    </w:p>
    <w:p w:rsidR="005251BA" w:rsidRDefault="00252F24" w:rsidP="005251BA">
      <w:pPr>
        <w:pStyle w:val="BodyText"/>
        <w:spacing w:before="17" w:line="252" w:lineRule="auto"/>
        <w:ind w:left="90" w:right="1910"/>
        <w:rPr>
          <w:w w:val="105"/>
        </w:rPr>
      </w:pPr>
      <w:r>
        <w:rPr>
          <w:w w:val="105"/>
        </w:rPr>
        <w:t xml:space="preserve">Nursing Liaison Librarian, </w:t>
      </w:r>
      <w:r w:rsidR="00BB3CF1">
        <w:rPr>
          <w:w w:val="105"/>
        </w:rPr>
        <w:t>817.272.5352</w:t>
      </w:r>
    </w:p>
    <w:p w:rsidR="005251BA" w:rsidRDefault="00252F24" w:rsidP="005251BA">
      <w:pPr>
        <w:pStyle w:val="BodyText"/>
        <w:spacing w:before="17" w:line="252" w:lineRule="auto"/>
        <w:ind w:left="90" w:right="1910"/>
        <w:rPr>
          <w:color w:val="0000FF"/>
          <w:spacing w:val="2"/>
          <w:w w:val="102"/>
        </w:rPr>
      </w:pPr>
      <w:r>
        <w:rPr>
          <w:spacing w:val="2"/>
          <w:w w:val="102"/>
        </w:rPr>
        <w:t xml:space="preserve"> </w:t>
      </w:r>
      <w:hyperlink r:id="rId14">
        <w:r>
          <w:rPr>
            <w:color w:val="0000FF"/>
            <w:w w:val="105"/>
            <w:u w:val="single" w:color="0000FF"/>
          </w:rPr>
          <w:t>http://www.uta.edu/library</w:t>
        </w:r>
      </w:hyperlink>
      <w:r>
        <w:rPr>
          <w:color w:val="0000FF"/>
          <w:w w:val="105"/>
          <w:u w:val="single" w:color="0000FF"/>
        </w:rPr>
        <w:t xml:space="preserve"> </w:t>
      </w:r>
      <w:r>
        <w:rPr>
          <w:color w:val="1F487C"/>
          <w:w w:val="105"/>
        </w:rPr>
        <w:t>|</w:t>
      </w:r>
      <w:r>
        <w:rPr>
          <w:color w:val="1F487C"/>
          <w:spacing w:val="-5"/>
          <w:w w:val="105"/>
        </w:rPr>
        <w:t xml:space="preserve"> </w:t>
      </w:r>
      <w:r w:rsidR="00BB3CF1">
        <w:rPr>
          <w:color w:val="0000FF"/>
          <w:w w:val="105"/>
          <w:u w:val="single" w:color="0000FF"/>
        </w:rPr>
        <w:t>kaeli.vandertulip</w:t>
      </w:r>
      <w:r>
        <w:rPr>
          <w:color w:val="0000FF"/>
          <w:w w:val="105"/>
          <w:u w:val="single" w:color="0000FF"/>
        </w:rPr>
        <w:t>@uta.edu</w:t>
      </w:r>
      <w:r>
        <w:rPr>
          <w:color w:val="0000FF"/>
          <w:spacing w:val="2"/>
          <w:w w:val="102"/>
        </w:rPr>
        <w:t xml:space="preserve"> </w:t>
      </w:r>
    </w:p>
    <w:p w:rsidR="00325DF7" w:rsidRPr="005251BA" w:rsidRDefault="00252F24" w:rsidP="005251BA">
      <w:pPr>
        <w:pStyle w:val="BodyText"/>
        <w:spacing w:before="17" w:line="252" w:lineRule="auto"/>
        <w:ind w:left="90" w:right="1910"/>
      </w:pPr>
      <w:r>
        <w:rPr>
          <w:w w:val="105"/>
        </w:rPr>
        <w:t>Research information on nursing:</w:t>
      </w:r>
      <w:r>
        <w:rPr>
          <w:spacing w:val="2"/>
          <w:w w:val="102"/>
        </w:rPr>
        <w:t xml:space="preserve"> </w:t>
      </w:r>
      <w:hyperlink r:id="rId15">
        <w:r>
          <w:rPr>
            <w:color w:val="0000FF"/>
            <w:w w:val="105"/>
            <w:u w:val="single" w:color="0000FF"/>
          </w:rPr>
          <w:t>http://libguides.uta.edu/nursing</w:t>
        </w:r>
      </w:hyperlink>
    </w:p>
    <w:p w:rsidR="005251BA" w:rsidRDefault="00252F24" w:rsidP="005251BA">
      <w:pPr>
        <w:pStyle w:val="Heading2"/>
        <w:ind w:left="90"/>
        <w:rPr>
          <w:w w:val="105"/>
        </w:rPr>
      </w:pPr>
      <w:r>
        <w:rPr>
          <w:w w:val="105"/>
        </w:rPr>
        <w:t>RN-BSN</w:t>
      </w:r>
      <w:r>
        <w:rPr>
          <w:spacing w:val="-38"/>
          <w:w w:val="105"/>
        </w:rPr>
        <w:t xml:space="preserve"> </w:t>
      </w:r>
      <w:r>
        <w:rPr>
          <w:w w:val="105"/>
        </w:rPr>
        <w:t>PROGRAM</w:t>
      </w:r>
      <w:r w:rsidR="005251BA">
        <w:rPr>
          <w:w w:val="105"/>
        </w:rPr>
        <w:t xml:space="preserve"> SUPPORT STAFF</w:t>
      </w:r>
      <w:r>
        <w:rPr>
          <w:w w:val="105"/>
        </w:rPr>
        <w:tab/>
      </w:r>
    </w:p>
    <w:p w:rsidR="00325DF7" w:rsidRDefault="00252F24">
      <w:pPr>
        <w:tabs>
          <w:tab w:val="left" w:pos="2978"/>
        </w:tabs>
        <w:spacing w:before="78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Pamela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Smith,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Administrative</w:t>
      </w:r>
      <w:r>
        <w:rPr>
          <w:rFonts w:ascii="Arial"/>
          <w:b/>
          <w:i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Assistant</w:t>
      </w:r>
      <w:r>
        <w:rPr>
          <w:rFonts w:ascii="Arial"/>
          <w:b/>
          <w:i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I</w:t>
      </w:r>
    </w:p>
    <w:p w:rsidR="00325DF7" w:rsidRDefault="00252F24">
      <w:pPr>
        <w:tabs>
          <w:tab w:val="left" w:pos="2959"/>
        </w:tabs>
        <w:spacing w:before="8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657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Pickard</w:t>
      </w:r>
      <w:r>
        <w:rPr>
          <w:rFonts w:ascii="Arial"/>
          <w:spacing w:val="-1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Hall,</w:t>
      </w:r>
      <w:r>
        <w:rPr>
          <w:rFonts w:ascii="Arial"/>
          <w:spacing w:val="-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(817)</w:t>
      </w:r>
      <w:r>
        <w:rPr>
          <w:rFonts w:ascii="Arial"/>
          <w:spacing w:val="-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272-2776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ext.</w:t>
      </w:r>
      <w:r>
        <w:rPr>
          <w:rFonts w:ascii="Arial"/>
          <w:spacing w:val="-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24814</w:t>
      </w:r>
    </w:p>
    <w:p w:rsidR="00325DF7" w:rsidRPr="005251BA" w:rsidRDefault="00252F24" w:rsidP="005251BA">
      <w:pPr>
        <w:pStyle w:val="BodyText"/>
        <w:spacing w:before="17"/>
        <w:ind w:right="102"/>
      </w:pPr>
      <w:r>
        <w:rPr>
          <w:w w:val="105"/>
        </w:rPr>
        <w:t>Email:</w:t>
      </w:r>
      <w:r>
        <w:rPr>
          <w:spacing w:val="18"/>
          <w:w w:val="105"/>
        </w:rPr>
        <w:t xml:space="preserve"> </w:t>
      </w:r>
      <w:hyperlink r:id="rId16">
        <w:r>
          <w:rPr>
            <w:color w:val="0000FF"/>
            <w:w w:val="105"/>
            <w:u w:val="single" w:color="0000FF"/>
          </w:rPr>
          <w:t>pamsmith@uta.edu</w:t>
        </w:r>
      </w:hyperlink>
    </w:p>
    <w:p w:rsidR="00325DF7" w:rsidRPr="005251BA" w:rsidRDefault="00252F24" w:rsidP="005251BA">
      <w:pPr>
        <w:pStyle w:val="Heading1"/>
      </w:pPr>
      <w:r w:rsidRPr="005251BA">
        <w:t xml:space="preserve">Student Code of </w:t>
      </w:r>
      <w:r w:rsidR="005251BA" w:rsidRPr="005251BA">
        <w:t>Ethics</w:t>
      </w:r>
    </w:p>
    <w:p w:rsidR="00325DF7" w:rsidRPr="005251BA" w:rsidRDefault="00252F24" w:rsidP="005251BA">
      <w:pPr>
        <w:pStyle w:val="BodyText"/>
        <w:spacing w:before="113" w:line="249" w:lineRule="auto"/>
        <w:ind w:right="479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Texas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Arlington</w:t>
      </w:r>
      <w:r>
        <w:rPr>
          <w:spacing w:val="-8"/>
          <w:w w:val="105"/>
        </w:rPr>
        <w:t xml:space="preserve"> </w:t>
      </w:r>
      <w:r>
        <w:rPr>
          <w:w w:val="105"/>
        </w:rPr>
        <w:t>College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Nursing</w:t>
      </w:r>
      <w:r>
        <w:rPr>
          <w:spacing w:val="-9"/>
          <w:w w:val="105"/>
        </w:rPr>
        <w:t xml:space="preserve"> </w:t>
      </w:r>
      <w:r>
        <w:rPr>
          <w:w w:val="105"/>
        </w:rPr>
        <w:t>supports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Code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Ethics</w:t>
      </w:r>
      <w:r>
        <w:rPr>
          <w:w w:val="102"/>
        </w:rPr>
        <w:t xml:space="preserve"> </w:t>
      </w:r>
      <w:r>
        <w:rPr>
          <w:w w:val="105"/>
        </w:rPr>
        <w:t>Policy. Students are responsible for knowing and complying with the Code. The Code can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2"/>
        </w:rPr>
        <w:t xml:space="preserve"> </w:t>
      </w:r>
      <w:r>
        <w:rPr>
          <w:w w:val="105"/>
        </w:rPr>
        <w:t>found in the Student</w:t>
      </w:r>
      <w:r>
        <w:rPr>
          <w:spacing w:val="-50"/>
          <w:w w:val="105"/>
        </w:rPr>
        <w:t xml:space="preserve"> </w:t>
      </w:r>
      <w:r>
        <w:rPr>
          <w:w w:val="105"/>
        </w:rPr>
        <w:t>Handbook.</w:t>
      </w:r>
    </w:p>
    <w:p w:rsidR="00325DF7" w:rsidRPr="005251BA" w:rsidRDefault="00252F24" w:rsidP="005251BA">
      <w:pPr>
        <w:pStyle w:val="Heading1"/>
      </w:pPr>
      <w:r w:rsidRPr="005251BA">
        <w:t>Academic Integrity</w:t>
      </w:r>
    </w:p>
    <w:p w:rsidR="00325DF7" w:rsidRDefault="00252F24">
      <w:pPr>
        <w:pStyle w:val="BodyText"/>
        <w:spacing w:before="13"/>
        <w:ind w:left="823" w:right="102" w:hanging="720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enrolled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courses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expected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adhere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Honor</w:t>
      </w:r>
      <w:r>
        <w:rPr>
          <w:spacing w:val="-35"/>
          <w:w w:val="105"/>
        </w:rPr>
        <w:t xml:space="preserve"> </w:t>
      </w:r>
      <w:r>
        <w:rPr>
          <w:w w:val="105"/>
        </w:rPr>
        <w:t>Code:</w:t>
      </w:r>
    </w:p>
    <w:p w:rsidR="00325DF7" w:rsidRDefault="00325DF7">
      <w:pPr>
        <w:spacing w:before="10"/>
        <w:rPr>
          <w:rFonts w:ascii="Arial" w:eastAsia="Arial" w:hAnsi="Arial" w:cs="Arial"/>
        </w:rPr>
      </w:pPr>
    </w:p>
    <w:p w:rsidR="00325DF7" w:rsidRDefault="00252F24">
      <w:pPr>
        <w:spacing w:line="252" w:lineRule="auto"/>
        <w:ind w:left="823" w:right="46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>I pledge, on my honor, to uphold UT Arlington’s tradition of academic integrity, a</w:t>
      </w:r>
      <w:r>
        <w:rPr>
          <w:rFonts w:ascii="Arial" w:eastAsia="Arial" w:hAnsi="Arial" w:cs="Arial"/>
          <w:i/>
          <w:spacing w:val="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tradition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values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hard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work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and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honest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effort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pursuit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of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academic</w:t>
      </w:r>
      <w:r>
        <w:rPr>
          <w:rFonts w:ascii="Arial" w:eastAsia="Arial" w:hAnsi="Arial" w:cs="Arial"/>
          <w:i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excellence.</w:t>
      </w:r>
    </w:p>
    <w:p w:rsidR="0069216D" w:rsidRPr="0069216D" w:rsidRDefault="00252F24" w:rsidP="0069216D">
      <w:pPr>
        <w:spacing w:before="82" w:after="240" w:line="250" w:lineRule="auto"/>
        <w:ind w:left="821" w:right="461"/>
        <w:jc w:val="both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promise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will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submit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only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work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personally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create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or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contribute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to</w:t>
      </w:r>
      <w:r>
        <w:rPr>
          <w:rFonts w:ascii="Arial"/>
          <w:i/>
          <w:spacing w:val="5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group</w:t>
      </w:r>
      <w:r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collaborations, and I will appropriately reference any work from other sources. I will</w:t>
      </w:r>
      <w:r>
        <w:rPr>
          <w:rFonts w:ascii="Arial"/>
          <w:i/>
          <w:spacing w:val="37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follow</w:t>
      </w:r>
      <w:r>
        <w:rPr>
          <w:rFonts w:ascii="Arial"/>
          <w:i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highest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standards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integrity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and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uphold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spirit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Honor</w:t>
      </w:r>
      <w:r>
        <w:rPr>
          <w:rFonts w:ascii="Arial"/>
          <w:i/>
          <w:spacing w:val="-2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Code.</w:t>
      </w:r>
    </w:p>
    <w:p w:rsidR="00325DF7" w:rsidRDefault="00252F24">
      <w:pPr>
        <w:pStyle w:val="BodyText"/>
        <w:spacing w:before="67" w:line="252" w:lineRule="auto"/>
        <w:ind w:right="121"/>
      </w:pP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faculty</w:t>
      </w:r>
      <w:r>
        <w:rPr>
          <w:spacing w:val="-4"/>
          <w:w w:val="105"/>
        </w:rPr>
        <w:t xml:space="preserve"> </w:t>
      </w:r>
      <w:r>
        <w:rPr>
          <w:w w:val="105"/>
        </w:rPr>
        <w:t>members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employ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Honor</w:t>
      </w:r>
      <w:r>
        <w:rPr>
          <w:spacing w:val="-4"/>
          <w:w w:val="105"/>
        </w:rPr>
        <w:t xml:space="preserve"> </w:t>
      </w:r>
      <w:r>
        <w:rPr>
          <w:w w:val="105"/>
        </w:rPr>
        <w:t>Code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fit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courses,</w:t>
      </w:r>
      <w:r>
        <w:rPr>
          <w:spacing w:val="-32"/>
          <w:w w:val="105"/>
        </w:rPr>
        <w:t xml:space="preserve"> </w:t>
      </w:r>
      <w:r>
        <w:rPr>
          <w:w w:val="105"/>
        </w:rPr>
        <w:t>including</w:t>
      </w:r>
      <w:r>
        <w:rPr>
          <w:w w:val="102"/>
        </w:rPr>
        <w:t xml:space="preserve"> </w:t>
      </w:r>
      <w:r>
        <w:rPr>
          <w:w w:val="105"/>
        </w:rPr>
        <w:t>(but not limited to) having students acknowledge the honor code as part of an examination</w:t>
      </w:r>
      <w:r>
        <w:rPr>
          <w:spacing w:val="-47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requiring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incorporate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honor</w:t>
      </w:r>
      <w:r>
        <w:rPr>
          <w:spacing w:val="-3"/>
          <w:w w:val="105"/>
        </w:rPr>
        <w:t xml:space="preserve"> </w:t>
      </w:r>
      <w:r>
        <w:rPr>
          <w:w w:val="105"/>
        </w:rPr>
        <w:t>code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submitted.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UT</w:t>
      </w:r>
      <w:r>
        <w:rPr>
          <w:spacing w:val="-2"/>
          <w:w w:val="105"/>
        </w:rPr>
        <w:t xml:space="preserve"> </w:t>
      </w:r>
      <w:r>
        <w:rPr>
          <w:w w:val="105"/>
        </w:rPr>
        <w:t>System</w:t>
      </w:r>
      <w:r>
        <w:rPr>
          <w:spacing w:val="-19"/>
          <w:w w:val="105"/>
        </w:rPr>
        <w:t xml:space="preserve"> </w:t>
      </w:r>
      <w:r>
        <w:rPr>
          <w:rFonts w:cs="Arial"/>
          <w:i/>
          <w:w w:val="105"/>
        </w:rPr>
        <w:t>Regents’</w:t>
      </w:r>
      <w:r>
        <w:rPr>
          <w:rFonts w:cs="Arial"/>
          <w:i/>
          <w:w w:val="102"/>
        </w:rPr>
        <w:t xml:space="preserve"> </w:t>
      </w:r>
      <w:r>
        <w:rPr>
          <w:rFonts w:cs="Arial"/>
          <w:i/>
          <w:w w:val="105"/>
        </w:rPr>
        <w:t>Rule</w:t>
      </w:r>
      <w:r>
        <w:rPr>
          <w:rFonts w:cs="Arial"/>
          <w:i/>
          <w:spacing w:val="-4"/>
          <w:w w:val="105"/>
        </w:rPr>
        <w:t xml:space="preserve"> </w:t>
      </w:r>
      <w:r>
        <w:rPr>
          <w:w w:val="105"/>
        </w:rPr>
        <w:t>50101,</w:t>
      </w:r>
      <w:r>
        <w:rPr>
          <w:spacing w:val="-5"/>
          <w:w w:val="105"/>
        </w:rPr>
        <w:t xml:space="preserve"> </w:t>
      </w:r>
      <w:r>
        <w:rPr>
          <w:w w:val="105"/>
        </w:rPr>
        <w:t>§2.2,</w:t>
      </w:r>
      <w:r>
        <w:rPr>
          <w:spacing w:val="-4"/>
          <w:w w:val="105"/>
        </w:rPr>
        <w:t xml:space="preserve"> </w:t>
      </w:r>
      <w:r>
        <w:rPr>
          <w:w w:val="105"/>
        </w:rPr>
        <w:t>suspected</w:t>
      </w:r>
      <w:r>
        <w:rPr>
          <w:spacing w:val="-3"/>
          <w:w w:val="105"/>
        </w:rPr>
        <w:t xml:space="preserve"> </w:t>
      </w:r>
      <w:r>
        <w:rPr>
          <w:w w:val="105"/>
        </w:rPr>
        <w:t>violations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university’s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integrity</w:t>
      </w:r>
      <w:r>
        <w:rPr>
          <w:spacing w:val="-3"/>
          <w:w w:val="105"/>
        </w:rPr>
        <w:t xml:space="preserve"> </w:t>
      </w:r>
      <w:r>
        <w:rPr>
          <w:w w:val="105"/>
        </w:rPr>
        <w:t>(including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Honor Code) will be referred to the Office of Student Conduct. Violators will be disciplined</w:t>
      </w:r>
      <w:r>
        <w:rPr>
          <w:spacing w:val="-42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accordance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w w:val="105"/>
        </w:rPr>
        <w:t>policy,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5"/>
          <w:w w:val="105"/>
        </w:rPr>
        <w:t xml:space="preserve"> </w:t>
      </w:r>
      <w:r>
        <w:rPr>
          <w:w w:val="105"/>
        </w:rPr>
        <w:t>suspension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expulsion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University.</w:t>
      </w:r>
    </w:p>
    <w:p w:rsidR="005251BA" w:rsidRPr="0069216D" w:rsidRDefault="00252F24" w:rsidP="0069216D">
      <w:pPr>
        <w:pStyle w:val="Heading2"/>
        <w:ind w:left="90"/>
      </w:pPr>
      <w:r w:rsidRPr="0069216D">
        <w:t>A Note About Plagiarism:</w:t>
      </w:r>
    </w:p>
    <w:p w:rsidR="00325DF7" w:rsidRDefault="00252F24">
      <w:pPr>
        <w:pStyle w:val="BodyText"/>
        <w:spacing w:before="169" w:line="252" w:lineRule="auto"/>
        <w:ind w:right="563"/>
      </w:pPr>
      <w:r>
        <w:rPr>
          <w:w w:val="105"/>
        </w:rPr>
        <w:t>Copying</w:t>
      </w:r>
      <w:r>
        <w:rPr>
          <w:spacing w:val="-13"/>
          <w:w w:val="105"/>
        </w:rPr>
        <w:t xml:space="preserve"> </w:t>
      </w:r>
      <w:r>
        <w:rPr>
          <w:w w:val="105"/>
        </w:rPr>
        <w:t>another</w:t>
      </w:r>
      <w:r>
        <w:rPr>
          <w:spacing w:val="-6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6"/>
          <w:w w:val="105"/>
        </w:rPr>
        <w:t xml:space="preserve"> </w:t>
      </w:r>
      <w:r>
        <w:rPr>
          <w:w w:val="105"/>
        </w:rPr>
        <w:t>paper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portion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plagiarism.</w:t>
      </w:r>
      <w:r>
        <w:rPr>
          <w:w w:val="102"/>
        </w:rPr>
        <w:t xml:space="preserve"> </w:t>
      </w:r>
      <w:r>
        <w:rPr>
          <w:w w:val="105"/>
        </w:rPr>
        <w:t>Additionally,</w:t>
      </w:r>
      <w:r>
        <w:rPr>
          <w:spacing w:val="-12"/>
          <w:w w:val="105"/>
        </w:rPr>
        <w:t xml:space="preserve"> </w:t>
      </w:r>
      <w:r>
        <w:rPr>
          <w:w w:val="105"/>
        </w:rPr>
        <w:t>copying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portion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published</w:t>
      </w:r>
      <w:r>
        <w:rPr>
          <w:spacing w:val="-14"/>
          <w:w w:val="105"/>
        </w:rPr>
        <w:t xml:space="preserve"> </w:t>
      </w:r>
      <w:r>
        <w:rPr>
          <w:w w:val="105"/>
        </w:rPr>
        <w:t>material</w:t>
      </w:r>
      <w:r>
        <w:rPr>
          <w:spacing w:val="-12"/>
          <w:w w:val="105"/>
        </w:rPr>
        <w:t xml:space="preserve"> </w:t>
      </w:r>
      <w:r>
        <w:rPr>
          <w:w w:val="105"/>
        </w:rPr>
        <w:t>(e.g.,</w:t>
      </w:r>
      <w:r>
        <w:rPr>
          <w:spacing w:val="-13"/>
          <w:w w:val="105"/>
        </w:rPr>
        <w:t xml:space="preserve"> </w:t>
      </w:r>
      <w:r>
        <w:rPr>
          <w:w w:val="105"/>
        </w:rPr>
        <w:t>books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journals)</w:t>
      </w:r>
      <w:r>
        <w:rPr>
          <w:spacing w:val="-10"/>
          <w:w w:val="105"/>
        </w:rPr>
        <w:t xml:space="preserve"> </w:t>
      </w:r>
      <w:r>
        <w:rPr>
          <w:w w:val="105"/>
        </w:rPr>
        <w:t>without</w:t>
      </w:r>
      <w:r>
        <w:rPr>
          <w:spacing w:val="-12"/>
          <w:w w:val="105"/>
        </w:rPr>
        <w:t xml:space="preserve"> </w:t>
      </w:r>
      <w:r>
        <w:rPr>
          <w:w w:val="105"/>
        </w:rPr>
        <w:t>adequately</w:t>
      </w:r>
      <w:r>
        <w:rPr>
          <w:w w:val="102"/>
        </w:rPr>
        <w:t xml:space="preserve"> </w:t>
      </w:r>
      <w:r>
        <w:rPr>
          <w:w w:val="105"/>
        </w:rPr>
        <w:t>documenting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source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plagiarism.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  <w:u w:val="single" w:color="000000"/>
        </w:rPr>
        <w:t>five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words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sequence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taken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source,</w:t>
      </w:r>
      <w:r>
        <w:rPr>
          <w:w w:val="102"/>
        </w:rPr>
        <w:t xml:space="preserve"> </w:t>
      </w:r>
      <w:r>
        <w:rPr>
          <w:w w:val="105"/>
        </w:rPr>
        <w:t>those</w:t>
      </w:r>
      <w:r>
        <w:rPr>
          <w:spacing w:val="-3"/>
          <w:w w:val="105"/>
        </w:rPr>
        <w:t xml:space="preserve"> </w:t>
      </w:r>
      <w:r>
        <w:rPr>
          <w:w w:val="105"/>
        </w:rPr>
        <w:t>words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placed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quotes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source</w:t>
      </w:r>
      <w:r>
        <w:rPr>
          <w:spacing w:val="-3"/>
          <w:w w:val="105"/>
        </w:rPr>
        <w:t xml:space="preserve"> </w:t>
      </w:r>
      <w:r>
        <w:rPr>
          <w:w w:val="105"/>
        </w:rPr>
        <w:t>referenced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author’s</w:t>
      </w:r>
      <w:r>
        <w:rPr>
          <w:spacing w:val="-4"/>
          <w:w w:val="105"/>
        </w:rPr>
        <w:t xml:space="preserve"> </w:t>
      </w:r>
      <w:r>
        <w:rPr>
          <w:w w:val="105"/>
        </w:rPr>
        <w:t>name,</w:t>
      </w:r>
      <w:r>
        <w:rPr>
          <w:spacing w:val="-10"/>
          <w:w w:val="105"/>
        </w:rPr>
        <w:t xml:space="preserve"> </w:t>
      </w: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4"/>
          <w:w w:val="102"/>
        </w:rPr>
        <w:t xml:space="preserve"> </w:t>
      </w:r>
      <w:r>
        <w:rPr>
          <w:w w:val="105"/>
        </w:rPr>
        <w:t xml:space="preserve">publication, and page number of publication. If the author’s </w:t>
      </w:r>
      <w:r>
        <w:rPr>
          <w:w w:val="105"/>
          <w:u w:val="single" w:color="000000"/>
        </w:rPr>
        <w:t xml:space="preserve">ideas </w:t>
      </w:r>
      <w:r>
        <w:rPr>
          <w:w w:val="105"/>
        </w:rPr>
        <w:t>are rephrased, by</w:t>
      </w:r>
      <w:r>
        <w:rPr>
          <w:spacing w:val="-19"/>
          <w:w w:val="105"/>
        </w:rPr>
        <w:t xml:space="preserve"> </w:t>
      </w:r>
      <w:r>
        <w:rPr>
          <w:w w:val="105"/>
        </w:rPr>
        <w:t>transposing</w:t>
      </w:r>
      <w:r>
        <w:rPr>
          <w:w w:val="102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expressing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same</w:t>
      </w:r>
      <w:r>
        <w:rPr>
          <w:spacing w:val="-3"/>
          <w:w w:val="105"/>
        </w:rPr>
        <w:t xml:space="preserve"> </w:t>
      </w:r>
      <w:r>
        <w:rPr>
          <w:w w:val="105"/>
        </w:rPr>
        <w:t>idea</w:t>
      </w:r>
      <w:r>
        <w:rPr>
          <w:spacing w:val="-3"/>
          <w:w w:val="105"/>
        </w:rPr>
        <w:t xml:space="preserve"> </w:t>
      </w:r>
      <w:r>
        <w:rPr>
          <w:w w:val="105"/>
        </w:rPr>
        <w:t>using</w:t>
      </w:r>
      <w:r>
        <w:rPr>
          <w:spacing w:val="-3"/>
          <w:w w:val="105"/>
        </w:rPr>
        <w:t xml:space="preserve"> </w:t>
      </w:r>
      <w:r>
        <w:rPr>
          <w:w w:val="105"/>
        </w:rPr>
        <w:t>different</w:t>
      </w:r>
      <w:r>
        <w:rPr>
          <w:spacing w:val="-4"/>
          <w:w w:val="105"/>
        </w:rPr>
        <w:t xml:space="preserve"> </w:t>
      </w:r>
      <w:r>
        <w:rPr>
          <w:w w:val="105"/>
        </w:rPr>
        <w:t>words,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idea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attributed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author by proper referencing, giving the author’s name and date of publication. If a</w:t>
      </w:r>
      <w:r>
        <w:rPr>
          <w:spacing w:val="-24"/>
          <w:w w:val="105"/>
        </w:rPr>
        <w:t xml:space="preserve"> </w:t>
      </w:r>
      <w:r>
        <w:rPr>
          <w:w w:val="105"/>
        </w:rPr>
        <w:t>single</w:t>
      </w:r>
      <w:r>
        <w:rPr>
          <w:w w:val="102"/>
        </w:rPr>
        <w:t xml:space="preserve"> </w:t>
      </w:r>
      <w:r>
        <w:rPr>
          <w:w w:val="105"/>
        </w:rPr>
        <w:t>author’s</w:t>
      </w:r>
      <w:r>
        <w:rPr>
          <w:spacing w:val="-3"/>
          <w:w w:val="105"/>
        </w:rPr>
        <w:t xml:space="preserve"> </w:t>
      </w:r>
      <w:r>
        <w:rPr>
          <w:w w:val="105"/>
        </w:rPr>
        <w:t>ideas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discussed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than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>
        <w:rPr>
          <w:w w:val="105"/>
        </w:rPr>
        <w:t>paragraph,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referenced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end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paragraph.</w:t>
      </w:r>
      <w:r>
        <w:rPr>
          <w:spacing w:val="-4"/>
          <w:w w:val="105"/>
        </w:rPr>
        <w:t xml:space="preserve"> </w:t>
      </w:r>
      <w:r>
        <w:rPr>
          <w:w w:val="105"/>
        </w:rPr>
        <w:t>Authors</w:t>
      </w:r>
      <w:r>
        <w:rPr>
          <w:spacing w:val="-3"/>
          <w:w w:val="105"/>
        </w:rPr>
        <w:t xml:space="preserve"> </w:t>
      </w:r>
      <w:r>
        <w:rPr>
          <w:w w:val="105"/>
        </w:rPr>
        <w:t>whose</w:t>
      </w:r>
      <w:r>
        <w:rPr>
          <w:spacing w:val="-3"/>
          <w:w w:val="105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ideas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paper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listed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references</w:t>
      </w:r>
      <w:r>
        <w:rPr>
          <w:spacing w:val="-4"/>
          <w:w w:val="105"/>
        </w:rPr>
        <w:t xml:space="preserve"> </w:t>
      </w:r>
      <w:r>
        <w:rPr>
          <w:w w:val="105"/>
        </w:rPr>
        <w:t>cited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paper.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encouraged</w:t>
      </w:r>
      <w:r w:rsidR="0069216D">
        <w:rPr>
          <w:spacing w:val="2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review the plagiarism module from the UT Arlington Central Library</w:t>
      </w:r>
      <w:r>
        <w:rPr>
          <w:spacing w:val="11"/>
          <w:w w:val="105"/>
        </w:rPr>
        <w:t xml:space="preserve"> </w:t>
      </w:r>
      <w:r>
        <w:rPr>
          <w:w w:val="105"/>
        </w:rPr>
        <w:t>via</w:t>
      </w:r>
      <w:r>
        <w:rPr>
          <w:w w:val="102"/>
        </w:rPr>
        <w:t xml:space="preserve"> </w:t>
      </w:r>
      <w:hyperlink r:id="rId17">
        <w:r>
          <w:rPr>
            <w:color w:val="0000FF"/>
            <w:w w:val="105"/>
            <w:u w:val="single" w:color="0000FF"/>
          </w:rPr>
          <w:t>http://library.uta.edu/tutorials/Plagiarism</w:t>
        </w:r>
      </w:hyperlink>
    </w:p>
    <w:p w:rsidR="00CB6B28" w:rsidRDefault="00CB6B28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:rsidR="00325DF7" w:rsidRPr="005251BA" w:rsidRDefault="00252F24" w:rsidP="005251BA">
      <w:pPr>
        <w:pStyle w:val="Heading1"/>
      </w:pPr>
      <w:r w:rsidRPr="005251BA">
        <w:lastRenderedPageBreak/>
        <w:t xml:space="preserve">Americans with Disabilities </w:t>
      </w:r>
      <w:r w:rsidR="005251BA">
        <w:t>Act</w:t>
      </w:r>
    </w:p>
    <w:p w:rsidR="00325DF7" w:rsidRDefault="00252F24">
      <w:pPr>
        <w:pStyle w:val="BodyText"/>
        <w:spacing w:before="13" w:line="252" w:lineRule="auto"/>
        <w:ind w:right="121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Texas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record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being</w:t>
      </w:r>
      <w:r>
        <w:rPr>
          <w:spacing w:val="-3"/>
          <w:w w:val="105"/>
        </w:rPr>
        <w:t xml:space="preserve"> </w:t>
      </w:r>
      <w:r>
        <w:rPr>
          <w:w w:val="105"/>
        </w:rPr>
        <w:t>committed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both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spirit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letter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all</w:t>
      </w:r>
      <w:r>
        <w:rPr>
          <w:w w:val="102"/>
        </w:rPr>
        <w:t xml:space="preserve"> </w:t>
      </w:r>
      <w:r>
        <w:rPr>
          <w:w w:val="105"/>
        </w:rPr>
        <w:t xml:space="preserve">federal equal opportunity legislation, including the </w:t>
      </w:r>
      <w:r>
        <w:rPr>
          <w:i/>
          <w:w w:val="105"/>
        </w:rPr>
        <w:t>Americans with Disabilities Act (ADA)</w:t>
      </w:r>
      <w:r>
        <w:rPr>
          <w:w w:val="105"/>
        </w:rPr>
        <w:t>.</w:t>
      </w:r>
      <w:r>
        <w:rPr>
          <w:spacing w:val="-31"/>
          <w:w w:val="105"/>
        </w:rPr>
        <w:t xml:space="preserve"> </w:t>
      </w:r>
      <w:r>
        <w:rPr>
          <w:w w:val="105"/>
        </w:rPr>
        <w:t>All</w:t>
      </w:r>
      <w:r>
        <w:rPr>
          <w:w w:val="102"/>
        </w:rPr>
        <w:t xml:space="preserve"> </w:t>
      </w:r>
      <w:r>
        <w:rPr>
          <w:w w:val="105"/>
        </w:rPr>
        <w:t>instructors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law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"reasonable</w:t>
      </w:r>
      <w:r>
        <w:rPr>
          <w:spacing w:val="-3"/>
          <w:w w:val="105"/>
        </w:rPr>
        <w:t xml:space="preserve"> </w:t>
      </w:r>
      <w:r>
        <w:rPr>
          <w:w w:val="105"/>
        </w:rPr>
        <w:t>accommodations"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disabilities,</w:t>
      </w:r>
      <w:r>
        <w:rPr>
          <w:spacing w:val="-3"/>
          <w:w w:val="105"/>
        </w:rPr>
        <w:t xml:space="preserve"> </w:t>
      </w:r>
      <w:r>
        <w:rPr>
          <w:w w:val="105"/>
        </w:rPr>
        <w:t>so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discriminate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basis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disability.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requiring</w:t>
      </w:r>
      <w:r>
        <w:rPr>
          <w:spacing w:val="-22"/>
          <w:w w:val="105"/>
        </w:rPr>
        <w:t xml:space="preserve"> </w:t>
      </w:r>
      <w:r>
        <w:rPr>
          <w:w w:val="105"/>
        </w:rPr>
        <w:t>an</w:t>
      </w:r>
      <w:r>
        <w:rPr>
          <w:spacing w:val="2"/>
          <w:w w:val="102"/>
        </w:rPr>
        <w:t xml:space="preserve"> </w:t>
      </w:r>
      <w:r>
        <w:rPr>
          <w:w w:val="105"/>
        </w:rPr>
        <w:t>accommodation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official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form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letter</w:t>
      </w:r>
      <w:r>
        <w:rPr>
          <w:spacing w:val="-3"/>
          <w:w w:val="105"/>
        </w:rPr>
        <w:t xml:space="preserve"> </w:t>
      </w:r>
      <w:r>
        <w:rPr>
          <w:w w:val="105"/>
        </w:rPr>
        <w:t>certified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Disabilities,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"/>
          <w:w w:val="105"/>
        </w:rPr>
        <w:t xml:space="preserve"> </w:t>
      </w:r>
      <w:r>
        <w:rPr>
          <w:w w:val="105"/>
        </w:rPr>
        <w:t>Hall</w:t>
      </w:r>
      <w:r>
        <w:rPr>
          <w:spacing w:val="-4"/>
          <w:w w:val="105"/>
        </w:rPr>
        <w:t xml:space="preserve"> </w:t>
      </w:r>
      <w:r>
        <w:rPr>
          <w:w w:val="105"/>
        </w:rPr>
        <w:t>102.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37"/>
          <w:w w:val="105"/>
        </w:rPr>
        <w:t xml:space="preserve"> </w:t>
      </w:r>
      <w:r>
        <w:rPr>
          <w:w w:val="105"/>
        </w:rPr>
        <w:t>those</w:t>
      </w:r>
      <w:r>
        <w:rPr>
          <w:w w:val="102"/>
        </w:rPr>
        <w:t xml:space="preserve"> </w:t>
      </w:r>
      <w:r>
        <w:rPr>
          <w:w w:val="105"/>
        </w:rPr>
        <w:t>students who have officially documented a need for an accommodation will have their</w:t>
      </w:r>
      <w:r>
        <w:rPr>
          <w:spacing w:val="-36"/>
          <w:w w:val="105"/>
        </w:rPr>
        <w:t xml:space="preserve"> </w:t>
      </w:r>
      <w:r>
        <w:rPr>
          <w:w w:val="105"/>
        </w:rPr>
        <w:t>request</w:t>
      </w:r>
      <w:r>
        <w:rPr>
          <w:w w:val="102"/>
        </w:rPr>
        <w:t xml:space="preserve"> </w:t>
      </w:r>
      <w:r>
        <w:rPr>
          <w:w w:val="105"/>
        </w:rPr>
        <w:t>honored.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regarding</w:t>
      </w:r>
      <w:r>
        <w:rPr>
          <w:spacing w:val="-6"/>
          <w:w w:val="105"/>
        </w:rPr>
        <w:t xml:space="preserve"> </w:t>
      </w:r>
      <w:r>
        <w:rPr>
          <w:w w:val="105"/>
        </w:rPr>
        <w:t>diagnostic</w:t>
      </w:r>
      <w:r>
        <w:rPr>
          <w:spacing w:val="-6"/>
          <w:w w:val="105"/>
        </w:rPr>
        <w:t xml:space="preserve"> </w:t>
      </w:r>
      <w:r>
        <w:rPr>
          <w:w w:val="105"/>
        </w:rPr>
        <w:t>criteria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policies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obtaining</w:t>
      </w:r>
      <w:r>
        <w:rPr>
          <w:spacing w:val="-6"/>
          <w:w w:val="105"/>
        </w:rPr>
        <w:t xml:space="preserve"> </w:t>
      </w:r>
      <w:r>
        <w:rPr>
          <w:w w:val="105"/>
        </w:rPr>
        <w:t>disability-based</w:t>
      </w:r>
      <w:r>
        <w:rPr>
          <w:spacing w:val="-32"/>
          <w:w w:val="105"/>
        </w:rPr>
        <w:t xml:space="preserve"> </w:t>
      </w:r>
      <w:r>
        <w:rPr>
          <w:w w:val="105"/>
        </w:rPr>
        <w:t>academic</w:t>
      </w:r>
      <w:r>
        <w:rPr>
          <w:w w:val="102"/>
        </w:rPr>
        <w:t xml:space="preserve"> </w:t>
      </w:r>
      <w:r>
        <w:rPr>
          <w:w w:val="105"/>
        </w:rPr>
        <w:t>accommodations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found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hyperlink r:id="rId18">
        <w:r>
          <w:rPr>
            <w:color w:val="0000FF"/>
            <w:w w:val="105"/>
            <w:u w:val="single" w:color="0000FF"/>
          </w:rPr>
          <w:t>www.uta.edu/disability</w:t>
        </w:r>
      </w:hyperlink>
      <w:r>
        <w:rPr>
          <w:color w:val="0000FF"/>
          <w:spacing w:val="-2"/>
          <w:w w:val="105"/>
          <w:u w:val="single" w:color="0000FF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calling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23"/>
          <w:w w:val="105"/>
        </w:rPr>
        <w:t xml:space="preserve"> </w:t>
      </w:r>
      <w:r>
        <w:rPr>
          <w:w w:val="105"/>
        </w:rPr>
        <w:t>with</w:t>
      </w:r>
      <w:r>
        <w:rPr>
          <w:w w:val="102"/>
        </w:rPr>
        <w:t xml:space="preserve"> </w:t>
      </w:r>
      <w:r>
        <w:rPr>
          <w:w w:val="105"/>
        </w:rPr>
        <w:t>Disabilities at (817)</w:t>
      </w:r>
      <w:r>
        <w:rPr>
          <w:spacing w:val="-29"/>
          <w:w w:val="105"/>
        </w:rPr>
        <w:t xml:space="preserve"> </w:t>
      </w:r>
      <w:r>
        <w:rPr>
          <w:w w:val="105"/>
        </w:rPr>
        <w:t>272-3364.</w:t>
      </w:r>
    </w:p>
    <w:p w:rsidR="00325DF7" w:rsidRDefault="00252F24" w:rsidP="005251BA">
      <w:pPr>
        <w:pStyle w:val="Heading1"/>
        <w:rPr>
          <w:b w:val="0"/>
          <w:bCs w:val="0"/>
        </w:rPr>
      </w:pPr>
      <w:r w:rsidRPr="005251BA">
        <w:t>Title IX</w:t>
      </w:r>
    </w:p>
    <w:p w:rsidR="00325DF7" w:rsidRDefault="00252F24">
      <w:pPr>
        <w:pStyle w:val="BodyText"/>
        <w:spacing w:before="13" w:line="252" w:lineRule="auto"/>
        <w:ind w:right="15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Texas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committed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upholding</w:t>
      </w:r>
      <w:r>
        <w:rPr>
          <w:spacing w:val="-4"/>
          <w:w w:val="105"/>
        </w:rPr>
        <w:t xml:space="preserve"> </w:t>
      </w:r>
      <w:r>
        <w:rPr>
          <w:w w:val="105"/>
        </w:rPr>
        <w:t>U.S.</w:t>
      </w:r>
      <w:r>
        <w:rPr>
          <w:spacing w:val="-5"/>
          <w:w w:val="105"/>
        </w:rPr>
        <w:t xml:space="preserve"> </w:t>
      </w:r>
      <w:r>
        <w:rPr>
          <w:w w:val="105"/>
        </w:rPr>
        <w:t>Federal</w:t>
      </w:r>
      <w:r>
        <w:rPr>
          <w:spacing w:val="-5"/>
          <w:w w:val="105"/>
        </w:rPr>
        <w:t xml:space="preserve"> </w:t>
      </w:r>
      <w:r>
        <w:rPr>
          <w:w w:val="105"/>
        </w:rPr>
        <w:t>Law</w:t>
      </w:r>
      <w:r>
        <w:rPr>
          <w:spacing w:val="-3"/>
          <w:w w:val="105"/>
        </w:rPr>
        <w:t xml:space="preserve"> </w:t>
      </w:r>
      <w:r>
        <w:rPr>
          <w:w w:val="105"/>
        </w:rPr>
        <w:t>“Title</w:t>
      </w:r>
      <w:r>
        <w:rPr>
          <w:spacing w:val="-4"/>
          <w:w w:val="105"/>
        </w:rPr>
        <w:t xml:space="preserve"> </w:t>
      </w:r>
      <w:r>
        <w:rPr>
          <w:w w:val="105"/>
        </w:rPr>
        <w:t>IX”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w w:val="102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member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community</w:t>
      </w:r>
      <w:r>
        <w:rPr>
          <w:spacing w:val="-3"/>
          <w:w w:val="105"/>
        </w:rPr>
        <w:t xml:space="preserve"> </w:t>
      </w:r>
      <w:r>
        <w:rPr>
          <w:w w:val="105"/>
        </w:rPr>
        <w:t>shall,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basis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sex,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excluded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3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2"/>
          <w:w w:val="102"/>
        </w:rPr>
        <w:t xml:space="preserve"> </w:t>
      </w:r>
      <w:r>
        <w:rPr>
          <w:w w:val="105"/>
        </w:rPr>
        <w:t>in, be denied the benefits of, or be subjected to discrimination under any education program</w:t>
      </w:r>
      <w:r>
        <w:rPr>
          <w:spacing w:val="-34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activity.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8"/>
          <w:w w:val="105"/>
        </w:rPr>
        <w:t xml:space="preserve"> </w:t>
      </w:r>
      <w:r>
        <w:rPr>
          <w:w w:val="105"/>
        </w:rPr>
        <w:t>visit</w:t>
      </w:r>
      <w:r>
        <w:rPr>
          <w:spacing w:val="-21"/>
          <w:w w:val="105"/>
        </w:rPr>
        <w:t xml:space="preserve"> </w:t>
      </w:r>
      <w:hyperlink r:id="rId19">
        <w:r>
          <w:rPr>
            <w:color w:val="0000FF"/>
            <w:w w:val="105"/>
            <w:u w:val="single" w:color="0000FF"/>
          </w:rPr>
          <w:t>www.uta.edu/titleIX</w:t>
        </w:r>
        <w:r>
          <w:rPr>
            <w:w w:val="105"/>
          </w:rPr>
          <w:t>.</w:t>
        </w:r>
      </w:hyperlink>
    </w:p>
    <w:p w:rsidR="00325DF7" w:rsidRPr="005251BA" w:rsidRDefault="00252F24" w:rsidP="005251BA">
      <w:pPr>
        <w:pStyle w:val="Heading1"/>
      </w:pPr>
      <w:r w:rsidRPr="005251BA">
        <w:t xml:space="preserve">The Writing </w:t>
      </w:r>
      <w:r w:rsidR="005251BA">
        <w:t>Center</w:t>
      </w:r>
    </w:p>
    <w:p w:rsidR="00325DF7" w:rsidRDefault="00252F24">
      <w:pPr>
        <w:pStyle w:val="BodyText"/>
        <w:spacing w:before="17" w:line="252" w:lineRule="auto"/>
        <w:ind w:right="121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Writing</w:t>
      </w:r>
      <w:r>
        <w:rPr>
          <w:spacing w:val="-4"/>
          <w:w w:val="105"/>
        </w:rPr>
        <w:t xml:space="preserve"> </w:t>
      </w:r>
      <w:r>
        <w:rPr>
          <w:w w:val="105"/>
        </w:rPr>
        <w:t>Center,</w:t>
      </w:r>
      <w:r>
        <w:rPr>
          <w:spacing w:val="-5"/>
          <w:w w:val="105"/>
        </w:rPr>
        <w:t xml:space="preserve"> </w:t>
      </w:r>
      <w:r>
        <w:rPr>
          <w:w w:val="105"/>
        </w:rPr>
        <w:t>411</w:t>
      </w:r>
      <w:r>
        <w:rPr>
          <w:spacing w:val="-4"/>
          <w:w w:val="105"/>
        </w:rPr>
        <w:t xml:space="preserve"> </w:t>
      </w:r>
      <w:r>
        <w:rPr>
          <w:w w:val="105"/>
        </w:rPr>
        <w:t>Central</w:t>
      </w:r>
      <w:r>
        <w:rPr>
          <w:spacing w:val="-5"/>
          <w:w w:val="105"/>
        </w:rPr>
        <w:t xml:space="preserve"> </w:t>
      </w:r>
      <w:r>
        <w:rPr>
          <w:w w:val="105"/>
        </w:rPr>
        <w:t>Library,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40</w:t>
      </w:r>
      <w:r>
        <w:rPr>
          <w:spacing w:val="-4"/>
          <w:w w:val="105"/>
        </w:rPr>
        <w:t xml:space="preserve"> </w:t>
      </w:r>
      <w:r>
        <w:rPr>
          <w:w w:val="105"/>
        </w:rPr>
        <w:t>minute</w:t>
      </w:r>
      <w:r>
        <w:rPr>
          <w:spacing w:val="-4"/>
          <w:w w:val="105"/>
        </w:rPr>
        <w:t xml:space="preserve"> </w:t>
      </w:r>
      <w:r>
        <w:rPr>
          <w:w w:val="105"/>
        </w:rPr>
        <w:t>sessions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25"/>
          <w:w w:val="105"/>
        </w:rPr>
        <w:t xml:space="preserve"> </w:t>
      </w:r>
      <w:r>
        <w:rPr>
          <w:w w:val="105"/>
        </w:rPr>
        <w:t>assignments,</w:t>
      </w:r>
      <w:r>
        <w:rPr>
          <w:w w:val="102"/>
        </w:rPr>
        <w:t xml:space="preserve"> </w:t>
      </w:r>
      <w:r>
        <w:rPr>
          <w:i/>
          <w:w w:val="105"/>
        </w:rPr>
        <w:t>Quick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Hits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(5-10</w:t>
      </w:r>
      <w:r>
        <w:rPr>
          <w:spacing w:val="-5"/>
          <w:w w:val="105"/>
        </w:rPr>
        <w:t xml:space="preserve"> </w:t>
      </w:r>
      <w:r>
        <w:rPr>
          <w:w w:val="105"/>
        </w:rPr>
        <w:t>minute</w:t>
      </w:r>
      <w:r>
        <w:rPr>
          <w:spacing w:val="-5"/>
          <w:w w:val="105"/>
        </w:rPr>
        <w:t xml:space="preserve"> </w:t>
      </w:r>
      <w:r>
        <w:rPr>
          <w:w w:val="105"/>
        </w:rPr>
        <w:t>quick</w:t>
      </w:r>
      <w:r>
        <w:rPr>
          <w:spacing w:val="-5"/>
          <w:w w:val="105"/>
        </w:rPr>
        <w:t xml:space="preserve"> </w:t>
      </w:r>
      <w:r>
        <w:rPr>
          <w:w w:val="105"/>
        </w:rPr>
        <w:t>answers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questions),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workshops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grammar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specific</w:t>
      </w:r>
      <w:r>
        <w:rPr>
          <w:spacing w:val="-30"/>
          <w:w w:val="105"/>
        </w:rPr>
        <w:t xml:space="preserve"> </w:t>
      </w:r>
      <w:r>
        <w:rPr>
          <w:w w:val="105"/>
        </w:rPr>
        <w:t>writing</w:t>
      </w:r>
      <w:r>
        <w:rPr>
          <w:w w:val="102"/>
        </w:rPr>
        <w:t xml:space="preserve"> </w:t>
      </w:r>
      <w:r>
        <w:rPr>
          <w:w w:val="105"/>
        </w:rPr>
        <w:t>projects.</w:t>
      </w:r>
      <w:r>
        <w:rPr>
          <w:spacing w:val="-6"/>
          <w:w w:val="105"/>
        </w:rPr>
        <w:t xml:space="preserve"> </w:t>
      </w:r>
      <w:r>
        <w:rPr>
          <w:w w:val="105"/>
        </w:rPr>
        <w:t>Visit</w:t>
      </w:r>
      <w:r>
        <w:rPr>
          <w:spacing w:val="-6"/>
          <w:w w:val="105"/>
        </w:rPr>
        <w:t xml:space="preserve"> </w:t>
      </w:r>
      <w:r>
        <w:rPr>
          <w:w w:val="105"/>
          <w:u w:val="single" w:color="000000"/>
        </w:rPr>
        <w:t>https://uta.mywconline.com/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register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appointments.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hours,</w:t>
      </w:r>
      <w:r>
        <w:rPr>
          <w:spacing w:val="-32"/>
          <w:w w:val="105"/>
        </w:rPr>
        <w:t xml:space="preserve"> </w:t>
      </w:r>
      <w:r>
        <w:rPr>
          <w:w w:val="105"/>
        </w:rPr>
        <w:t>information</w:t>
      </w:r>
      <w:r>
        <w:rPr>
          <w:w w:val="102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3"/>
          <w:w w:val="105"/>
        </w:rPr>
        <w:t xml:space="preserve"> </w:t>
      </w:r>
      <w:r>
        <w:rPr>
          <w:w w:val="105"/>
        </w:rPr>
        <w:t>workshops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offer,</w:t>
      </w:r>
      <w:r>
        <w:rPr>
          <w:spacing w:val="-4"/>
          <w:w w:val="105"/>
        </w:rPr>
        <w:t xml:space="preserve"> </w:t>
      </w:r>
      <w:r>
        <w:rPr>
          <w:w w:val="105"/>
        </w:rPr>
        <w:t>scheduling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2"/>
          <w:w w:val="105"/>
        </w:rPr>
        <w:t xml:space="preserve"> </w:t>
      </w:r>
      <w:r>
        <w:rPr>
          <w:w w:val="105"/>
        </w:rPr>
        <w:t>visit,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descriptions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services</w:t>
      </w:r>
      <w:r>
        <w:rPr>
          <w:w w:val="102"/>
        </w:rPr>
        <w:t xml:space="preserve"> </w:t>
      </w:r>
      <w:r>
        <w:rPr>
          <w:w w:val="105"/>
        </w:rPr>
        <w:t>we offer undergraduates, graduate students, and faculty members, please visit our website</w:t>
      </w:r>
      <w:r>
        <w:rPr>
          <w:spacing w:val="-33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2"/>
        </w:rPr>
        <w:t xml:space="preserve"> </w:t>
      </w:r>
      <w:hyperlink r:id="rId20">
        <w:r>
          <w:rPr>
            <w:w w:val="105"/>
            <w:u w:val="single" w:color="000000"/>
          </w:rPr>
          <w:t>www.uta.edu/owl/</w:t>
        </w:r>
        <w:r>
          <w:rPr>
            <w:w w:val="105"/>
          </w:rPr>
          <w:t>.</w:t>
        </w:r>
      </w:hyperlink>
    </w:p>
    <w:p w:rsidR="00325DF7" w:rsidRDefault="00325DF7">
      <w:pPr>
        <w:spacing w:before="9"/>
        <w:rPr>
          <w:rFonts w:ascii="Arial" w:eastAsia="Arial" w:hAnsi="Arial" w:cs="Arial"/>
          <w:sz w:val="14"/>
          <w:szCs w:val="14"/>
        </w:rPr>
      </w:pPr>
    </w:p>
    <w:p w:rsidR="00325DF7" w:rsidRDefault="00252F24">
      <w:pPr>
        <w:spacing w:before="84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Library Home Page .......................................</w:t>
      </w:r>
      <w:r>
        <w:rPr>
          <w:rFonts w:ascii="Arial"/>
          <w:spacing w:val="-28"/>
          <w:w w:val="105"/>
          <w:sz w:val="17"/>
        </w:rPr>
        <w:t xml:space="preserve"> </w:t>
      </w:r>
      <w:hyperlink r:id="rId21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</w:t>
        </w:r>
      </w:hyperlink>
    </w:p>
    <w:p w:rsidR="00325DF7" w:rsidRDefault="00252F24">
      <w:pPr>
        <w:spacing w:before="126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Subject Guides..............................................</w:t>
      </w:r>
      <w:r>
        <w:rPr>
          <w:rFonts w:ascii="Arial"/>
          <w:spacing w:val="-14"/>
          <w:w w:val="105"/>
          <w:sz w:val="17"/>
        </w:rPr>
        <w:t xml:space="preserve"> </w:t>
      </w:r>
      <w:hyperlink r:id="rId22">
        <w:r>
          <w:rPr>
            <w:rFonts w:ascii="Arial"/>
            <w:color w:val="0000FF"/>
            <w:w w:val="105"/>
            <w:sz w:val="17"/>
            <w:u w:val="single" w:color="0000FF"/>
          </w:rPr>
          <w:t>http://libguides.uta.edu</w:t>
        </w:r>
      </w:hyperlink>
    </w:p>
    <w:p w:rsidR="00325DF7" w:rsidRDefault="00252F24">
      <w:pPr>
        <w:spacing w:before="135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Subject Librarians..........................................</w:t>
      </w:r>
      <w:r>
        <w:rPr>
          <w:rFonts w:ascii="Arial"/>
          <w:spacing w:val="-24"/>
          <w:w w:val="105"/>
          <w:sz w:val="17"/>
        </w:rPr>
        <w:t xml:space="preserve"> </w:t>
      </w:r>
      <w:hyperlink r:id="rId23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http://www.uta.edu/library/help/subject-librarians.php</w:t>
        </w:r>
      </w:hyperlink>
    </w:p>
    <w:p w:rsidR="00325DF7" w:rsidRDefault="00252F24">
      <w:pPr>
        <w:spacing w:before="131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Database</w:t>
      </w:r>
      <w:r>
        <w:rPr>
          <w:rFonts w:ascii="Arial"/>
          <w:spacing w:val="-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List</w:t>
      </w:r>
      <w:r>
        <w:rPr>
          <w:rFonts w:ascii="Arial"/>
          <w:spacing w:val="-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................................................</w:t>
      </w:r>
      <w:r>
        <w:rPr>
          <w:rFonts w:ascii="Arial"/>
          <w:spacing w:val="5"/>
          <w:w w:val="105"/>
          <w:sz w:val="17"/>
        </w:rPr>
        <w:t xml:space="preserve"> </w:t>
      </w:r>
      <w:hyperlink r:id="rId24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http://www.uta.edu/library/databases/index.php</w:t>
        </w:r>
      </w:hyperlink>
    </w:p>
    <w:p w:rsidR="00325DF7" w:rsidRDefault="00252F24">
      <w:pPr>
        <w:spacing w:before="131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Course Reserves...........................................</w:t>
      </w:r>
      <w:r>
        <w:rPr>
          <w:rFonts w:ascii="Arial"/>
          <w:spacing w:val="-19"/>
          <w:w w:val="105"/>
          <w:sz w:val="17"/>
        </w:rPr>
        <w:t xml:space="preserve"> </w:t>
      </w:r>
      <w:hyperlink r:id="rId25">
        <w:r>
          <w:rPr>
            <w:rFonts w:ascii="Arial"/>
            <w:color w:val="0000FF"/>
            <w:w w:val="105"/>
            <w:sz w:val="17"/>
            <w:u w:val="single" w:color="0000FF"/>
          </w:rPr>
          <w:t>http://pulse.uta.edu/vwebv/enterCourseReserve.do</w:t>
        </w:r>
      </w:hyperlink>
    </w:p>
    <w:p w:rsidR="005F2D50" w:rsidRDefault="00252F24" w:rsidP="005F2D50">
      <w:pPr>
        <w:spacing w:before="131"/>
        <w:ind w:left="461" w:right="1742"/>
        <w:rPr>
          <w:rFonts w:ascii="Arial"/>
          <w:color w:val="0000FF"/>
          <w:spacing w:val="1"/>
          <w:w w:val="104"/>
          <w:sz w:val="17"/>
        </w:rPr>
      </w:pPr>
      <w:r>
        <w:rPr>
          <w:rFonts w:ascii="Arial"/>
          <w:w w:val="105"/>
          <w:sz w:val="17"/>
        </w:rPr>
        <w:t>Library Tutorials ............................................</w:t>
      </w:r>
      <w:r>
        <w:rPr>
          <w:rFonts w:ascii="Arial"/>
          <w:spacing w:val="-14"/>
          <w:w w:val="105"/>
          <w:sz w:val="17"/>
        </w:rPr>
        <w:t xml:space="preserve"> </w:t>
      </w:r>
      <w:hyperlink r:id="rId26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http://www.uta.edu/library/help/tutorials.php</w:t>
        </w:r>
      </w:hyperlink>
      <w:r>
        <w:rPr>
          <w:rFonts w:ascii="Arial"/>
          <w:color w:val="0000FF"/>
          <w:spacing w:val="1"/>
          <w:w w:val="104"/>
          <w:sz w:val="17"/>
        </w:rPr>
        <w:t xml:space="preserve"> </w:t>
      </w:r>
    </w:p>
    <w:p w:rsidR="00325DF7" w:rsidRDefault="00252F24">
      <w:pPr>
        <w:spacing w:before="131" w:line="388" w:lineRule="auto"/>
        <w:ind w:left="463" w:right="1743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Connecting from Off- Campus ......................</w:t>
      </w:r>
      <w:r>
        <w:rPr>
          <w:rFonts w:ascii="Arial"/>
          <w:spacing w:val="3"/>
          <w:w w:val="105"/>
          <w:sz w:val="17"/>
        </w:rPr>
        <w:t xml:space="preserve"> </w:t>
      </w:r>
      <w:hyperlink r:id="rId27">
        <w:r>
          <w:rPr>
            <w:rFonts w:ascii="Arial"/>
            <w:color w:val="0000FF"/>
            <w:w w:val="105"/>
            <w:sz w:val="17"/>
            <w:u w:val="single" w:color="0000FF"/>
          </w:rPr>
          <w:t>http://libguides.uta.edu/offcampus</w:t>
        </w:r>
      </w:hyperlink>
    </w:p>
    <w:p w:rsidR="00325DF7" w:rsidRDefault="00252F24">
      <w:pPr>
        <w:spacing w:line="194" w:lineRule="exact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Ask A Librarian..............................................</w:t>
      </w:r>
      <w:r>
        <w:rPr>
          <w:rFonts w:ascii="Arial"/>
          <w:spacing w:val="-12"/>
          <w:w w:val="105"/>
          <w:sz w:val="17"/>
        </w:rPr>
        <w:t xml:space="preserve"> </w:t>
      </w:r>
      <w:hyperlink r:id="rId28">
        <w:r>
          <w:rPr>
            <w:rFonts w:ascii="Arial"/>
            <w:color w:val="0000FF"/>
            <w:w w:val="105"/>
            <w:sz w:val="17"/>
            <w:u w:val="single" w:color="0000FF"/>
          </w:rPr>
          <w:t>http://ask.uta.edu</w:t>
        </w:r>
      </w:hyperlink>
    </w:p>
    <w:p w:rsidR="00325DF7" w:rsidRDefault="00325DF7">
      <w:pPr>
        <w:spacing w:line="194" w:lineRule="exact"/>
        <w:rPr>
          <w:rFonts w:ascii="Arial" w:eastAsia="Arial" w:hAnsi="Arial" w:cs="Arial"/>
          <w:sz w:val="17"/>
          <w:szCs w:val="17"/>
        </w:rPr>
      </w:pPr>
    </w:p>
    <w:p w:rsidR="0069216D" w:rsidRDefault="0069216D">
      <w:pPr>
        <w:spacing w:line="194" w:lineRule="exact"/>
        <w:rPr>
          <w:rFonts w:ascii="Arial" w:eastAsia="Arial" w:hAnsi="Arial" w:cs="Arial"/>
          <w:sz w:val="17"/>
          <w:szCs w:val="17"/>
        </w:rPr>
      </w:pPr>
    </w:p>
    <w:p w:rsidR="00325DF7" w:rsidRDefault="00252F24" w:rsidP="0069216D">
      <w:pPr>
        <w:pStyle w:val="BodyText"/>
        <w:spacing w:before="64" w:line="247" w:lineRule="auto"/>
        <w:ind w:left="0" w:right="8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URL</w:t>
      </w:r>
      <w:r>
        <w:rPr>
          <w:spacing w:val="-4"/>
          <w:w w:val="105"/>
        </w:rPr>
        <w:t xml:space="preserve"> </w:t>
      </w:r>
      <w:r>
        <w:rPr>
          <w:w w:val="105"/>
        </w:rPr>
        <w:t>houses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page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gathered</w:t>
      </w:r>
      <w:r>
        <w:rPr>
          <w:spacing w:val="-4"/>
          <w:w w:val="105"/>
        </w:rPr>
        <w:t xml:space="preserve"> </w:t>
      </w:r>
      <w:r>
        <w:rPr>
          <w:w w:val="105"/>
        </w:rPr>
        <w:t>many</w:t>
      </w:r>
      <w:r>
        <w:rPr>
          <w:spacing w:val="-3"/>
          <w:w w:val="105"/>
        </w:rPr>
        <w:t xml:space="preserve"> </w:t>
      </w:r>
      <w:r>
        <w:rPr>
          <w:w w:val="105"/>
        </w:rPr>
        <w:t>commonly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resources</w:t>
      </w:r>
      <w:r>
        <w:rPr>
          <w:spacing w:val="-23"/>
          <w:w w:val="105"/>
        </w:rPr>
        <w:t xml:space="preserve"> </w:t>
      </w:r>
      <w:r>
        <w:rPr>
          <w:w w:val="105"/>
        </w:rPr>
        <w:t>needed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2"/>
        </w:rPr>
        <w:t xml:space="preserve"> </w:t>
      </w:r>
      <w:r>
        <w:rPr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online</w:t>
      </w:r>
      <w:r>
        <w:rPr>
          <w:spacing w:val="-10"/>
          <w:w w:val="105"/>
        </w:rPr>
        <w:t xml:space="preserve"> </w:t>
      </w:r>
      <w:r>
        <w:rPr>
          <w:w w:val="105"/>
        </w:rPr>
        <w:t>courses:</w:t>
      </w:r>
      <w:r>
        <w:rPr>
          <w:spacing w:val="-29"/>
          <w:w w:val="105"/>
        </w:rPr>
        <w:t xml:space="preserve"> </w:t>
      </w:r>
      <w:hyperlink r:id="rId29">
        <w:r>
          <w:rPr>
            <w:color w:val="0000FF"/>
            <w:w w:val="105"/>
            <w:u w:val="single" w:color="0000FF"/>
          </w:rPr>
          <w:t>http://www.uta.edu/library/services/distance.php</w:t>
        </w:r>
        <w:r>
          <w:rPr>
            <w:w w:val="105"/>
          </w:rPr>
          <w:t>.</w:t>
        </w:r>
      </w:hyperlink>
    </w:p>
    <w:p w:rsidR="00325DF7" w:rsidRPr="005251BA" w:rsidRDefault="00252F24" w:rsidP="005251BA">
      <w:pPr>
        <w:pStyle w:val="Heading1"/>
      </w:pPr>
      <w:r w:rsidRPr="005251BA">
        <w:t xml:space="preserve">Student Support Services </w:t>
      </w:r>
      <w:r w:rsidR="005251BA">
        <w:t>Available</w:t>
      </w:r>
    </w:p>
    <w:p w:rsidR="00325DF7" w:rsidRPr="0069216D" w:rsidRDefault="00252F24" w:rsidP="0069216D">
      <w:pPr>
        <w:pStyle w:val="BodyText"/>
        <w:spacing w:before="8" w:line="252" w:lineRule="auto"/>
        <w:ind w:left="123" w:right="89"/>
      </w:pPr>
      <w:r>
        <w:rPr>
          <w:w w:val="105"/>
        </w:rPr>
        <w:t>UT</w:t>
      </w:r>
      <w:r>
        <w:rPr>
          <w:spacing w:val="-4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provides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variety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resources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programs</w:t>
      </w:r>
      <w:r>
        <w:rPr>
          <w:spacing w:val="-4"/>
          <w:w w:val="105"/>
        </w:rPr>
        <w:t xml:space="preserve"> </w:t>
      </w:r>
      <w:r>
        <w:rPr>
          <w:w w:val="105"/>
        </w:rPr>
        <w:t>designed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help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21"/>
          <w:w w:val="105"/>
        </w:rPr>
        <w:t xml:space="preserve"> </w:t>
      </w:r>
      <w:r>
        <w:rPr>
          <w:w w:val="105"/>
        </w:rPr>
        <w:t>develop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w w:val="102"/>
        </w:rPr>
        <w:t xml:space="preserve"> </w:t>
      </w:r>
      <w:r>
        <w:rPr>
          <w:w w:val="105"/>
        </w:rPr>
        <w:t>skills, deal with personal situations, and better understand concepts and information related to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w w:val="102"/>
        </w:rPr>
        <w:t xml:space="preserve"> </w:t>
      </w:r>
      <w:r>
        <w:rPr>
          <w:w w:val="105"/>
        </w:rPr>
        <w:t>courses.</w:t>
      </w:r>
      <w:r>
        <w:rPr>
          <w:spacing w:val="-4"/>
          <w:w w:val="105"/>
        </w:rPr>
        <w:t xml:space="preserve"> </w:t>
      </w:r>
      <w:r>
        <w:rPr>
          <w:w w:val="105"/>
        </w:rPr>
        <w:t>Resources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tutoring,</w:t>
      </w:r>
      <w:r>
        <w:rPr>
          <w:spacing w:val="-4"/>
          <w:w w:val="105"/>
        </w:rPr>
        <w:t xml:space="preserve"> </w:t>
      </w:r>
      <w:r>
        <w:rPr>
          <w:w w:val="105"/>
        </w:rPr>
        <w:t>major-based</w:t>
      </w:r>
      <w:r>
        <w:rPr>
          <w:spacing w:val="-4"/>
          <w:w w:val="105"/>
        </w:rPr>
        <w:t xml:space="preserve"> </w:t>
      </w:r>
      <w:r>
        <w:rPr>
          <w:w w:val="105"/>
        </w:rPr>
        <w:t>learning</w:t>
      </w:r>
      <w:r>
        <w:rPr>
          <w:spacing w:val="-4"/>
          <w:w w:val="105"/>
        </w:rPr>
        <w:t xml:space="preserve"> </w:t>
      </w:r>
      <w:r>
        <w:rPr>
          <w:w w:val="105"/>
        </w:rPr>
        <w:t>centers,</w:t>
      </w:r>
      <w:r>
        <w:rPr>
          <w:spacing w:val="-25"/>
          <w:w w:val="105"/>
        </w:rPr>
        <w:t xml:space="preserve"> </w:t>
      </w:r>
      <w:r>
        <w:rPr>
          <w:w w:val="105"/>
        </w:rPr>
        <w:t>developmental</w:t>
      </w:r>
      <w:r>
        <w:rPr>
          <w:spacing w:val="-5"/>
          <w:w w:val="105"/>
        </w:rPr>
        <w:t xml:space="preserve"> </w:t>
      </w:r>
      <w:r>
        <w:rPr>
          <w:w w:val="105"/>
        </w:rPr>
        <w:t>education,</w:t>
      </w:r>
      <w:r>
        <w:rPr>
          <w:spacing w:val="-5"/>
          <w:w w:val="105"/>
        </w:rPr>
        <w:t xml:space="preserve"> </w:t>
      </w:r>
      <w:r>
        <w:rPr>
          <w:w w:val="105"/>
        </w:rPr>
        <w:t>advising</w:t>
      </w:r>
      <w:r>
        <w:rPr>
          <w:spacing w:val="2"/>
          <w:w w:val="102"/>
        </w:rPr>
        <w:t xml:space="preserve"> </w:t>
      </w:r>
      <w:r>
        <w:rPr>
          <w:w w:val="105"/>
        </w:rPr>
        <w:t>and mentoring, personal counseling, and federally funded programs. For individualized</w:t>
      </w:r>
      <w:r>
        <w:rPr>
          <w:spacing w:val="-29"/>
          <w:w w:val="105"/>
        </w:rPr>
        <w:t xml:space="preserve"> </w:t>
      </w:r>
      <w:r>
        <w:rPr>
          <w:w w:val="105"/>
        </w:rPr>
        <w:t>referrals,</w:t>
      </w:r>
      <w:r>
        <w:rPr>
          <w:w w:val="102"/>
        </w:rPr>
        <w:t xml:space="preserve"> </w:t>
      </w:r>
      <w:r>
        <w:rPr>
          <w:w w:val="105"/>
        </w:rPr>
        <w:t>students may visit the reception desk at University College (Ransom Hall), call the Maverick</w:t>
      </w:r>
      <w:r>
        <w:rPr>
          <w:spacing w:val="-38"/>
          <w:w w:val="105"/>
        </w:rPr>
        <w:t xml:space="preserve"> </w:t>
      </w:r>
      <w:r>
        <w:rPr>
          <w:w w:val="105"/>
        </w:rPr>
        <w:t>Resource</w:t>
      </w:r>
      <w:r>
        <w:rPr>
          <w:w w:val="102"/>
        </w:rPr>
        <w:t xml:space="preserve"> </w:t>
      </w:r>
      <w:r>
        <w:rPr>
          <w:w w:val="105"/>
        </w:rPr>
        <w:t xml:space="preserve">Hotline at 817-272-6107, send a message to </w:t>
      </w:r>
      <w:hyperlink r:id="rId30">
        <w:r>
          <w:rPr>
            <w:color w:val="0000FF"/>
            <w:w w:val="105"/>
            <w:u w:val="single" w:color="0000FF"/>
          </w:rPr>
          <w:t>resources@uta.edu</w:t>
        </w:r>
        <w:r>
          <w:rPr>
            <w:w w:val="105"/>
          </w:rPr>
          <w:t>,</w:t>
        </w:r>
      </w:hyperlink>
      <w:r>
        <w:rPr>
          <w:w w:val="105"/>
        </w:rPr>
        <w:t xml:space="preserve"> or view the information</w:t>
      </w:r>
      <w:r>
        <w:rPr>
          <w:spacing w:val="-26"/>
          <w:w w:val="105"/>
        </w:rPr>
        <w:t xml:space="preserve"> </w:t>
      </w:r>
      <w:r>
        <w:rPr>
          <w:w w:val="105"/>
        </w:rPr>
        <w:t>at</w:t>
      </w:r>
      <w:r>
        <w:rPr>
          <w:w w:val="102"/>
        </w:rPr>
        <w:t xml:space="preserve"> </w:t>
      </w:r>
      <w:hyperlink r:id="rId31">
        <w:r>
          <w:rPr>
            <w:color w:val="0000FF"/>
            <w:w w:val="105"/>
            <w:u w:val="single" w:color="0000FF"/>
          </w:rPr>
          <w:t>www.uta.edu/resources</w:t>
        </w:r>
        <w:r>
          <w:rPr>
            <w:w w:val="105"/>
          </w:rPr>
          <w:t>.</w:t>
        </w:r>
      </w:hyperlink>
    </w:p>
    <w:p w:rsidR="00CB6B28" w:rsidRDefault="00CB6B28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:rsidR="00325DF7" w:rsidRPr="005251BA" w:rsidRDefault="00252F24" w:rsidP="00E86522">
      <w:pPr>
        <w:pStyle w:val="Heading1"/>
        <w:spacing w:before="300" w:after="60"/>
      </w:pPr>
      <w:r w:rsidRPr="005251BA">
        <w:lastRenderedPageBreak/>
        <w:t xml:space="preserve">Drop </w:t>
      </w:r>
      <w:r w:rsidR="005251BA">
        <w:t>Policy</w:t>
      </w:r>
    </w:p>
    <w:p w:rsidR="00325DF7" w:rsidRDefault="00252F24">
      <w:pPr>
        <w:pStyle w:val="BodyText"/>
        <w:spacing w:before="13" w:line="252" w:lineRule="auto"/>
        <w:ind w:left="123" w:right="259"/>
        <w:jc w:val="both"/>
      </w:pPr>
      <w:r>
        <w:rPr>
          <w:w w:val="105"/>
        </w:rPr>
        <w:t>Students may drop or swap (adding and dropping a class concurrently) classes through self-service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proofErr w:type="spellStart"/>
      <w:r>
        <w:rPr>
          <w:w w:val="105"/>
        </w:rPr>
        <w:t>MyMav</w:t>
      </w:r>
      <w:proofErr w:type="spellEnd"/>
      <w:r>
        <w:rPr>
          <w:w w:val="105"/>
        </w:rPr>
        <w:t xml:space="preserve"> from the beginning of the registration period through the late registration period. After the</w:t>
      </w:r>
      <w:r>
        <w:rPr>
          <w:spacing w:val="10"/>
          <w:w w:val="105"/>
        </w:rPr>
        <w:t xml:space="preserve"> </w:t>
      </w:r>
      <w:r>
        <w:rPr>
          <w:w w:val="105"/>
        </w:rPr>
        <w:t>late</w:t>
      </w:r>
      <w:r>
        <w:rPr>
          <w:spacing w:val="1"/>
          <w:w w:val="102"/>
        </w:rPr>
        <w:t xml:space="preserve"> </w:t>
      </w:r>
      <w:r>
        <w:rPr>
          <w:w w:val="105"/>
        </w:rPr>
        <w:t>registration</w:t>
      </w:r>
      <w:r>
        <w:rPr>
          <w:spacing w:val="-4"/>
          <w:w w:val="105"/>
        </w:rPr>
        <w:t xml:space="preserve"> </w:t>
      </w:r>
      <w:r>
        <w:rPr>
          <w:w w:val="105"/>
        </w:rPr>
        <w:t>period,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advisor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drop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withdraw.</w:t>
      </w:r>
    </w:p>
    <w:p w:rsidR="00325DF7" w:rsidRPr="00E86522" w:rsidRDefault="00252F24" w:rsidP="00E86522">
      <w:pPr>
        <w:pStyle w:val="BodyText"/>
        <w:spacing w:line="252" w:lineRule="auto"/>
        <w:ind w:left="130" w:right="187"/>
      </w:pPr>
      <w:r>
        <w:rPr>
          <w:w w:val="105"/>
        </w:rPr>
        <w:t>Undeclared students must see an advisor in the University Advising Center. Drops can</w:t>
      </w:r>
      <w:r>
        <w:rPr>
          <w:spacing w:val="-45"/>
          <w:w w:val="105"/>
        </w:rPr>
        <w:t xml:space="preserve"> </w:t>
      </w:r>
      <w:r>
        <w:rPr>
          <w:w w:val="105"/>
        </w:rPr>
        <w:t>continue</w:t>
      </w:r>
      <w:r>
        <w:rPr>
          <w:w w:val="102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point</w:t>
      </w:r>
      <w:r>
        <w:rPr>
          <w:spacing w:val="-4"/>
          <w:w w:val="105"/>
        </w:rPr>
        <w:t xml:space="preserve"> </w:t>
      </w:r>
      <w:r>
        <w:rPr>
          <w:w w:val="105"/>
        </w:rPr>
        <w:t>two-thirds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way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session.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student's</w:t>
      </w:r>
      <w:r>
        <w:rPr>
          <w:spacing w:val="-3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officially</w:t>
      </w:r>
      <w:r>
        <w:rPr>
          <w:spacing w:val="-3"/>
          <w:w w:val="105"/>
        </w:rPr>
        <w:t xml:space="preserve"> </w:t>
      </w:r>
      <w:r>
        <w:rPr>
          <w:w w:val="105"/>
        </w:rPr>
        <w:t>withdraw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attend</w:t>
      </w:r>
      <w:r>
        <w:rPr>
          <w:spacing w:val="-3"/>
          <w:w w:val="105"/>
        </w:rPr>
        <w:t xml:space="preserve"> </w:t>
      </w: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registering.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Students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will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not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be</w:t>
      </w:r>
      <w:r>
        <w:rPr>
          <w:b/>
          <w:spacing w:val="-36"/>
          <w:w w:val="105"/>
        </w:rPr>
        <w:t xml:space="preserve"> </w:t>
      </w:r>
      <w:r>
        <w:rPr>
          <w:b/>
          <w:w w:val="105"/>
        </w:rPr>
        <w:t>automatically</w:t>
      </w:r>
      <w:r>
        <w:rPr>
          <w:b/>
          <w:w w:val="102"/>
        </w:rPr>
        <w:t xml:space="preserve"> </w:t>
      </w:r>
      <w:r>
        <w:rPr>
          <w:b/>
          <w:w w:val="105"/>
        </w:rPr>
        <w:t>dropped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non-attendance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Repayment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certain</w:t>
      </w:r>
      <w:r>
        <w:rPr>
          <w:spacing w:val="-3"/>
          <w:w w:val="105"/>
        </w:rPr>
        <w:t xml:space="preserve"> </w:t>
      </w:r>
      <w:r>
        <w:rPr>
          <w:w w:val="105"/>
        </w:rPr>
        <w:t>types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financial</w:t>
      </w:r>
      <w:r>
        <w:rPr>
          <w:spacing w:val="-5"/>
          <w:w w:val="105"/>
        </w:rPr>
        <w:t xml:space="preserve"> </w:t>
      </w:r>
      <w:r>
        <w:rPr>
          <w:w w:val="105"/>
        </w:rPr>
        <w:t>aid</w:t>
      </w:r>
      <w:r>
        <w:rPr>
          <w:spacing w:val="-3"/>
          <w:w w:val="105"/>
        </w:rPr>
        <w:t xml:space="preserve"> </w:t>
      </w:r>
      <w:r>
        <w:rPr>
          <w:w w:val="105"/>
        </w:rPr>
        <w:t>administered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dropping</w:t>
      </w:r>
      <w:r>
        <w:rPr>
          <w:spacing w:val="-4"/>
          <w:w w:val="105"/>
        </w:rPr>
        <w:t xml:space="preserve"> </w:t>
      </w:r>
      <w:r>
        <w:rPr>
          <w:w w:val="105"/>
        </w:rPr>
        <w:t>classes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withdrawing.</w:t>
      </w:r>
      <w:r>
        <w:rPr>
          <w:spacing w:val="-5"/>
          <w:w w:val="105"/>
        </w:rPr>
        <w:t xml:space="preserve"> </w:t>
      </w:r>
      <w:r>
        <w:rPr>
          <w:w w:val="105"/>
        </w:rPr>
        <w:t>Contact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Financial</w:t>
      </w:r>
      <w:r>
        <w:rPr>
          <w:spacing w:val="-5"/>
          <w:w w:val="105"/>
        </w:rPr>
        <w:t xml:space="preserve"> </w:t>
      </w:r>
      <w:r>
        <w:rPr>
          <w:w w:val="105"/>
        </w:rPr>
        <w:t>Aid</w:t>
      </w:r>
      <w:r>
        <w:rPr>
          <w:w w:val="102"/>
        </w:rPr>
        <w:t xml:space="preserve"> </w:t>
      </w:r>
      <w:r>
        <w:rPr>
          <w:w w:val="105"/>
        </w:rPr>
        <w:t>Office for more</w:t>
      </w:r>
      <w:r>
        <w:rPr>
          <w:spacing w:val="-24"/>
          <w:w w:val="105"/>
        </w:rPr>
        <w:t xml:space="preserve"> </w:t>
      </w:r>
      <w:r>
        <w:rPr>
          <w:w w:val="105"/>
        </w:rPr>
        <w:t>information.</w:t>
      </w:r>
    </w:p>
    <w:p w:rsidR="00325DF7" w:rsidRPr="0069216D" w:rsidRDefault="00252F24" w:rsidP="0069216D">
      <w:pPr>
        <w:pStyle w:val="BodyText"/>
        <w:spacing w:line="252" w:lineRule="auto"/>
        <w:ind w:left="112" w:right="89"/>
      </w:pPr>
      <w:r>
        <w:rPr>
          <w:w w:val="105"/>
        </w:rPr>
        <w:t xml:space="preserve">The </w:t>
      </w:r>
      <w:r>
        <w:rPr>
          <w:b/>
          <w:w w:val="105"/>
        </w:rPr>
        <w:t xml:space="preserve">drop date </w:t>
      </w:r>
      <w:r>
        <w:rPr>
          <w:w w:val="105"/>
        </w:rPr>
        <w:t>for this course can be found</w:t>
      </w:r>
      <w:r>
        <w:rPr>
          <w:spacing w:val="7"/>
          <w:w w:val="105"/>
        </w:rPr>
        <w:t xml:space="preserve"> </w:t>
      </w:r>
      <w:r>
        <w:rPr>
          <w:w w:val="105"/>
        </w:rPr>
        <w:t>at:</w:t>
      </w:r>
      <w:r>
        <w:rPr>
          <w:w w:val="102"/>
        </w:rPr>
        <w:t xml:space="preserve"> </w:t>
      </w:r>
      <w:hyperlink r:id="rId32">
        <w:r>
          <w:rPr>
            <w:color w:val="0000FF"/>
            <w:u w:val="single" w:color="0000FF"/>
          </w:rPr>
          <w:t>http://academicpartnerships.uta.edu/documents/UTA_Drop_Dates.pdf</w:t>
        </w:r>
      </w:hyperlink>
    </w:p>
    <w:p w:rsidR="0069216D" w:rsidRDefault="00252F24" w:rsidP="00E86522">
      <w:pPr>
        <w:pStyle w:val="Heading1"/>
        <w:spacing w:before="300" w:after="60"/>
        <w:rPr>
          <w:spacing w:val="-5"/>
          <w:w w:val="105"/>
        </w:rPr>
      </w:pPr>
      <w:r>
        <w:rPr>
          <w:w w:val="105"/>
        </w:rPr>
        <w:t>Electronic</w:t>
      </w:r>
      <w:r>
        <w:rPr>
          <w:spacing w:val="-3"/>
          <w:w w:val="105"/>
        </w:rPr>
        <w:t xml:space="preserve"> </w:t>
      </w:r>
      <w:r w:rsidR="0069216D">
        <w:rPr>
          <w:w w:val="105"/>
        </w:rPr>
        <w:t>Communication</w:t>
      </w:r>
    </w:p>
    <w:p w:rsidR="00325DF7" w:rsidRPr="0069216D" w:rsidRDefault="00252F24" w:rsidP="0069216D">
      <w:pPr>
        <w:pStyle w:val="BodyText"/>
        <w:spacing w:before="78" w:line="252" w:lineRule="auto"/>
        <w:ind w:left="123" w:right="188"/>
      </w:pP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adopted</w:t>
      </w:r>
      <w:r>
        <w:rPr>
          <w:spacing w:val="-4"/>
          <w:w w:val="105"/>
        </w:rPr>
        <w:t xml:space="preserve"> </w:t>
      </w:r>
      <w:r>
        <w:rPr>
          <w:w w:val="105"/>
        </w:rPr>
        <w:t>MavMail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official</w:t>
      </w:r>
      <w:r>
        <w:rPr>
          <w:spacing w:val="-5"/>
          <w:w w:val="105"/>
        </w:rPr>
        <w:t xml:space="preserve"> </w:t>
      </w:r>
      <w:r>
        <w:rPr>
          <w:w w:val="105"/>
        </w:rPr>
        <w:t>means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communicate</w:t>
      </w:r>
      <w:r>
        <w:rPr>
          <w:spacing w:val="1"/>
          <w:w w:val="102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important</w:t>
      </w:r>
      <w:r>
        <w:rPr>
          <w:spacing w:val="-4"/>
          <w:w w:val="105"/>
        </w:rPr>
        <w:t xml:space="preserve"> </w:t>
      </w:r>
      <w:r>
        <w:rPr>
          <w:w w:val="105"/>
        </w:rPr>
        <w:t>deadlines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events,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well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transact</w:t>
      </w:r>
      <w:r>
        <w:rPr>
          <w:spacing w:val="-21"/>
          <w:w w:val="105"/>
        </w:rPr>
        <w:t xml:space="preserve"> </w:t>
      </w:r>
      <w:r>
        <w:rPr>
          <w:w w:val="105"/>
        </w:rPr>
        <w:t>university-</w:t>
      </w:r>
      <w:r>
        <w:rPr>
          <w:spacing w:val="-4"/>
          <w:w w:val="105"/>
        </w:rPr>
        <w:t xml:space="preserve"> </w:t>
      </w:r>
      <w:r>
        <w:rPr>
          <w:w w:val="105"/>
        </w:rPr>
        <w:t>related</w:t>
      </w:r>
      <w:r>
        <w:rPr>
          <w:spacing w:val="-4"/>
          <w:w w:val="105"/>
        </w:rPr>
        <w:t xml:space="preserve"> </w:t>
      </w:r>
      <w:r>
        <w:rPr>
          <w:w w:val="105"/>
        </w:rPr>
        <w:t>business</w:t>
      </w:r>
      <w:r>
        <w:rPr>
          <w:w w:val="102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financial</w:t>
      </w:r>
      <w:r>
        <w:rPr>
          <w:spacing w:val="-4"/>
          <w:w w:val="105"/>
        </w:rPr>
        <w:t xml:space="preserve"> </w:t>
      </w:r>
      <w:r>
        <w:rPr>
          <w:w w:val="105"/>
        </w:rPr>
        <w:t>aid,</w:t>
      </w:r>
      <w:r>
        <w:rPr>
          <w:spacing w:val="-4"/>
          <w:w w:val="105"/>
        </w:rPr>
        <w:t xml:space="preserve"> </w:t>
      </w:r>
      <w:r>
        <w:rPr>
          <w:w w:val="105"/>
        </w:rPr>
        <w:t>tuition,</w:t>
      </w:r>
      <w:r>
        <w:rPr>
          <w:spacing w:val="-4"/>
          <w:w w:val="105"/>
        </w:rPr>
        <w:t xml:space="preserve"> </w:t>
      </w:r>
      <w:r>
        <w:rPr>
          <w:w w:val="105"/>
        </w:rPr>
        <w:t>grades,</w:t>
      </w:r>
      <w:r>
        <w:rPr>
          <w:spacing w:val="-4"/>
          <w:w w:val="105"/>
        </w:rPr>
        <w:t xml:space="preserve"> </w:t>
      </w:r>
      <w:r>
        <w:rPr>
          <w:w w:val="105"/>
        </w:rPr>
        <w:t>graduation,</w:t>
      </w:r>
      <w:r>
        <w:rPr>
          <w:spacing w:val="-4"/>
          <w:w w:val="105"/>
        </w:rPr>
        <w:t xml:space="preserve"> </w:t>
      </w:r>
      <w:r>
        <w:rPr>
          <w:w w:val="105"/>
        </w:rPr>
        <w:t>etc.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assigned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MavMail</w:t>
      </w:r>
      <w:r>
        <w:rPr>
          <w:spacing w:val="-4"/>
          <w:w w:val="105"/>
        </w:rPr>
        <w:t xml:space="preserve"> </w:t>
      </w:r>
      <w:r>
        <w:rPr>
          <w:w w:val="105"/>
        </w:rPr>
        <w:t>account</w:t>
      </w:r>
      <w:r>
        <w:rPr>
          <w:spacing w:val="2"/>
          <w:w w:val="102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checking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inbox</w:t>
      </w:r>
      <w:r>
        <w:rPr>
          <w:spacing w:val="-4"/>
          <w:w w:val="105"/>
        </w:rPr>
        <w:t xml:space="preserve"> </w:t>
      </w:r>
      <w:r>
        <w:rPr>
          <w:w w:val="105"/>
        </w:rPr>
        <w:t>regularly.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7"/>
          <w:w w:val="105"/>
        </w:rPr>
        <w:t xml:space="preserve"> </w:t>
      </w:r>
      <w:r>
        <w:rPr>
          <w:w w:val="105"/>
        </w:rPr>
        <w:t>charge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w w:val="102"/>
        </w:rPr>
        <w:t xml:space="preserve"> </w:t>
      </w:r>
      <w:r>
        <w:rPr>
          <w:w w:val="105"/>
        </w:rPr>
        <w:t>this account, which remains active even after graduation. Information about activating and</w:t>
      </w:r>
      <w:r>
        <w:rPr>
          <w:spacing w:val="-41"/>
          <w:w w:val="105"/>
        </w:rPr>
        <w:t xml:space="preserve"> </w:t>
      </w:r>
      <w:r>
        <w:rPr>
          <w:w w:val="105"/>
        </w:rPr>
        <w:t>using</w:t>
      </w:r>
      <w:r>
        <w:rPr>
          <w:spacing w:val="2"/>
          <w:w w:val="102"/>
        </w:rPr>
        <w:t xml:space="preserve"> </w:t>
      </w:r>
      <w:r>
        <w:rPr>
          <w:w w:val="105"/>
        </w:rPr>
        <w:t>MavMail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30"/>
          <w:w w:val="105"/>
        </w:rPr>
        <w:t xml:space="preserve"> </w:t>
      </w:r>
      <w:hyperlink r:id="rId33">
        <w:r>
          <w:rPr>
            <w:color w:val="0000FF"/>
            <w:w w:val="105"/>
            <w:u w:val="single" w:color="0000FF"/>
          </w:rPr>
          <w:t>http://www.uta.edu/oit/cs/email/mavmail.php</w:t>
        </w:r>
        <w:r>
          <w:rPr>
            <w:w w:val="105"/>
          </w:rPr>
          <w:t>.</w:t>
        </w:r>
      </w:hyperlink>
    </w:p>
    <w:p w:rsidR="0069216D" w:rsidRDefault="0069216D" w:rsidP="00E86522">
      <w:pPr>
        <w:pStyle w:val="Heading1"/>
        <w:spacing w:before="300" w:after="40"/>
        <w:rPr>
          <w:w w:val="105"/>
        </w:rPr>
      </w:pPr>
      <w:r>
        <w:rPr>
          <w:w w:val="105"/>
        </w:rPr>
        <w:t>Student Feedback Survey</w:t>
      </w:r>
    </w:p>
    <w:p w:rsidR="00325DF7" w:rsidRPr="0069216D" w:rsidRDefault="00252F24" w:rsidP="0069216D">
      <w:pPr>
        <w:pStyle w:val="BodyText"/>
        <w:spacing w:before="78" w:line="252" w:lineRule="auto"/>
        <w:ind w:left="123" w:right="188"/>
      </w:pPr>
      <w:r>
        <w:rPr>
          <w:w w:val="105"/>
        </w:rPr>
        <w:t>At the end of each term, students enrolled in classes categorized</w:t>
      </w:r>
      <w:r>
        <w:rPr>
          <w:spacing w:val="-3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2"/>
        </w:rPr>
        <w:t xml:space="preserve"> </w:t>
      </w:r>
      <w:r>
        <w:rPr>
          <w:w w:val="105"/>
        </w:rPr>
        <w:t>“lecture,”</w:t>
      </w:r>
      <w:r>
        <w:rPr>
          <w:spacing w:val="-3"/>
          <w:w w:val="105"/>
        </w:rPr>
        <w:t xml:space="preserve"> </w:t>
      </w:r>
      <w:r>
        <w:rPr>
          <w:w w:val="105"/>
        </w:rPr>
        <w:t>“seminar,”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“laboratory”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directed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complete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online</w:t>
      </w:r>
      <w:r>
        <w:rPr>
          <w:spacing w:val="-3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Feedback</w:t>
      </w:r>
      <w:r>
        <w:rPr>
          <w:spacing w:val="-28"/>
          <w:w w:val="105"/>
        </w:rPr>
        <w:t xml:space="preserve"> </w:t>
      </w:r>
      <w:r>
        <w:rPr>
          <w:w w:val="105"/>
        </w:rPr>
        <w:t>Survey</w:t>
      </w:r>
      <w:r>
        <w:rPr>
          <w:w w:val="102"/>
        </w:rPr>
        <w:t xml:space="preserve"> </w:t>
      </w:r>
      <w:r>
        <w:rPr>
          <w:w w:val="105"/>
        </w:rPr>
        <w:t>(SFS). Instructions on how to access the SFS for this course will be sent directly to each</w:t>
      </w:r>
      <w:r>
        <w:rPr>
          <w:spacing w:val="-47"/>
          <w:w w:val="105"/>
        </w:rPr>
        <w:t xml:space="preserve"> </w:t>
      </w:r>
      <w:r>
        <w:rPr>
          <w:w w:val="105"/>
        </w:rPr>
        <w:t>student</w:t>
      </w:r>
      <w:r>
        <w:rPr>
          <w:w w:val="102"/>
        </w:rPr>
        <w:t xml:space="preserve"> </w:t>
      </w:r>
      <w:r>
        <w:rPr>
          <w:w w:val="105"/>
        </w:rPr>
        <w:t>through</w:t>
      </w:r>
      <w:r>
        <w:rPr>
          <w:spacing w:val="-3"/>
          <w:w w:val="105"/>
        </w:rPr>
        <w:t xml:space="preserve"> </w:t>
      </w:r>
      <w:r>
        <w:rPr>
          <w:w w:val="105"/>
        </w:rPr>
        <w:t>MavMail</w:t>
      </w:r>
      <w:r>
        <w:rPr>
          <w:spacing w:val="-5"/>
          <w:w w:val="105"/>
        </w:rPr>
        <w:t xml:space="preserve"> </w:t>
      </w:r>
      <w:r w:rsidR="00544ACC">
        <w:rPr>
          <w:w w:val="105"/>
        </w:rPr>
        <w:t xml:space="preserve">approximately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days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term.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4"/>
          <w:w w:val="105"/>
        </w:rPr>
        <w:t xml:space="preserve"> </w:t>
      </w:r>
      <w:r>
        <w:rPr>
          <w:w w:val="105"/>
        </w:rPr>
        <w:t>feedback</w:t>
      </w:r>
      <w:r>
        <w:rPr>
          <w:spacing w:val="-26"/>
          <w:w w:val="105"/>
        </w:rPr>
        <w:t xml:space="preserve"> </w:t>
      </w:r>
      <w:r>
        <w:rPr>
          <w:w w:val="105"/>
        </w:rPr>
        <w:t>enters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SFS</w:t>
      </w:r>
      <w:r>
        <w:rPr>
          <w:spacing w:val="-2"/>
          <w:w w:val="105"/>
        </w:rPr>
        <w:t xml:space="preserve"> </w:t>
      </w:r>
      <w:r>
        <w:rPr>
          <w:w w:val="105"/>
        </w:rPr>
        <w:t>database</w:t>
      </w:r>
      <w:r>
        <w:rPr>
          <w:spacing w:val="-2"/>
          <w:w w:val="105"/>
        </w:rPr>
        <w:t xml:space="preserve"> </w:t>
      </w:r>
      <w:r>
        <w:rPr>
          <w:w w:val="105"/>
        </w:rPr>
        <w:t>anonymously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aggregated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enrolled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course.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2"/>
          <w:w w:val="102"/>
        </w:rPr>
        <w:t xml:space="preserve"> </w:t>
      </w:r>
      <w:r>
        <w:rPr>
          <w:w w:val="105"/>
        </w:rPr>
        <w:t>Arlington’s</w:t>
      </w:r>
      <w:r>
        <w:rPr>
          <w:spacing w:val="-4"/>
          <w:w w:val="105"/>
        </w:rPr>
        <w:t xml:space="preserve"> </w:t>
      </w:r>
      <w:r>
        <w:rPr>
          <w:w w:val="105"/>
        </w:rPr>
        <w:t>effort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solicit,</w:t>
      </w:r>
      <w:r>
        <w:rPr>
          <w:spacing w:val="-7"/>
          <w:w w:val="105"/>
        </w:rPr>
        <w:t xml:space="preserve"> </w:t>
      </w:r>
      <w:r>
        <w:rPr>
          <w:w w:val="105"/>
        </w:rPr>
        <w:t>gather,</w:t>
      </w:r>
      <w:r>
        <w:rPr>
          <w:spacing w:val="-7"/>
          <w:w w:val="105"/>
        </w:rPr>
        <w:t xml:space="preserve"> </w:t>
      </w:r>
      <w:r>
        <w:rPr>
          <w:w w:val="105"/>
        </w:rPr>
        <w:t>tabulate,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publish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feedback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law;</w:t>
      </w:r>
      <w:r>
        <w:rPr>
          <w:w w:val="102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strongly</w:t>
      </w:r>
      <w:r>
        <w:rPr>
          <w:spacing w:val="-5"/>
          <w:w w:val="105"/>
        </w:rPr>
        <w:t xml:space="preserve"> </w:t>
      </w:r>
      <w:r>
        <w:rPr>
          <w:w w:val="105"/>
        </w:rPr>
        <w:t>urged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participate.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6"/>
          <w:w w:val="105"/>
        </w:rPr>
        <w:t xml:space="preserve"> </w:t>
      </w:r>
      <w:r>
        <w:rPr>
          <w:w w:val="105"/>
        </w:rPr>
        <w:t>visit</w:t>
      </w:r>
      <w:r>
        <w:rPr>
          <w:spacing w:val="-36"/>
          <w:w w:val="105"/>
        </w:rPr>
        <w:t xml:space="preserve"> </w:t>
      </w:r>
      <w:hyperlink r:id="rId34">
        <w:r>
          <w:rPr>
            <w:color w:val="0000FF"/>
            <w:w w:val="105"/>
            <w:u w:val="single" w:color="0000FF"/>
          </w:rPr>
          <w:t>http://www.uta.edu/sfs</w:t>
        </w:r>
        <w:r>
          <w:rPr>
            <w:w w:val="105"/>
          </w:rPr>
          <w:t>.</w:t>
        </w:r>
      </w:hyperlink>
    </w:p>
    <w:p w:rsidR="0069216D" w:rsidRDefault="00252F24" w:rsidP="00E86522">
      <w:pPr>
        <w:pStyle w:val="Heading1"/>
        <w:spacing w:before="300" w:after="40"/>
        <w:rPr>
          <w:spacing w:val="-4"/>
          <w:w w:val="105"/>
        </w:rPr>
      </w:pP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 w:rsidR="0069216D">
        <w:rPr>
          <w:w w:val="105"/>
        </w:rPr>
        <w:t>Week</w:t>
      </w:r>
    </w:p>
    <w:p w:rsidR="00325DF7" w:rsidRPr="0069216D" w:rsidRDefault="00252F24" w:rsidP="0069216D">
      <w:pPr>
        <w:pStyle w:val="BodyText"/>
        <w:spacing w:before="78" w:line="252" w:lineRule="auto"/>
        <w:ind w:left="123" w:right="89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five</w:t>
      </w:r>
      <w:r>
        <w:rPr>
          <w:spacing w:val="-2"/>
          <w:w w:val="105"/>
        </w:rPr>
        <w:t xml:space="preserve"> </w:t>
      </w:r>
      <w:r>
        <w:rPr>
          <w:w w:val="105"/>
        </w:rPr>
        <w:t>class</w:t>
      </w:r>
      <w:r>
        <w:rPr>
          <w:spacing w:val="-3"/>
          <w:w w:val="105"/>
        </w:rPr>
        <w:t xml:space="preserve"> </w:t>
      </w:r>
      <w:r>
        <w:rPr>
          <w:w w:val="105"/>
        </w:rPr>
        <w:t>days</w:t>
      </w:r>
      <w:r>
        <w:rPr>
          <w:spacing w:val="-3"/>
          <w:w w:val="105"/>
        </w:rPr>
        <w:t xml:space="preserve"> </w:t>
      </w:r>
      <w:r>
        <w:rPr>
          <w:w w:val="105"/>
        </w:rPr>
        <w:t>prior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examinations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long</w:t>
      </w:r>
      <w:r>
        <w:rPr>
          <w:w w:val="102"/>
        </w:rPr>
        <w:t xml:space="preserve"> </w:t>
      </w:r>
      <w:r>
        <w:rPr>
          <w:w w:val="105"/>
        </w:rPr>
        <w:t>sessions shall be designated as Final Review Week. The purpose of this week is to allow</w:t>
      </w:r>
      <w:r>
        <w:rPr>
          <w:spacing w:val="-48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sufficient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prepare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examinations.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week,</w:t>
      </w:r>
      <w:r>
        <w:rPr>
          <w:spacing w:val="-4"/>
          <w:w w:val="105"/>
        </w:rPr>
        <w:t xml:space="preserve"> </w:t>
      </w:r>
      <w:r>
        <w:rPr>
          <w:w w:val="105"/>
        </w:rPr>
        <w:t>there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0"/>
          <w:w w:val="105"/>
        </w:rPr>
        <w:t xml:space="preserve"> </w:t>
      </w:r>
      <w:r>
        <w:rPr>
          <w:w w:val="105"/>
        </w:rPr>
        <w:t>scheduled</w:t>
      </w:r>
      <w:r>
        <w:rPr>
          <w:spacing w:val="-3"/>
          <w:w w:val="105"/>
        </w:rPr>
        <w:t xml:space="preserve"> </w:t>
      </w:r>
      <w:r>
        <w:rPr>
          <w:w w:val="105"/>
        </w:rPr>
        <w:t>activities</w:t>
      </w:r>
      <w:r>
        <w:rPr>
          <w:w w:val="102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field</w:t>
      </w:r>
      <w:r>
        <w:rPr>
          <w:spacing w:val="-1"/>
          <w:w w:val="105"/>
        </w:rPr>
        <w:t xml:space="preserve"> </w:t>
      </w:r>
      <w:r>
        <w:rPr>
          <w:w w:val="105"/>
        </w:rPr>
        <w:t>trips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performances;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instructor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assign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3"/>
          <w:w w:val="105"/>
        </w:rPr>
        <w:t xml:space="preserve"> </w:t>
      </w:r>
      <w:r>
        <w:rPr>
          <w:w w:val="105"/>
        </w:rPr>
        <w:t>themes,</w:t>
      </w:r>
      <w:r>
        <w:rPr>
          <w:spacing w:val="-3"/>
          <w:w w:val="105"/>
        </w:rPr>
        <w:t xml:space="preserve"> </w:t>
      </w:r>
      <w:r>
        <w:rPr>
          <w:w w:val="105"/>
        </w:rPr>
        <w:t>research</w:t>
      </w:r>
      <w:r>
        <w:rPr>
          <w:w w:val="102"/>
        </w:rPr>
        <w:t xml:space="preserve"> </w:t>
      </w:r>
      <w:r>
        <w:rPr>
          <w:w w:val="105"/>
        </w:rPr>
        <w:t>problems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exercises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similar</w:t>
      </w:r>
      <w:r>
        <w:rPr>
          <w:spacing w:val="-4"/>
          <w:w w:val="105"/>
        </w:rPr>
        <w:t xml:space="preserve"> </w:t>
      </w:r>
      <w:r>
        <w:rPr>
          <w:w w:val="105"/>
        </w:rPr>
        <w:t>scope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completion</w:t>
      </w:r>
      <w:r>
        <w:rPr>
          <w:spacing w:val="-4"/>
          <w:w w:val="105"/>
        </w:rPr>
        <w:t xml:space="preserve"> </w:t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2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unless</w:t>
      </w:r>
      <w:r>
        <w:rPr>
          <w:i/>
          <w:w w:val="102"/>
        </w:rPr>
        <w:t xml:space="preserve"> </w:t>
      </w:r>
      <w:r>
        <w:rPr>
          <w:i/>
          <w:w w:val="105"/>
        </w:rPr>
        <w:t>specified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class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syllabus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Week,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29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examinations</w:t>
      </w:r>
      <w:r>
        <w:rPr>
          <w:w w:val="102"/>
        </w:rPr>
        <w:t xml:space="preserve"> </w:t>
      </w:r>
      <w:r>
        <w:rPr>
          <w:w w:val="105"/>
        </w:rPr>
        <w:t>constituting 10% or more of the final grade, except makeup tests and laboratory examinations.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addition,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portion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19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Week.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w w:val="102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week,</w:t>
      </w:r>
      <w:r>
        <w:rPr>
          <w:spacing w:val="-4"/>
          <w:w w:val="105"/>
        </w:rPr>
        <w:t xml:space="preserve"> </w:t>
      </w:r>
      <w:r>
        <w:rPr>
          <w:w w:val="105"/>
        </w:rPr>
        <w:t>classes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held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scheduled.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addition,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limit</w:t>
      </w:r>
      <w:r>
        <w:rPr>
          <w:spacing w:val="-4"/>
          <w:w w:val="105"/>
        </w:rPr>
        <w:t xml:space="preserve"> </w:t>
      </w:r>
      <w:r>
        <w:rPr>
          <w:w w:val="105"/>
        </w:rPr>
        <w:t>content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topics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previously</w:t>
      </w:r>
      <w:r>
        <w:rPr>
          <w:spacing w:val="-5"/>
          <w:w w:val="105"/>
        </w:rPr>
        <w:t xml:space="preserve"> </w:t>
      </w:r>
      <w:r>
        <w:rPr>
          <w:w w:val="105"/>
        </w:rPr>
        <w:t>covered;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introduce</w:t>
      </w:r>
      <w:r>
        <w:rPr>
          <w:spacing w:val="-27"/>
          <w:w w:val="105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w w:val="105"/>
        </w:rPr>
        <w:t>concepts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appropriate.</w:t>
      </w:r>
    </w:p>
    <w:p w:rsidR="0069216D" w:rsidRDefault="00252F24" w:rsidP="00E86522">
      <w:pPr>
        <w:pStyle w:val="Heading1"/>
        <w:spacing w:before="300" w:after="40"/>
        <w:rPr>
          <w:w w:val="105"/>
        </w:rPr>
      </w:pPr>
      <w:r>
        <w:rPr>
          <w:w w:val="105"/>
        </w:rPr>
        <w:t>Emergency</w:t>
      </w:r>
      <w:r>
        <w:rPr>
          <w:spacing w:val="-4"/>
          <w:w w:val="105"/>
        </w:rPr>
        <w:t xml:space="preserve"> </w:t>
      </w:r>
      <w:r>
        <w:rPr>
          <w:w w:val="105"/>
        </w:rPr>
        <w:t>Exit</w:t>
      </w:r>
      <w:r>
        <w:rPr>
          <w:spacing w:val="-5"/>
          <w:w w:val="105"/>
        </w:rPr>
        <w:t xml:space="preserve"> </w:t>
      </w:r>
      <w:r w:rsidR="0069216D">
        <w:rPr>
          <w:w w:val="105"/>
        </w:rPr>
        <w:t>Procedures</w:t>
      </w:r>
    </w:p>
    <w:p w:rsidR="00325DF7" w:rsidRDefault="00252F24">
      <w:pPr>
        <w:pStyle w:val="BodyText"/>
        <w:spacing w:line="249" w:lineRule="auto"/>
        <w:ind w:left="123" w:right="188"/>
      </w:pP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experience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emergency</w:t>
      </w:r>
      <w:r>
        <w:rPr>
          <w:spacing w:val="-5"/>
          <w:w w:val="105"/>
        </w:rPr>
        <w:t xml:space="preserve"> </w:t>
      </w:r>
      <w:r>
        <w:rPr>
          <w:w w:val="105"/>
        </w:rPr>
        <w:t>event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requires</w:t>
      </w:r>
      <w:r>
        <w:rPr>
          <w:spacing w:val="-5"/>
          <w:w w:val="105"/>
        </w:rPr>
        <w:t xml:space="preserve"> </w:t>
      </w:r>
      <w:r>
        <w:rPr>
          <w:w w:val="105"/>
        </w:rPr>
        <w:t>us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vacate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building,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exit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room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move</w:t>
      </w:r>
      <w:r>
        <w:rPr>
          <w:spacing w:val="-4"/>
          <w:w w:val="105"/>
        </w:rPr>
        <w:t xml:space="preserve"> </w:t>
      </w:r>
      <w:r>
        <w:rPr>
          <w:w w:val="105"/>
        </w:rPr>
        <w:t>toward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nearest</w:t>
      </w:r>
      <w:r>
        <w:rPr>
          <w:spacing w:val="-5"/>
          <w:w w:val="105"/>
        </w:rPr>
        <w:t xml:space="preserve"> </w:t>
      </w:r>
      <w:r>
        <w:rPr>
          <w:w w:val="105"/>
        </w:rPr>
        <w:t>stairwell.</w:t>
      </w:r>
      <w:r>
        <w:rPr>
          <w:spacing w:val="-5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exiting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building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emergency,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never</w:t>
      </w:r>
      <w:r>
        <w:rPr>
          <w:spacing w:val="-4"/>
          <w:w w:val="105"/>
        </w:rPr>
        <w:t xml:space="preserve"> </w:t>
      </w:r>
      <w:r>
        <w:rPr>
          <w:w w:val="105"/>
        </w:rPr>
        <w:t>take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elevator</w:t>
      </w:r>
      <w:r>
        <w:rPr>
          <w:spacing w:val="-4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stairwells.</w:t>
      </w:r>
    </w:p>
    <w:p w:rsidR="0069216D" w:rsidRDefault="00252F24" w:rsidP="005F2D50">
      <w:pPr>
        <w:pStyle w:val="BodyText"/>
        <w:spacing w:before="66" w:line="247" w:lineRule="auto"/>
        <w:ind w:right="483"/>
        <w:rPr>
          <w:b/>
          <w:bCs/>
          <w:color w:val="0051B8"/>
        </w:rPr>
      </w:pPr>
      <w:r>
        <w:rPr>
          <w:w w:val="105"/>
        </w:rPr>
        <w:t>Faculty</w:t>
      </w:r>
      <w:r>
        <w:rPr>
          <w:spacing w:val="-3"/>
          <w:w w:val="105"/>
        </w:rPr>
        <w:t xml:space="preserve"> </w:t>
      </w:r>
      <w:r>
        <w:rPr>
          <w:w w:val="105"/>
        </w:rPr>
        <w:t>members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assist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selecting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safest</w:t>
      </w:r>
      <w:r>
        <w:rPr>
          <w:spacing w:val="-4"/>
          <w:w w:val="105"/>
        </w:rPr>
        <w:t xml:space="preserve"> </w:t>
      </w:r>
      <w:r>
        <w:rPr>
          <w:w w:val="105"/>
        </w:rPr>
        <w:t>route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evacuation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make</w:t>
      </w:r>
      <w:r>
        <w:rPr>
          <w:spacing w:val="-6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assist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disabilities.</w:t>
      </w:r>
      <w:r w:rsidR="0069216D">
        <w:br w:type="page"/>
      </w:r>
    </w:p>
    <w:p w:rsidR="00325DF7" w:rsidRPr="0069216D" w:rsidRDefault="00252F24" w:rsidP="005F2D50">
      <w:pPr>
        <w:pStyle w:val="Heading1"/>
        <w:spacing w:before="0"/>
      </w:pPr>
      <w:r w:rsidRPr="0069216D">
        <w:lastRenderedPageBreak/>
        <w:t>COLLEGE OF NURSING INFORMATION:</w:t>
      </w:r>
    </w:p>
    <w:p w:rsidR="00325DF7" w:rsidRDefault="00252F24" w:rsidP="0069216D">
      <w:pPr>
        <w:pStyle w:val="Heading2"/>
        <w:tabs>
          <w:tab w:val="left" w:pos="270"/>
        </w:tabs>
        <w:ind w:left="180"/>
        <w:rPr>
          <w:rFonts w:eastAsia="Arial" w:cs="Arial"/>
          <w:szCs w:val="21"/>
        </w:rPr>
      </w:pPr>
      <w:r>
        <w:rPr>
          <w:w w:val="105"/>
        </w:rPr>
        <w:t>UTA College of Nursing</w:t>
      </w:r>
      <w:r>
        <w:rPr>
          <w:spacing w:val="-24"/>
          <w:w w:val="105"/>
        </w:rPr>
        <w:t xml:space="preserve"> </w:t>
      </w:r>
      <w:r>
        <w:rPr>
          <w:w w:val="105"/>
        </w:rPr>
        <w:t>Policy</w:t>
      </w:r>
    </w:p>
    <w:p w:rsidR="00325DF7" w:rsidRDefault="00252F24">
      <w:pPr>
        <w:pStyle w:val="BodyText"/>
        <w:spacing w:before="17" w:line="247" w:lineRule="auto"/>
        <w:ind w:left="223" w:right="483"/>
      </w:pPr>
      <w:r>
        <w:rPr>
          <w:w w:val="105"/>
        </w:rPr>
        <w:t>Effective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entering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nursing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Fall</w:t>
      </w:r>
      <w:r>
        <w:rPr>
          <w:spacing w:val="-5"/>
          <w:w w:val="105"/>
        </w:rPr>
        <w:t xml:space="preserve"> </w:t>
      </w:r>
      <w:r>
        <w:rPr>
          <w:w w:val="105"/>
        </w:rPr>
        <w:t>2009</w:t>
      </w:r>
      <w:r>
        <w:rPr>
          <w:spacing w:val="-3"/>
          <w:w w:val="105"/>
        </w:rPr>
        <w:t xml:space="preserve"> </w:t>
      </w:r>
      <w:r>
        <w:rPr>
          <w:w w:val="105"/>
        </w:rPr>
        <w:t>(Jr</w:t>
      </w:r>
      <w:r>
        <w:rPr>
          <w:spacing w:val="-4"/>
          <w:w w:val="105"/>
        </w:rPr>
        <w:t xml:space="preserve"> </w:t>
      </w:r>
      <w:r>
        <w:rPr>
          <w:w w:val="105"/>
        </w:rPr>
        <w:t>I)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forward,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35"/>
          <w:w w:val="105"/>
        </w:rPr>
        <w:t xml:space="preserve"> </w:t>
      </w:r>
      <w:r>
        <w:rPr>
          <w:w w:val="105"/>
        </w:rPr>
        <w:t>policy</w:t>
      </w:r>
      <w:r>
        <w:rPr>
          <w:w w:val="102"/>
        </w:rPr>
        <w:t xml:space="preserve"> </w:t>
      </w:r>
      <w:r>
        <w:rPr>
          <w:w w:val="105"/>
        </w:rPr>
        <w:t>applies:</w:t>
      </w:r>
    </w:p>
    <w:p w:rsidR="00325DF7" w:rsidRDefault="00252F24">
      <w:pPr>
        <w:pStyle w:val="BodyText"/>
        <w:spacing w:before="6" w:line="252" w:lineRule="auto"/>
        <w:ind w:left="223" w:right="483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program,</w:t>
      </w:r>
      <w:r>
        <w:rPr>
          <w:spacing w:val="-4"/>
          <w:w w:val="105"/>
        </w:rPr>
        <w:t xml:space="preserve"> </w:t>
      </w:r>
      <w:r>
        <w:rPr>
          <w:w w:val="105"/>
        </w:rPr>
        <w:t>enrolled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upper</w:t>
      </w:r>
      <w:r>
        <w:rPr>
          <w:spacing w:val="-4"/>
          <w:w w:val="105"/>
        </w:rPr>
        <w:t xml:space="preserve"> </w:t>
      </w:r>
      <w:r>
        <w:rPr>
          <w:w w:val="105"/>
        </w:rPr>
        <w:t>division</w:t>
      </w:r>
      <w:r>
        <w:rPr>
          <w:spacing w:val="-3"/>
          <w:w w:val="105"/>
        </w:rPr>
        <w:t xml:space="preserve"> </w:t>
      </w:r>
      <w:r>
        <w:rPr>
          <w:w w:val="105"/>
        </w:rPr>
        <w:t>NURS</w:t>
      </w:r>
      <w:r>
        <w:rPr>
          <w:spacing w:val="-3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permitted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drop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time.</w:t>
      </w:r>
      <w:r>
        <w:rPr>
          <w:spacing w:val="-4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attempting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second</w:t>
      </w:r>
      <w:r>
        <w:rPr>
          <w:spacing w:val="-3"/>
          <w:w w:val="105"/>
        </w:rPr>
        <w:t xml:space="preserve"> </w:t>
      </w:r>
      <w:r>
        <w:rPr>
          <w:w w:val="105"/>
        </w:rPr>
        <w:t>time,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earned</w:t>
      </w:r>
      <w:r>
        <w:rPr>
          <w:spacing w:val="-3"/>
          <w:w w:val="105"/>
        </w:rPr>
        <w:t xml:space="preserve"> </w:t>
      </w: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retained.</w:t>
      </w:r>
    </w:p>
    <w:p w:rsidR="00325DF7" w:rsidRPr="0069216D" w:rsidRDefault="00252F24" w:rsidP="0069216D">
      <w:pPr>
        <w:pStyle w:val="BodyText"/>
        <w:spacing w:line="252" w:lineRule="auto"/>
        <w:ind w:left="223" w:right="483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drop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three</w:t>
      </w:r>
      <w:r>
        <w:rPr>
          <w:spacing w:val="-4"/>
          <w:w w:val="105"/>
        </w:rPr>
        <w:t xml:space="preserve"> </w:t>
      </w:r>
      <w:r>
        <w:rPr>
          <w:w w:val="105"/>
        </w:rPr>
        <w:t>upper</w:t>
      </w:r>
      <w:r>
        <w:rPr>
          <w:spacing w:val="-5"/>
          <w:w w:val="105"/>
        </w:rPr>
        <w:t xml:space="preserve"> </w:t>
      </w:r>
      <w:r>
        <w:rPr>
          <w:w w:val="105"/>
        </w:rPr>
        <w:t>division</w:t>
      </w:r>
      <w:r>
        <w:rPr>
          <w:spacing w:val="-4"/>
          <w:w w:val="105"/>
        </w:rPr>
        <w:t xml:space="preserve"> </w:t>
      </w:r>
      <w:r>
        <w:rPr>
          <w:w w:val="105"/>
        </w:rPr>
        <w:t>NURS</w:t>
      </w:r>
      <w:r>
        <w:rPr>
          <w:spacing w:val="-4"/>
          <w:w w:val="105"/>
        </w:rPr>
        <w:t xml:space="preserve"> </w:t>
      </w:r>
      <w:r>
        <w:rPr>
          <w:w w:val="105"/>
        </w:rPr>
        <w:t>courses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24"/>
          <w:w w:val="105"/>
        </w:rPr>
        <w:t xml:space="preserve"> </w:t>
      </w:r>
      <w:r>
        <w:rPr>
          <w:w w:val="105"/>
        </w:rPr>
        <w:t>undergraduate</w:t>
      </w:r>
      <w:r>
        <w:rPr>
          <w:w w:val="102"/>
        </w:rPr>
        <w:t xml:space="preserve"> </w:t>
      </w:r>
      <w:r>
        <w:rPr>
          <w:w w:val="105"/>
        </w:rPr>
        <w:t>career. Elective and pre-nursing courses are exempt from this</w:t>
      </w:r>
      <w:r>
        <w:rPr>
          <w:spacing w:val="6"/>
          <w:w w:val="105"/>
        </w:rPr>
        <w:t xml:space="preserve"> </w:t>
      </w:r>
      <w:r>
        <w:rPr>
          <w:w w:val="105"/>
        </w:rPr>
        <w:t>policy.</w:t>
      </w:r>
    </w:p>
    <w:p w:rsidR="00325DF7" w:rsidRPr="0069216D" w:rsidRDefault="00252F24" w:rsidP="0069216D">
      <w:pPr>
        <w:pStyle w:val="Heading2"/>
        <w:ind w:left="180"/>
      </w:pPr>
      <w:r w:rsidRPr="0069216D">
        <w:t xml:space="preserve">APA </w:t>
      </w:r>
      <w:r w:rsidR="0069216D" w:rsidRPr="0069216D">
        <w:t>Format</w:t>
      </w:r>
    </w:p>
    <w:p w:rsidR="00325DF7" w:rsidRPr="0069216D" w:rsidRDefault="00252F24" w:rsidP="0069216D">
      <w:pPr>
        <w:pStyle w:val="BodyText"/>
        <w:spacing w:before="17" w:line="249" w:lineRule="auto"/>
        <w:ind w:left="223" w:right="827"/>
      </w:pPr>
      <w:r>
        <w:rPr>
          <w:i/>
          <w:w w:val="105"/>
        </w:rPr>
        <w:t>APA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style</w:t>
      </w:r>
      <w:r>
        <w:rPr>
          <w:spacing w:val="-11"/>
          <w:w w:val="105"/>
        </w:rPr>
        <w:t xml:space="preserve"> </w:t>
      </w:r>
      <w:r>
        <w:rPr>
          <w:w w:val="105"/>
        </w:rPr>
        <w:t>manual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UTACON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some</w:t>
      </w:r>
      <w:r>
        <w:rPr>
          <w:spacing w:val="-12"/>
          <w:w w:val="105"/>
        </w:rPr>
        <w:t xml:space="preserve"> </w:t>
      </w:r>
      <w:r>
        <w:rPr>
          <w:w w:val="105"/>
        </w:rPr>
        <w:t>specific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undergraduate</w:t>
      </w:r>
      <w:r>
        <w:rPr>
          <w:spacing w:val="-10"/>
          <w:w w:val="105"/>
        </w:rPr>
        <w:t xml:space="preserve"> </w:t>
      </w:r>
      <w:r>
        <w:rPr>
          <w:w w:val="105"/>
        </w:rPr>
        <w:t>courses.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sample</w:t>
      </w:r>
      <w:r>
        <w:rPr>
          <w:spacing w:val="-14"/>
          <w:w w:val="105"/>
        </w:rPr>
        <w:t xml:space="preserve"> </w:t>
      </w:r>
      <w:r>
        <w:rPr>
          <w:w w:val="105"/>
        </w:rPr>
        <w:t>title</w:t>
      </w:r>
      <w:r>
        <w:rPr>
          <w:spacing w:val="-9"/>
          <w:w w:val="105"/>
        </w:rPr>
        <w:t xml:space="preserve"> </w:t>
      </w:r>
      <w:r>
        <w:rPr>
          <w:w w:val="105"/>
        </w:rPr>
        <w:t>page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instructions,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Manuscript</w:t>
      </w:r>
      <w:r>
        <w:rPr>
          <w:w w:val="102"/>
        </w:rPr>
        <w:t xml:space="preserve"> </w:t>
      </w:r>
      <w:r>
        <w:rPr>
          <w:w w:val="105"/>
        </w:rPr>
        <w:t>Preparation</w:t>
      </w:r>
      <w:r>
        <w:rPr>
          <w:spacing w:val="-7"/>
          <w:w w:val="105"/>
        </w:rPr>
        <w:t xml:space="preserve"> </w:t>
      </w:r>
      <w:r>
        <w:rPr>
          <w:w w:val="105"/>
        </w:rPr>
        <w:t>document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found</w:t>
      </w:r>
      <w:r>
        <w:rPr>
          <w:spacing w:val="-7"/>
          <w:w w:val="105"/>
        </w:rPr>
        <w:t xml:space="preserve"> </w:t>
      </w:r>
      <w:r>
        <w:rPr>
          <w:w w:val="105"/>
        </w:rPr>
        <w:t>at:</w:t>
      </w:r>
      <w:r>
        <w:rPr>
          <w:spacing w:val="-30"/>
          <w:w w:val="105"/>
        </w:rPr>
        <w:t xml:space="preserve"> </w:t>
      </w:r>
      <w:hyperlink r:id="rId35">
        <w:r>
          <w:rPr>
            <w:color w:val="0000FF"/>
            <w:w w:val="105"/>
            <w:u w:val="single" w:color="0000FF"/>
          </w:rPr>
          <w:t>www.uta.edu/nursing/files/APAFormat.pdf</w:t>
        </w:r>
      </w:hyperlink>
    </w:p>
    <w:p w:rsidR="00325DF7" w:rsidRPr="0069216D" w:rsidRDefault="00252F24" w:rsidP="0069216D">
      <w:pPr>
        <w:pStyle w:val="Heading2"/>
        <w:ind w:left="180"/>
      </w:pPr>
      <w:r w:rsidRPr="0069216D">
        <w:t xml:space="preserve">No Gift </w:t>
      </w:r>
      <w:r w:rsidR="0069216D" w:rsidRPr="0069216D">
        <w:t>Policy</w:t>
      </w:r>
    </w:p>
    <w:p w:rsidR="00325DF7" w:rsidRDefault="00252F24">
      <w:pPr>
        <w:pStyle w:val="BodyText"/>
        <w:spacing w:before="113" w:line="252" w:lineRule="auto"/>
        <w:ind w:left="223" w:right="827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Regents</w:t>
      </w:r>
      <w:r>
        <w:rPr>
          <w:spacing w:val="-6"/>
          <w:w w:val="105"/>
        </w:rPr>
        <w:t xml:space="preserve"> </w:t>
      </w:r>
      <w:r>
        <w:rPr>
          <w:w w:val="105"/>
        </w:rPr>
        <w:t>Rules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UTA</w:t>
      </w:r>
      <w:r>
        <w:rPr>
          <w:spacing w:val="-11"/>
          <w:w w:val="105"/>
        </w:rPr>
        <w:t xml:space="preserve"> </w:t>
      </w:r>
      <w:r>
        <w:rPr>
          <w:w w:val="105"/>
        </w:rPr>
        <w:t>Standards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Conduct,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College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Nursing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“no</w:t>
      </w:r>
      <w:r>
        <w:rPr>
          <w:spacing w:val="-5"/>
          <w:w w:val="105"/>
        </w:rPr>
        <w:t xml:space="preserve"> </w:t>
      </w:r>
      <w:r>
        <w:rPr>
          <w:w w:val="105"/>
        </w:rPr>
        <w:t>gift”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policy.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donation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UTA</w:t>
      </w:r>
      <w:r>
        <w:rPr>
          <w:spacing w:val="-4"/>
          <w:w w:val="105"/>
        </w:rPr>
        <w:t xml:space="preserve"> </w:t>
      </w:r>
      <w:r>
        <w:rPr>
          <w:w w:val="105"/>
        </w:rPr>
        <w:t>College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Nursing</w:t>
      </w:r>
      <w:r>
        <w:rPr>
          <w:spacing w:val="-16"/>
          <w:w w:val="105"/>
        </w:rPr>
        <w:t xml:space="preserve"> </w:t>
      </w:r>
      <w:r>
        <w:rPr>
          <w:w w:val="105"/>
        </w:rPr>
        <w:t>Scholarship</w:t>
      </w:r>
      <w:r>
        <w:rPr>
          <w:w w:val="102"/>
        </w:rPr>
        <w:t xml:space="preserve"> </w:t>
      </w:r>
      <w:r>
        <w:rPr>
          <w:w w:val="105"/>
        </w:rPr>
        <w:t>Fund would be an appropriate way to recognize a faculty member’s contribution to</w:t>
      </w:r>
      <w:r>
        <w:rPr>
          <w:spacing w:val="-29"/>
          <w:w w:val="105"/>
        </w:rPr>
        <w:t xml:space="preserve"> </w:t>
      </w:r>
      <w:r>
        <w:rPr>
          <w:w w:val="105"/>
        </w:rPr>
        <w:t>your</w:t>
      </w:r>
      <w:r>
        <w:rPr>
          <w:w w:val="102"/>
        </w:rPr>
        <w:t xml:space="preserve"> </w:t>
      </w:r>
      <w:r>
        <w:rPr>
          <w:w w:val="105"/>
        </w:rPr>
        <w:t>learning. For information regarding the Scholarship Fund, please contact the Dean’s</w:t>
      </w:r>
      <w:r>
        <w:rPr>
          <w:spacing w:val="-36"/>
          <w:w w:val="105"/>
        </w:rPr>
        <w:t xml:space="preserve"> </w:t>
      </w:r>
      <w:r>
        <w:rPr>
          <w:w w:val="105"/>
        </w:rPr>
        <w:t>office.</w:t>
      </w:r>
    </w:p>
    <w:p w:rsidR="00325DF7" w:rsidRDefault="00325DF7">
      <w:pPr>
        <w:rPr>
          <w:rFonts w:ascii="Arial" w:eastAsia="Arial" w:hAnsi="Arial" w:cs="Arial"/>
          <w:sz w:val="21"/>
          <w:szCs w:val="21"/>
        </w:rPr>
      </w:pPr>
    </w:p>
    <w:p w:rsidR="0069216D" w:rsidRDefault="00252F24" w:rsidP="0069216D">
      <w:pPr>
        <w:ind w:left="223" w:right="1288"/>
        <w:rPr>
          <w:rFonts w:ascii="Arial"/>
          <w:sz w:val="24"/>
        </w:rPr>
      </w:pPr>
      <w:r>
        <w:rPr>
          <w:rFonts w:ascii="Arial"/>
          <w:b/>
          <w:i/>
          <w:sz w:val="24"/>
        </w:rPr>
        <w:t>The Student Handbook can be found by going to the following</w:t>
      </w:r>
      <w:r>
        <w:rPr>
          <w:rFonts w:ascii="Arial"/>
          <w:b/>
          <w:i/>
          <w:spacing w:val="-19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link: </w:t>
      </w:r>
      <w:hyperlink r:id="rId36">
        <w:r>
          <w:rPr>
            <w:rFonts w:ascii="Arial"/>
            <w:color w:val="0000FF"/>
            <w:sz w:val="24"/>
            <w:u w:val="single" w:color="0000FF"/>
          </w:rPr>
          <w:t>http://www.uta.edu/nursing/bsn-program/</w:t>
        </w:r>
      </w:hyperlink>
      <w:r>
        <w:rPr>
          <w:rFonts w:ascii="Arial"/>
          <w:color w:val="0000FF"/>
          <w:sz w:val="24"/>
          <w:u w:val="single" w:color="0000FF"/>
        </w:rPr>
        <w:t xml:space="preserve"> </w:t>
      </w:r>
      <w:r>
        <w:rPr>
          <w:rFonts w:ascii="Arial"/>
          <w:sz w:val="24"/>
        </w:rPr>
        <w:t>and clicking on the link titled BSN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Student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Handbook located in the lower left-hand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corner.</w:t>
      </w:r>
    </w:p>
    <w:p w:rsidR="0069216D" w:rsidRDefault="0069216D" w:rsidP="0069216D">
      <w:pPr>
        <w:pStyle w:val="Heading2"/>
        <w:ind w:left="90"/>
      </w:pPr>
      <w:r>
        <w:rPr>
          <w:spacing w:val="-2"/>
        </w:rPr>
        <w:t>E</w:t>
      </w:r>
      <w:r>
        <w:t>me</w:t>
      </w:r>
      <w:r>
        <w:rPr>
          <w:spacing w:val="-3"/>
        </w:rPr>
        <w:t>r</w:t>
      </w:r>
      <w:r>
        <w:rPr>
          <w:w w:val="99"/>
        </w:rPr>
        <w:t>g</w:t>
      </w:r>
      <w:r>
        <w:rPr>
          <w:spacing w:val="-4"/>
        </w:rPr>
        <w:t>e</w:t>
      </w:r>
      <w:r>
        <w:rPr>
          <w:w w:val="99"/>
        </w:rPr>
        <w:t>n</w:t>
      </w:r>
      <w:r>
        <w:t>cy</w:t>
      </w:r>
      <w:r>
        <w:rPr>
          <w:spacing w:val="-9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h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N</w:t>
      </w:r>
      <w:r>
        <w:t>u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t>rs</w:t>
      </w:r>
    </w:p>
    <w:p w:rsidR="0069216D" w:rsidRPr="0069216D" w:rsidRDefault="0069216D" w:rsidP="0069216D">
      <w:pPr>
        <w:spacing w:before="23" w:line="242" w:lineRule="auto"/>
        <w:ind w:left="119" w:right="187"/>
        <w:rPr>
          <w:rFonts w:ascii="Arial" w:eastAsia="Arial" w:hAnsi="Arial" w:cs="Arial"/>
          <w:sz w:val="21"/>
          <w:szCs w:val="21"/>
        </w:rPr>
      </w:pPr>
      <w:r w:rsidRPr="0069216D">
        <w:rPr>
          <w:rFonts w:ascii="Arial"/>
          <w:sz w:val="21"/>
          <w:szCs w:val="21"/>
        </w:rPr>
        <w:t>In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case</w:t>
      </w:r>
      <w:r w:rsidRPr="0069216D">
        <w:rPr>
          <w:rFonts w:ascii="Arial"/>
          <w:spacing w:val="-4"/>
          <w:sz w:val="21"/>
          <w:szCs w:val="21"/>
        </w:rPr>
        <w:t xml:space="preserve"> o</w:t>
      </w:r>
      <w:r w:rsidRPr="0069216D">
        <w:rPr>
          <w:rFonts w:ascii="Arial"/>
          <w:w w:val="99"/>
          <w:sz w:val="21"/>
          <w:szCs w:val="21"/>
        </w:rPr>
        <w:t>f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an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on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c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pus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e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e</w:t>
      </w:r>
      <w:r w:rsidRPr="0069216D">
        <w:rPr>
          <w:rFonts w:ascii="Arial"/>
          <w:spacing w:val="-4"/>
          <w:sz w:val="21"/>
          <w:szCs w:val="21"/>
        </w:rPr>
        <w:t>rg</w:t>
      </w:r>
      <w:r w:rsidRPr="0069216D">
        <w:rPr>
          <w:rFonts w:ascii="Arial"/>
          <w:sz w:val="21"/>
          <w:szCs w:val="21"/>
        </w:rPr>
        <w:t>en</w:t>
      </w:r>
      <w:r w:rsidRPr="0069216D">
        <w:rPr>
          <w:rFonts w:ascii="Arial"/>
          <w:spacing w:val="-5"/>
          <w:sz w:val="21"/>
          <w:szCs w:val="21"/>
        </w:rPr>
        <w:t>c</w:t>
      </w:r>
      <w:r w:rsidRPr="0069216D">
        <w:rPr>
          <w:rFonts w:ascii="Arial"/>
          <w:sz w:val="21"/>
          <w:szCs w:val="21"/>
        </w:rPr>
        <w:t>y</w:t>
      </w:r>
      <w:r w:rsidRPr="0069216D">
        <w:rPr>
          <w:rFonts w:ascii="Arial"/>
          <w:w w:val="99"/>
          <w:sz w:val="21"/>
          <w:szCs w:val="21"/>
        </w:rPr>
        <w:t>,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ca</w:t>
      </w:r>
      <w:r w:rsidRPr="0069216D">
        <w:rPr>
          <w:rFonts w:ascii="Arial"/>
          <w:spacing w:val="-1"/>
          <w:sz w:val="21"/>
          <w:szCs w:val="21"/>
        </w:rPr>
        <w:t>l</w:t>
      </w:r>
      <w:r w:rsidRPr="0069216D">
        <w:rPr>
          <w:rFonts w:ascii="Arial"/>
          <w:sz w:val="21"/>
          <w:szCs w:val="21"/>
        </w:rPr>
        <w:t>l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the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pacing w:val="4"/>
          <w:sz w:val="21"/>
          <w:szCs w:val="21"/>
        </w:rPr>
        <w:t>U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-3"/>
          <w:sz w:val="21"/>
          <w:szCs w:val="21"/>
        </w:rPr>
        <w:t xml:space="preserve"> </w:t>
      </w:r>
      <w:r w:rsidRPr="0069216D">
        <w:rPr>
          <w:rFonts w:ascii="Arial"/>
          <w:spacing w:val="-2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r</w:t>
      </w:r>
      <w:r w:rsidRPr="0069216D">
        <w:rPr>
          <w:rFonts w:ascii="Arial"/>
          <w:spacing w:val="-1"/>
          <w:sz w:val="21"/>
          <w:szCs w:val="21"/>
        </w:rPr>
        <w:t>li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-4"/>
          <w:sz w:val="21"/>
          <w:szCs w:val="21"/>
        </w:rPr>
        <w:t>g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z w:val="21"/>
          <w:szCs w:val="21"/>
        </w:rPr>
        <w:t xml:space="preserve">on </w:t>
      </w:r>
      <w:r w:rsidRPr="0069216D">
        <w:rPr>
          <w:rFonts w:ascii="Arial"/>
          <w:spacing w:val="-2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>o</w:t>
      </w:r>
      <w:r w:rsidRPr="0069216D">
        <w:rPr>
          <w:rFonts w:ascii="Arial"/>
          <w:spacing w:val="-1"/>
          <w:sz w:val="21"/>
          <w:szCs w:val="21"/>
        </w:rPr>
        <w:t>li</w:t>
      </w:r>
      <w:r w:rsidRPr="0069216D">
        <w:rPr>
          <w:rFonts w:ascii="Arial"/>
          <w:sz w:val="21"/>
          <w:szCs w:val="21"/>
        </w:rPr>
        <w:t>ce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1"/>
          <w:sz w:val="21"/>
          <w:szCs w:val="21"/>
        </w:rPr>
        <w:t>D</w:t>
      </w:r>
      <w:r w:rsidRPr="0069216D">
        <w:rPr>
          <w:rFonts w:ascii="Arial"/>
          <w:spacing w:val="-4"/>
          <w:sz w:val="21"/>
          <w:szCs w:val="21"/>
        </w:rPr>
        <w:t>e</w:t>
      </w:r>
      <w:r w:rsidRPr="0069216D">
        <w:rPr>
          <w:rFonts w:ascii="Arial"/>
          <w:sz w:val="21"/>
          <w:szCs w:val="21"/>
        </w:rPr>
        <w:t>pa</w:t>
      </w:r>
      <w:r w:rsidRPr="0069216D">
        <w:rPr>
          <w:rFonts w:ascii="Arial"/>
          <w:spacing w:val="-4"/>
          <w:sz w:val="21"/>
          <w:szCs w:val="21"/>
        </w:rPr>
        <w:t>r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-4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ent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a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8</w:t>
      </w:r>
      <w:r w:rsidRPr="0069216D">
        <w:rPr>
          <w:rFonts w:ascii="Arial"/>
          <w:sz w:val="21"/>
          <w:szCs w:val="21"/>
        </w:rPr>
        <w:t>17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-4"/>
          <w:sz w:val="21"/>
          <w:szCs w:val="21"/>
        </w:rPr>
        <w:t>7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3</w:t>
      </w:r>
      <w:r w:rsidRPr="0069216D">
        <w:rPr>
          <w:rFonts w:ascii="Arial"/>
          <w:spacing w:val="-4"/>
          <w:sz w:val="21"/>
          <w:szCs w:val="21"/>
        </w:rPr>
        <w:t>0</w:t>
      </w:r>
      <w:r w:rsidRPr="0069216D">
        <w:rPr>
          <w:rFonts w:ascii="Arial"/>
          <w:sz w:val="21"/>
          <w:szCs w:val="21"/>
        </w:rPr>
        <w:t>03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(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-4"/>
          <w:sz w:val="21"/>
          <w:szCs w:val="21"/>
        </w:rPr>
        <w:t>o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c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pus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ph</w:t>
      </w:r>
      <w:r w:rsidRPr="0069216D">
        <w:rPr>
          <w:rFonts w:ascii="Arial"/>
          <w:spacing w:val="-4"/>
          <w:sz w:val="21"/>
          <w:szCs w:val="21"/>
        </w:rPr>
        <w:t>o</w:t>
      </w:r>
      <w:r w:rsidRPr="0069216D">
        <w:rPr>
          <w:rFonts w:ascii="Arial"/>
          <w:sz w:val="21"/>
          <w:szCs w:val="21"/>
        </w:rPr>
        <w:t>ne</w:t>
      </w:r>
      <w:r w:rsidRPr="0069216D">
        <w:rPr>
          <w:rFonts w:ascii="Arial"/>
          <w:spacing w:val="-4"/>
          <w:sz w:val="21"/>
          <w:szCs w:val="21"/>
        </w:rPr>
        <w:t>)</w:t>
      </w:r>
      <w:r w:rsidRPr="0069216D">
        <w:rPr>
          <w:rFonts w:ascii="Arial"/>
          <w:w w:val="99"/>
          <w:sz w:val="21"/>
          <w:szCs w:val="21"/>
        </w:rPr>
        <w:t>,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pacing w:val="-4"/>
          <w:sz w:val="21"/>
          <w:szCs w:val="21"/>
        </w:rPr>
        <w:t>3</w:t>
      </w:r>
      <w:r w:rsidRPr="0069216D">
        <w:rPr>
          <w:rFonts w:ascii="Arial"/>
          <w:sz w:val="21"/>
          <w:szCs w:val="21"/>
        </w:rPr>
        <w:t>0</w:t>
      </w:r>
      <w:r w:rsidRPr="0069216D">
        <w:rPr>
          <w:rFonts w:ascii="Arial"/>
          <w:spacing w:val="-4"/>
          <w:sz w:val="21"/>
          <w:szCs w:val="21"/>
        </w:rPr>
        <w:t>0</w:t>
      </w:r>
      <w:r w:rsidRPr="0069216D">
        <w:rPr>
          <w:rFonts w:ascii="Arial"/>
          <w:sz w:val="21"/>
          <w:szCs w:val="21"/>
        </w:rPr>
        <w:t>3</w:t>
      </w:r>
      <w:r w:rsidRPr="0069216D">
        <w:rPr>
          <w:rFonts w:ascii="Arial"/>
          <w:spacing w:val="1"/>
          <w:sz w:val="21"/>
          <w:szCs w:val="21"/>
        </w:rPr>
        <w:t xml:space="preserve"> (</w:t>
      </w:r>
      <w:r w:rsidRPr="0069216D">
        <w:rPr>
          <w:rFonts w:ascii="Arial"/>
          <w:spacing w:val="-5"/>
          <w:sz w:val="21"/>
          <w:szCs w:val="21"/>
        </w:rPr>
        <w:t>c</w:t>
      </w:r>
      <w:r w:rsidRPr="0069216D">
        <w:rPr>
          <w:rFonts w:ascii="Arial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pacing w:val="-4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 xml:space="preserve">us </w:t>
      </w:r>
      <w:r w:rsidRPr="0069216D">
        <w:rPr>
          <w:rFonts w:ascii="Arial"/>
          <w:spacing w:val="-4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>hone</w:t>
      </w:r>
      <w:r w:rsidRPr="0069216D">
        <w:rPr>
          <w:rFonts w:ascii="Arial"/>
          <w:spacing w:val="-4"/>
          <w:sz w:val="21"/>
          <w:szCs w:val="21"/>
        </w:rPr>
        <w:t>)</w:t>
      </w:r>
      <w:r w:rsidRPr="0069216D">
        <w:rPr>
          <w:rFonts w:ascii="Arial"/>
          <w:w w:val="99"/>
          <w:sz w:val="21"/>
          <w:szCs w:val="21"/>
        </w:rPr>
        <w:t>.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2"/>
          <w:sz w:val="21"/>
          <w:szCs w:val="21"/>
        </w:rPr>
        <w:t>Y</w:t>
      </w:r>
      <w:r w:rsidRPr="0069216D">
        <w:rPr>
          <w:rFonts w:ascii="Arial"/>
          <w:sz w:val="21"/>
          <w:szCs w:val="21"/>
        </w:rPr>
        <w:t>ou</w:t>
      </w:r>
      <w:r w:rsidRPr="0069216D">
        <w:rPr>
          <w:rFonts w:ascii="Arial"/>
          <w:spacing w:val="-4"/>
          <w:sz w:val="21"/>
          <w:szCs w:val="21"/>
        </w:rPr>
        <w:t xml:space="preserve"> m</w:t>
      </w:r>
      <w:r w:rsidRPr="0069216D">
        <w:rPr>
          <w:rFonts w:ascii="Arial"/>
          <w:sz w:val="21"/>
          <w:szCs w:val="21"/>
        </w:rPr>
        <w:t>ay a</w:t>
      </w:r>
      <w:r w:rsidRPr="0069216D">
        <w:rPr>
          <w:rFonts w:ascii="Arial"/>
          <w:spacing w:val="-1"/>
          <w:sz w:val="21"/>
          <w:szCs w:val="21"/>
        </w:rPr>
        <w:t>l</w:t>
      </w:r>
      <w:r w:rsidRPr="0069216D">
        <w:rPr>
          <w:rFonts w:ascii="Arial"/>
          <w:sz w:val="21"/>
          <w:szCs w:val="21"/>
        </w:rPr>
        <w:t>so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d</w:t>
      </w:r>
      <w:r w:rsidRPr="0069216D">
        <w:rPr>
          <w:rFonts w:ascii="Arial"/>
          <w:spacing w:val="4"/>
          <w:sz w:val="21"/>
          <w:szCs w:val="21"/>
        </w:rPr>
        <w:t>i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z w:val="21"/>
          <w:szCs w:val="21"/>
        </w:rPr>
        <w:t>l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91</w:t>
      </w:r>
      <w:r w:rsidRPr="0069216D">
        <w:rPr>
          <w:rFonts w:ascii="Arial"/>
          <w:spacing w:val="-4"/>
          <w:sz w:val="21"/>
          <w:szCs w:val="21"/>
        </w:rPr>
        <w:t>1</w:t>
      </w:r>
      <w:r w:rsidRPr="0069216D">
        <w:rPr>
          <w:rFonts w:ascii="Arial"/>
          <w:w w:val="99"/>
          <w:sz w:val="21"/>
          <w:szCs w:val="21"/>
        </w:rPr>
        <w:t>.</w:t>
      </w:r>
    </w:p>
    <w:p w:rsidR="00325DF7" w:rsidRDefault="00325DF7">
      <w:pPr>
        <w:spacing w:line="1829" w:lineRule="exact"/>
        <w:rPr>
          <w:rFonts w:ascii="Arial" w:eastAsia="Arial" w:hAnsi="Arial" w:cs="Arial"/>
          <w:sz w:val="20"/>
          <w:szCs w:val="20"/>
        </w:rPr>
        <w:sectPr w:rsidR="00325DF7" w:rsidSect="00E86522">
          <w:footerReference w:type="default" r:id="rId37"/>
          <w:pgSz w:w="12240" w:h="15840"/>
          <w:pgMar w:top="1152" w:right="1296" w:bottom="1152" w:left="1296" w:header="0" w:footer="475" w:gutter="0"/>
          <w:cols w:space="720"/>
          <w:docGrid w:linePitch="299"/>
        </w:sectPr>
      </w:pPr>
    </w:p>
    <w:p w:rsidR="00325DF7" w:rsidRPr="0069216D" w:rsidRDefault="00252F24" w:rsidP="0069216D">
      <w:pPr>
        <w:pStyle w:val="Heading1"/>
        <w:jc w:val="center"/>
      </w:pPr>
      <w:r w:rsidRPr="0069216D">
        <w:lastRenderedPageBreak/>
        <w:t xml:space="preserve">NURS 4325 Nursing Research </w:t>
      </w:r>
      <w:r w:rsidR="0069216D">
        <w:br/>
      </w:r>
      <w:r w:rsidRPr="0069216D">
        <w:t>Course Schedule</w:t>
      </w:r>
    </w:p>
    <w:p w:rsidR="00325DF7" w:rsidRDefault="00325DF7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06" w:type="dxa"/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1E0" w:firstRow="1" w:lastRow="1" w:firstColumn="1" w:lastColumn="1" w:noHBand="0" w:noVBand="0"/>
      </w:tblPr>
      <w:tblGrid>
        <w:gridCol w:w="3600"/>
        <w:gridCol w:w="6754"/>
      </w:tblGrid>
      <w:tr w:rsidR="00CB6B28" w:rsidTr="00CB6B28">
        <w:trPr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CB6B28" w:rsidRPr="00CB6B28" w:rsidRDefault="00CB6B28" w:rsidP="00CB6B28">
            <w:pPr>
              <w:pStyle w:val="Heading1"/>
              <w:spacing w:before="0" w:after="0"/>
              <w:rPr>
                <w:color w:val="FFFFFF" w:themeColor="background1"/>
                <w:w w:val="105"/>
              </w:rPr>
            </w:pPr>
            <w:r w:rsidRPr="00CB6B28">
              <w:rPr>
                <w:color w:val="FFFFFF" w:themeColor="background1"/>
                <w:w w:val="105"/>
              </w:rPr>
              <w:t>MODULE / WEEK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CB6B28" w:rsidRPr="00CB6B28" w:rsidRDefault="00CB6B28" w:rsidP="00CB6B28">
            <w:pPr>
              <w:pStyle w:val="Heading1"/>
              <w:spacing w:before="0" w:after="0"/>
              <w:rPr>
                <w:color w:val="FFFFFF" w:themeColor="background1"/>
              </w:rPr>
            </w:pPr>
            <w:r w:rsidRPr="00CB6B28">
              <w:rPr>
                <w:color w:val="FFFFFF" w:themeColor="background1"/>
              </w:rPr>
              <w:t>ACTIVITY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One / Week</w:t>
            </w:r>
            <w:r w:rsidRPr="00CB6B28">
              <w:rPr>
                <w:rFonts w:ascii="Arial"/>
                <w:b/>
                <w:color w:val="FFFFFF" w:themeColor="background1"/>
                <w:spacing w:val="-23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One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Default="00325DF7"/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4" w:line="249" w:lineRule="auto"/>
              <w:ind w:left="206" w:right="7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Course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orientation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Introduction to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Role of research in</w:t>
            </w:r>
            <w:r>
              <w:rPr>
                <w:rFonts w:ascii="Arial"/>
                <w:spacing w:val="-4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nursing</w:t>
            </w:r>
          </w:p>
          <w:p w:rsidR="00325DF7" w:rsidRDefault="00252F24">
            <w:pPr>
              <w:pStyle w:val="TableParagraph"/>
              <w:spacing w:before="3" w:line="252" w:lineRule="auto"/>
              <w:ind w:left="206" w:right="4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Methodological approaches</w:t>
            </w:r>
            <w:r>
              <w:rPr>
                <w:rFonts w:ascii="Arial"/>
                <w:spacing w:val="-4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1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overview</w:t>
            </w:r>
          </w:p>
          <w:p w:rsidR="00325DF7" w:rsidRDefault="00252F24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</w:tabs>
              <w:spacing w:line="254" w:lineRule="exact"/>
              <w:ind w:firstLine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</w:p>
          <w:p w:rsidR="00325DF7" w:rsidRDefault="00252F24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</w:tabs>
              <w:spacing w:before="11" w:line="249" w:lineRule="auto"/>
              <w:ind w:right="1330" w:firstLine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Qualitative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Ethical &amp; legal</w:t>
            </w:r>
            <w:r>
              <w:rPr>
                <w:rFonts w:ascii="Arial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issues</w:t>
            </w:r>
          </w:p>
          <w:p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human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rights</w:t>
            </w:r>
          </w:p>
          <w:p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informed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consent</w:t>
            </w:r>
          </w:p>
          <w:p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IRB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9" w:line="252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Chapters 1, 2, 3, &amp; 4. Use the Module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:rsidR="00325DF7" w:rsidRDefault="00252F24">
            <w:pPr>
              <w:pStyle w:val="TableParagraph"/>
              <w:spacing w:line="252" w:lineRule="auto"/>
              <w:ind w:left="206" w:right="5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Read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assigned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by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instructor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that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will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used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for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 critique in</w:t>
            </w:r>
            <w:r>
              <w:rPr>
                <w:rFonts w:ascii="Arial"/>
                <w:spacing w:val="-1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2"/>
                <w:w w:val="105"/>
                <w:sz w:val="21"/>
              </w:rPr>
              <w:t>thiscourse</w:t>
            </w:r>
            <w:proofErr w:type="spellEnd"/>
            <w:r>
              <w:rPr>
                <w:rFonts w:ascii="Arial"/>
                <w:spacing w:val="2"/>
                <w:w w:val="105"/>
                <w:sz w:val="21"/>
              </w:rPr>
              <w:t>.</w:t>
            </w:r>
          </w:p>
          <w:p w:rsidR="00325DF7" w:rsidRDefault="00325DF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325DF7" w:rsidRDefault="00252F24">
            <w:pPr>
              <w:pStyle w:val="TableParagraph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Additional</w:t>
            </w:r>
            <w:r>
              <w:rPr>
                <w:rFonts w:ascii="Arial"/>
                <w:b/>
                <w:spacing w:val="-3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:rsidR="00325DF7" w:rsidRDefault="00252F24">
            <w:pPr>
              <w:pStyle w:val="TableParagraph"/>
              <w:spacing w:before="13"/>
              <w:ind w:left="225" w:hanging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  Attestation</w:t>
            </w:r>
            <w:r>
              <w:rPr>
                <w:rFonts w:ascii="Arial"/>
                <w:spacing w:val="-5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form</w:t>
            </w:r>
          </w:p>
          <w:p w:rsidR="00325DF7" w:rsidRDefault="00325DF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325DF7" w:rsidRDefault="00252F24">
            <w:pPr>
              <w:pStyle w:val="TableParagraph"/>
              <w:ind w:left="2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:rsidR="00325DF7" w:rsidRDefault="00252F24" w:rsidP="00581B31">
            <w:pPr>
              <w:pStyle w:val="TableParagraph"/>
              <w:spacing w:before="17" w:line="252" w:lineRule="auto"/>
              <w:ind w:left="206" w:right="26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 Module One</w:t>
            </w:r>
            <w:r>
              <w:rPr>
                <w:rFonts w:ascii="Arial"/>
                <w:spacing w:val="-4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Assignments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Two / Week</w:t>
            </w:r>
            <w:r w:rsidRPr="00CB6B28">
              <w:rPr>
                <w:rFonts w:ascii="Arial"/>
                <w:b/>
                <w:color w:val="FFFFFF" w:themeColor="background1"/>
                <w:spacing w:val="-22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Two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Default="00325DF7"/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Research</w:t>
            </w:r>
            <w:r>
              <w:rPr>
                <w:rFonts w:ascii="Arial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Process</w:t>
            </w:r>
          </w:p>
          <w:p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Literature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review</w:t>
            </w:r>
          </w:p>
          <w:p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21" w:line="249" w:lineRule="auto"/>
              <w:ind w:right="6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Research problems</w:t>
            </w:r>
            <w:r>
              <w:rPr>
                <w:rFonts w:ascii="Arial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&amp;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purpose</w:t>
            </w:r>
          </w:p>
          <w:p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3" w:line="247" w:lineRule="auto"/>
              <w:ind w:right="3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Objectives, Questions,</w:t>
            </w:r>
            <w:r>
              <w:rPr>
                <w:rFonts w:ascii="Arial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&amp;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Hypotheses</w:t>
            </w:r>
          </w:p>
          <w:p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Study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Variables</w:t>
            </w:r>
          </w:p>
          <w:p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Study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Frameworks</w:t>
            </w:r>
          </w:p>
          <w:p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21" w:line="247" w:lineRule="auto"/>
              <w:ind w:right="6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  <w:r>
              <w:rPr>
                <w:rFonts w:ascii="Arial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designs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4" w:line="249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Chapters 5, 6, 7, &amp; 8. Use the Module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:rsidR="00325DF7" w:rsidRDefault="00325DF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25DF7" w:rsidRDefault="00252F24">
            <w:pPr>
              <w:pStyle w:val="TableParagraph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:rsidR="00325DF7" w:rsidRDefault="00252F24">
            <w:pPr>
              <w:pStyle w:val="TableParagraph"/>
              <w:spacing w:before="17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Module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Two</w:t>
            </w:r>
            <w:r>
              <w:rPr>
                <w:rFonts w:ascii="Arial"/>
                <w:spacing w:val="-3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Assignments</w:t>
            </w:r>
          </w:p>
          <w:p w:rsidR="00325DF7" w:rsidRDefault="00252F24" w:rsidP="00581B31">
            <w:pPr>
              <w:pStyle w:val="TableParagraph"/>
              <w:spacing w:before="8" w:line="252" w:lineRule="auto"/>
              <w:ind w:left="206" w:right="16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Critique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(RAC)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Part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One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Pr="00CB6B28" w:rsidRDefault="00252F24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Three / Week</w:t>
            </w:r>
            <w:r w:rsidRPr="00CB6B28">
              <w:rPr>
                <w:rFonts w:ascii="Arial"/>
                <w:b/>
                <w:color w:val="FFFFFF" w:themeColor="background1"/>
                <w:spacing w:val="-21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Three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Default="00325DF7"/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Research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Process</w:t>
            </w:r>
          </w:p>
          <w:p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Sampling</w:t>
            </w:r>
          </w:p>
          <w:p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1" w:line="249" w:lineRule="auto"/>
              <w:ind w:right="14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Measurement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methods</w:t>
            </w:r>
          </w:p>
          <w:p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Data Collection</w:t>
            </w:r>
          </w:p>
          <w:p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21" w:line="247" w:lineRule="auto"/>
              <w:ind w:right="10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Data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Analysis</w:t>
            </w:r>
          </w:p>
          <w:p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Evaluation of</w:t>
            </w:r>
            <w:r>
              <w:rPr>
                <w:rFonts w:ascii="Arial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Findings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9" w:line="254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 9, 10, &amp; 11, Use the Module</w:t>
            </w:r>
            <w:r>
              <w:rPr>
                <w:rFonts w:ascii="Arial"/>
                <w:spacing w:val="-4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:rsidR="00325DF7" w:rsidRDefault="00325DF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325DF7" w:rsidRDefault="00252F24">
            <w:pPr>
              <w:pStyle w:val="TableParagraph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:rsidR="00581B31" w:rsidRDefault="00252F24" w:rsidP="00581B31">
            <w:pPr>
              <w:pStyle w:val="TableParagraph"/>
              <w:spacing w:before="8" w:line="252" w:lineRule="auto"/>
              <w:ind w:left="164" w:right="14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Critique</w:t>
            </w:r>
            <w:r w:rsidR="00581B31">
              <w:rPr>
                <w:rFonts w:ascii="Arial"/>
                <w:w w:val="105"/>
                <w:sz w:val="21"/>
              </w:rPr>
              <w:t xml:space="preserve"> (RAC)</w:t>
            </w:r>
            <w:r>
              <w:rPr>
                <w:rFonts w:ascii="Arial"/>
                <w:w w:val="105"/>
                <w:sz w:val="21"/>
              </w:rPr>
              <w:t>,</w:t>
            </w:r>
            <w:r>
              <w:rPr>
                <w:rFonts w:ascii="Arial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Part</w:t>
            </w:r>
            <w:r>
              <w:rPr>
                <w:rFonts w:ascii="Arial"/>
                <w:spacing w:val="-3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Two</w:t>
            </w:r>
            <w:r w:rsidR="00581B31"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 Quiz</w:t>
            </w:r>
            <w:r>
              <w:rPr>
                <w:rFonts w:ascii="Arial"/>
                <w:spacing w:val="-22"/>
                <w:w w:val="105"/>
                <w:sz w:val="21"/>
              </w:rPr>
              <w:t xml:space="preserve"> </w:t>
            </w:r>
            <w:r w:rsidR="00581B31">
              <w:rPr>
                <w:rFonts w:ascii="Arial"/>
                <w:w w:val="105"/>
                <w:sz w:val="21"/>
              </w:rPr>
              <w:t>#1</w:t>
            </w:r>
          </w:p>
          <w:p w:rsidR="00325DF7" w:rsidRPr="00581B31" w:rsidRDefault="00252F24" w:rsidP="00581B31">
            <w:pPr>
              <w:pStyle w:val="TableParagraph"/>
              <w:spacing w:before="8" w:line="252" w:lineRule="auto"/>
              <w:ind w:left="164" w:right="20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  <w:p w:rsidR="00CB6B28" w:rsidRDefault="00CB6B28">
            <w:pPr>
              <w:pStyle w:val="TableParagraph"/>
              <w:spacing w:before="1"/>
              <w:ind w:left="206"/>
              <w:rPr>
                <w:rFonts w:ascii="Arial"/>
                <w:w w:val="105"/>
                <w:sz w:val="21"/>
              </w:rPr>
            </w:pPr>
          </w:p>
          <w:p w:rsidR="00CB6B28" w:rsidRDefault="00CB6B28" w:rsidP="00CB6B28">
            <w:pPr>
              <w:pStyle w:val="TableParagraph"/>
              <w:spacing w:before="1"/>
              <w:rPr>
                <w:rFonts w:ascii="Arial"/>
                <w:w w:val="105"/>
                <w:sz w:val="21"/>
              </w:rPr>
            </w:pPr>
          </w:p>
          <w:p w:rsidR="00CB6B28" w:rsidRDefault="00CB6B28">
            <w:pPr>
              <w:pStyle w:val="TableParagraph"/>
              <w:spacing w:before="1"/>
              <w:ind w:left="206"/>
              <w:rPr>
                <w:rFonts w:ascii="Arial"/>
                <w:w w:val="105"/>
                <w:sz w:val="21"/>
              </w:rPr>
            </w:pPr>
          </w:p>
          <w:p w:rsidR="00CB6B28" w:rsidRDefault="00CB6B28">
            <w:pPr>
              <w:pStyle w:val="TableParagraph"/>
              <w:spacing w:before="1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581B31" w:rsidRDefault="00581B31">
      <w:r>
        <w:br w:type="page"/>
      </w:r>
    </w:p>
    <w:tbl>
      <w:tblPr>
        <w:tblW w:w="0" w:type="auto"/>
        <w:tblInd w:w="106" w:type="dxa"/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1E0" w:firstRow="1" w:lastRow="1" w:firstColumn="1" w:lastColumn="1" w:noHBand="0" w:noVBand="0"/>
      </w:tblPr>
      <w:tblGrid>
        <w:gridCol w:w="3600"/>
        <w:gridCol w:w="6754"/>
      </w:tblGrid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Pr="00CB6B28" w:rsidRDefault="00252F24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lastRenderedPageBreak/>
              <w:t>Module Four / Week</w:t>
            </w:r>
            <w:r w:rsidRPr="00CB6B28">
              <w:rPr>
                <w:rFonts w:ascii="Arial"/>
                <w:b/>
                <w:color w:val="FFFFFF" w:themeColor="background1"/>
                <w:spacing w:val="-19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Four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Default="00325DF7"/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4" w:line="252" w:lineRule="auto"/>
              <w:ind w:left="102" w:righ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An overview of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Evidence-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based Practice</w:t>
            </w:r>
            <w:r>
              <w:rPr>
                <w:rFonts w:ascii="Arial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(EBP)</w:t>
            </w:r>
          </w:p>
          <w:p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54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PICO</w:t>
            </w:r>
            <w:r>
              <w:rPr>
                <w:rFonts w:ascii="Arial"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questions</w:t>
            </w:r>
          </w:p>
          <w:p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IOWA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Model</w:t>
            </w:r>
          </w:p>
          <w:p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16" w:line="249" w:lineRule="auto"/>
              <w:ind w:right="11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Evidence-based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guidelines</w:t>
            </w:r>
          </w:p>
          <w:p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49" w:lineRule="auto"/>
              <w:ind w:right="9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Magnet Status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9" w:line="256" w:lineRule="auto"/>
              <w:ind w:left="206" w:right="8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1 &amp; 13. Use the Module Reading Worksheets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1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help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notes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/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learn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information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:rsidR="00325DF7" w:rsidRDefault="00325DF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25DF7" w:rsidRDefault="00252F24">
            <w:pPr>
              <w:pStyle w:val="TableParagraph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:rsidR="00581B31" w:rsidRDefault="00252F24" w:rsidP="00581B31">
            <w:pPr>
              <w:pStyle w:val="TableParagraph"/>
              <w:spacing w:line="252" w:lineRule="auto"/>
              <w:ind w:left="175" w:right="1794"/>
              <w:rPr>
                <w:rFonts w:ascii="Arial"/>
                <w:w w:val="102"/>
                <w:sz w:val="21"/>
              </w:rPr>
            </w:pPr>
            <w:r>
              <w:rPr>
                <w:rFonts w:ascii="Arial"/>
                <w:w w:val="105"/>
                <w:sz w:val="21"/>
              </w:rPr>
              <w:t>Submit EBP Project: Finding the</w:t>
            </w:r>
            <w:r>
              <w:rPr>
                <w:rFonts w:ascii="Arial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</w:p>
          <w:p w:rsidR="00325DF7" w:rsidRDefault="00252F24">
            <w:pPr>
              <w:pStyle w:val="TableParagraph"/>
              <w:spacing w:line="252" w:lineRule="auto"/>
              <w:ind w:left="175" w:right="24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Discussion Board </w:t>
            </w:r>
            <w:r w:rsidR="00581B31">
              <w:rPr>
                <w:rFonts w:ascii="Arial"/>
                <w:w w:val="105"/>
                <w:sz w:val="21"/>
              </w:rPr>
              <w:t xml:space="preserve">for help with PICO question </w:t>
            </w:r>
            <w:r>
              <w:rPr>
                <w:rFonts w:ascii="Arial"/>
                <w:w w:val="105"/>
                <w:sz w:val="21"/>
              </w:rPr>
              <w:t>(not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graded)</w:t>
            </w:r>
          </w:p>
        </w:tc>
      </w:tr>
      <w:tr w:rsidR="00CB6B28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CB6B28" w:rsidRP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Five / Week</w:t>
            </w:r>
            <w:r w:rsidRPr="00CB6B28">
              <w:rPr>
                <w:rFonts w:ascii="Arial"/>
                <w:b/>
                <w:color w:val="FFFFFF" w:themeColor="background1"/>
                <w:spacing w:val="-16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Five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CB6B28" w:rsidRDefault="00CB6B28" w:rsidP="00CB6B28"/>
        </w:tc>
      </w:tr>
      <w:tr w:rsidR="00CB6B28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CB6B28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8" w:rsidRDefault="00CB6B28" w:rsidP="00CB6B28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Evidence-based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practice</w:t>
            </w:r>
          </w:p>
          <w:p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18" w:line="247" w:lineRule="auto"/>
              <w:ind w:right="6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Barriers and benefits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6" w:line="249" w:lineRule="auto"/>
              <w:ind w:right="11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Assistance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implementing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49" w:lineRule="auto"/>
              <w:ind w:right="11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Levels of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</w:p>
          <w:p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3" w:line="249" w:lineRule="auto"/>
              <w:ind w:right="7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Nursing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specialty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organizations and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49" w:lineRule="auto"/>
              <w:ind w:right="6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Examining the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 guide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practice.</w:t>
            </w:r>
          </w:p>
          <w:p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3" w:line="250" w:lineRule="atLeast"/>
              <w:ind w:right="13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Sharing the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8" w:rsidRDefault="00CB6B28" w:rsidP="00CB6B28">
            <w:pPr>
              <w:pStyle w:val="TableParagraph"/>
              <w:spacing w:before="4" w:line="252" w:lineRule="auto"/>
              <w:ind w:left="205" w:right="3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Reading: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13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assigned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journal</w:t>
            </w:r>
            <w:r>
              <w:rPr>
                <w:rFonts w:ascii="Arial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articles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Module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Five.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Use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 Module Reading Worksheets to help you take</w:t>
            </w:r>
            <w:r>
              <w:rPr>
                <w:rFonts w:ascii="Arial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notes</w:t>
            </w:r>
          </w:p>
          <w:p w:rsidR="00CB6B28" w:rsidRDefault="00CB6B28" w:rsidP="00CB6B28">
            <w:pPr>
              <w:pStyle w:val="TableParagraph"/>
              <w:spacing w:line="238" w:lineRule="exact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/ learn the information as you</w:t>
            </w:r>
            <w:r>
              <w:rPr>
                <w:rFonts w:ascii="Arial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:rsidR="00CB6B28" w:rsidRDefault="00CB6B28" w:rsidP="00CB6B2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CB6B28" w:rsidRDefault="00CB6B28" w:rsidP="00CB6B28">
            <w:pPr>
              <w:pStyle w:val="TableParagraph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29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  <w:p w:rsidR="00CB6B28" w:rsidRDefault="00CB6B28" w:rsidP="00CB6B2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B6B28" w:rsidRDefault="00CB6B28" w:rsidP="00CB6B28">
            <w:pPr>
              <w:pStyle w:val="TableParagraph"/>
              <w:spacing w:line="252" w:lineRule="auto"/>
              <w:ind w:left="174" w:right="8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 EBP Project: Finding the Evidence 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Board</w:t>
            </w:r>
          </w:p>
          <w:p w:rsidR="00CB6B28" w:rsidRDefault="00CB6B28" w:rsidP="00CB6B28">
            <w:pPr>
              <w:pStyle w:val="TableParagraph"/>
              <w:spacing w:line="247" w:lineRule="auto"/>
              <w:ind w:left="205" w:right="37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 Quiz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#2</w:t>
            </w:r>
          </w:p>
        </w:tc>
      </w:tr>
    </w:tbl>
    <w:p w:rsidR="00CB6B28" w:rsidRDefault="00CB6B28">
      <w:pPr>
        <w:spacing w:line="252" w:lineRule="auto"/>
        <w:rPr>
          <w:rFonts w:ascii="Arial" w:eastAsia="Arial" w:hAnsi="Arial" w:cs="Arial"/>
          <w:sz w:val="21"/>
          <w:szCs w:val="21"/>
        </w:rPr>
      </w:pPr>
    </w:p>
    <w:p w:rsidR="00325DF7" w:rsidRDefault="00252F24" w:rsidP="00CB6B28">
      <w:pPr>
        <w:spacing w:line="252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“</w:t>
      </w:r>
      <w:r>
        <w:rPr>
          <w:rFonts w:ascii="Arial" w:eastAsia="Arial" w:hAnsi="Arial" w:cs="Arial"/>
          <w:i/>
          <w:w w:val="105"/>
          <w:sz w:val="21"/>
          <w:szCs w:val="21"/>
        </w:rPr>
        <w:t>As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instructor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for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this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course,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reserve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right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to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adjust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this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schedule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any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way</w:t>
      </w:r>
      <w:r>
        <w:rPr>
          <w:rFonts w:ascii="Arial" w:eastAsia="Arial" w:hAnsi="Arial" w:cs="Arial"/>
          <w:i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serves the educational needs of the students enrolled in this</w:t>
      </w:r>
      <w:r>
        <w:rPr>
          <w:rFonts w:ascii="Arial" w:eastAsia="Arial" w:hAnsi="Arial" w:cs="Arial"/>
          <w:i/>
          <w:spacing w:val="-4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course”</w:t>
      </w:r>
    </w:p>
    <w:p w:rsidR="00CB6B28" w:rsidRDefault="00252F24" w:rsidP="00CB6B28">
      <w:pPr>
        <w:spacing w:before="1"/>
        <w:ind w:left="763" w:right="1068"/>
        <w:jc w:val="center"/>
        <w:rPr>
          <w:rFonts w:ascii="Arial" w:eastAsia="Arial" w:hAnsi="Arial" w:cs="Arial"/>
          <w:i/>
          <w:w w:val="105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 xml:space="preserve">– </w:t>
      </w:r>
      <w:r w:rsidR="00261BB7">
        <w:rPr>
          <w:rFonts w:ascii="Arial" w:eastAsia="Arial" w:hAnsi="Arial" w:cs="Arial"/>
          <w:i/>
          <w:w w:val="105"/>
          <w:sz w:val="21"/>
          <w:szCs w:val="21"/>
        </w:rPr>
        <w:t>Denise Cauble PhD, RN, CWOCN</w:t>
      </w:r>
    </w:p>
    <w:p w:rsidR="005F2D50" w:rsidRDefault="005F2D50">
      <w:pPr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br w:type="page"/>
      </w:r>
    </w:p>
    <w:p w:rsidR="005F2D50" w:rsidRPr="005F2D50" w:rsidRDefault="005F2D50" w:rsidP="005F2D50">
      <w:pPr>
        <w:pStyle w:val="Heading1"/>
        <w:rPr>
          <w:w w:val="105"/>
        </w:rPr>
      </w:pPr>
      <w:r w:rsidRPr="005F2D50">
        <w:rPr>
          <w:w w:val="105"/>
        </w:rPr>
        <w:lastRenderedPageBreak/>
        <w:t>Module Objectives</w:t>
      </w:r>
    </w:p>
    <w:p w:rsidR="005F2D50" w:rsidRDefault="005F2D50" w:rsidP="005F2D50">
      <w:pPr>
        <w:spacing w:after="240"/>
        <w:ind w:left="86" w:right="1066"/>
        <w:rPr>
          <w:rFonts w:ascii="Arial" w:eastAsia="Arial" w:hAnsi="Arial" w:cs="Arial"/>
          <w:w w:val="105"/>
          <w:sz w:val="21"/>
          <w:szCs w:val="21"/>
        </w:rPr>
      </w:pPr>
      <w:r w:rsidRPr="005F2D50">
        <w:rPr>
          <w:rFonts w:ascii="Arial" w:eastAsia="Arial" w:hAnsi="Arial" w:cs="Arial"/>
          <w:w w:val="105"/>
          <w:sz w:val="21"/>
          <w:szCs w:val="21"/>
        </w:rPr>
        <w:t>In each module you will demonstrate mastery of objectives. The table below details the course activity where you will demonstrate mastery of each objective.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1188"/>
        <w:gridCol w:w="4027"/>
        <w:gridCol w:w="4140"/>
      </w:tblGrid>
      <w:tr w:rsidR="005F2D50" w:rsidRPr="005F2D50" w:rsidTr="005F2D50">
        <w:trPr>
          <w:tblHeader/>
        </w:trPr>
        <w:tc>
          <w:tcPr>
            <w:tcW w:w="1188" w:type="dxa"/>
            <w:shd w:val="clear" w:color="auto" w:fill="4F81BC"/>
          </w:tcPr>
          <w:p w:rsidR="0078786A" w:rsidRPr="005F2D50" w:rsidRDefault="00CB6B28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rFonts w:cs="Arial"/>
                <w:i/>
                <w:color w:val="FFFFFF" w:themeColor="background1"/>
                <w:w w:val="105"/>
                <w:sz w:val="21"/>
              </w:rPr>
              <w:br w:type="page"/>
            </w:r>
            <w:r w:rsidR="0078786A" w:rsidRPr="005F2D50">
              <w:rPr>
                <w:color w:val="FFFFFF" w:themeColor="background1"/>
              </w:rPr>
              <w:t>Module</w:t>
            </w:r>
          </w:p>
        </w:tc>
        <w:tc>
          <w:tcPr>
            <w:tcW w:w="4027" w:type="dxa"/>
            <w:shd w:val="clear" w:color="auto" w:fill="4F81BC"/>
          </w:tcPr>
          <w:p w:rsidR="0078786A" w:rsidRPr="005F2D50" w:rsidRDefault="0078786A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color w:val="FFFFFF" w:themeColor="background1"/>
              </w:rPr>
              <w:t>Objectives</w:t>
            </w:r>
          </w:p>
        </w:tc>
        <w:tc>
          <w:tcPr>
            <w:tcW w:w="4140" w:type="dxa"/>
            <w:shd w:val="clear" w:color="auto" w:fill="4F81BC"/>
          </w:tcPr>
          <w:p w:rsidR="0078786A" w:rsidRPr="005F2D50" w:rsidRDefault="0078786A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color w:val="FFFFFF" w:themeColor="background1"/>
              </w:rPr>
              <w:t>Course Activity</w:t>
            </w:r>
          </w:p>
          <w:p w:rsidR="0078786A" w:rsidRPr="005F2D50" w:rsidRDefault="0078786A" w:rsidP="00AA1E19">
            <w:pPr>
              <w:rPr>
                <w:rFonts w:ascii="Calibri" w:hAnsi="Calibri"/>
                <w:b/>
                <w:color w:val="FFFFFF" w:themeColor="background1"/>
              </w:rPr>
            </w:pPr>
            <w:r w:rsidRPr="005F2D50">
              <w:rPr>
                <w:rFonts w:ascii="Calibri" w:hAnsi="Calibri"/>
                <w:b/>
                <w:color w:val="FFFFFF" w:themeColor="background1"/>
              </w:rPr>
              <w:t>(G = Graded, NG = Non-graded)</w:t>
            </w:r>
          </w:p>
        </w:tc>
      </w:tr>
      <w:tr w:rsidR="0078786A" w:rsidRPr="0088397D" w:rsidTr="005F2D50">
        <w:tc>
          <w:tcPr>
            <w:tcW w:w="1188" w:type="dxa"/>
            <w:vMerge w:val="restart"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1</w:t>
            </w: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Define research, and nursing research.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Crossword Assignment; Qualitative Matching Assignment;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Relate nursing research to other components of the nursing world.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Human Subjects Protection Training Assignment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the development of nursing research to present day.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the ways of knowing in the scientific world.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Contrast the various roles of nurses in research.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Describe selected methodological approaches to research.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Crossword Assignment; Qualitative Matching Assignment;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 w:val="restart"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2</w:t>
            </w: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Describe research designs and the different components used in the design.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Searching for Quantitative Nursing Research Article; Discussion; Research Article Critique Part I</w:t>
            </w:r>
          </w:p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variables, hypotheses, and what is needed for each type of design.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Discussion; Research Article Critique Part I</w:t>
            </w:r>
          </w:p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Compare concepts and constructs in research.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different types of variables and how to operationalize them.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theory and theoretical frameworks and how they are used in research.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types of reliability and validity.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phenomenology, grounded theory, ethnography, case study, and historical designs.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key components of APA Style and Plagiarism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APA Assignment; Plagiarism Tutorial Assignment</w:t>
            </w:r>
          </w:p>
        </w:tc>
      </w:tr>
      <w:tr w:rsidR="0078786A" w:rsidRPr="0088397D" w:rsidTr="005F2D50">
        <w:tc>
          <w:tcPr>
            <w:tcW w:w="1188" w:type="dxa"/>
            <w:vMerge w:val="restart"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3</w:t>
            </w: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types of data collection for quantitative and qualitative studies.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G = Research Article Critique Part II, 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levels of measurement.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 xml:space="preserve">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reliability and validity.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Discussion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the different levels of measurement.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G = Research Article Critique Part II, 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measures of central tendency.</w:t>
            </w:r>
          </w:p>
        </w:tc>
        <w:tc>
          <w:tcPr>
            <w:tcW w:w="4140" w:type="dxa"/>
          </w:tcPr>
          <w:p w:rsidR="0078786A" w:rsidRPr="005F2D50" w:rsidRDefault="0078786A" w:rsidP="005F2D50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measures of dispersion.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t>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Based on research findings, evaluate nursing intervention outcomes and implications for nursing practice.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 w:val="restart"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4</w:t>
            </w:r>
          </w:p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Discuss dissemination of research findings. 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Discussion;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methods of communication used by nurse scientists to disseminate the research findings.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Discussion;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transferability and feasibility of clinical applications of research findings.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Discussion; Reading Worksheet; Quizlet Cards</w:t>
            </w:r>
          </w:p>
        </w:tc>
      </w:tr>
      <w:tr w:rsidR="0078786A" w:rsidRPr="0088397D" w:rsidTr="005F2D50">
        <w:tblPrEx>
          <w:tblLook w:val="04A0" w:firstRow="1" w:lastRow="0" w:firstColumn="1" w:lastColumn="0" w:noHBand="0" w:noVBand="1"/>
        </w:tblPrEx>
        <w:tc>
          <w:tcPr>
            <w:tcW w:w="1188" w:type="dxa"/>
            <w:vMerge w:val="restart"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5</w:t>
            </w:r>
          </w:p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Discuss dissemination of research findings. 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Sharing the Evidence Discussion, Quiz #2</w:t>
            </w:r>
          </w:p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:rsidTr="005F2D50">
        <w:tblPrEx>
          <w:tblLook w:val="04A0" w:firstRow="1" w:lastRow="0" w:firstColumn="1" w:lastColumn="0" w:noHBand="0" w:noVBand="1"/>
        </w:tblPrEx>
        <w:tc>
          <w:tcPr>
            <w:tcW w:w="1188" w:type="dxa"/>
            <w:vMerge/>
          </w:tcPr>
          <w:p w:rsidR="0078786A" w:rsidRPr="0088397D" w:rsidRDefault="0078786A" w:rsidP="00AA1E19"/>
        </w:tc>
        <w:tc>
          <w:tcPr>
            <w:tcW w:w="4027" w:type="dxa"/>
          </w:tcPr>
          <w:p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transferability and feasibility of clinical applications of research findings.</w:t>
            </w:r>
          </w:p>
        </w:tc>
        <w:tc>
          <w:tcPr>
            <w:tcW w:w="4140" w:type="dxa"/>
          </w:tcPr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Sharing the Evidence Discussion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t>,</w:t>
            </w:r>
            <w:r w:rsidRPr="005F2D50">
              <w:rPr>
                <w:rFonts w:ascii="Arial" w:hAnsi="Arial" w:cs="Arial"/>
                <w:sz w:val="21"/>
                <w:szCs w:val="21"/>
              </w:rPr>
              <w:t xml:space="preserve"> Quiz #2</w:t>
            </w:r>
          </w:p>
          <w:p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</w:tbl>
    <w:p w:rsidR="00325DF7" w:rsidRPr="00CB6B28" w:rsidRDefault="00325DF7" w:rsidP="00CB6B28">
      <w:pPr>
        <w:spacing w:before="1"/>
        <w:ind w:left="763" w:right="1068"/>
        <w:rPr>
          <w:rFonts w:ascii="Arial" w:eastAsia="Arial" w:hAnsi="Arial" w:cs="Arial"/>
          <w:sz w:val="21"/>
          <w:szCs w:val="21"/>
        </w:rPr>
      </w:pPr>
    </w:p>
    <w:sectPr w:rsidR="00325DF7" w:rsidRPr="00CB6B28" w:rsidSect="00A8633A">
      <w:footerReference w:type="default" r:id="rId38"/>
      <w:pgSz w:w="12240" w:h="15840"/>
      <w:pgMar w:top="1080" w:right="720" w:bottom="660" w:left="94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01" w:rsidRDefault="006E0001">
      <w:r>
        <w:separator/>
      </w:r>
    </w:p>
  </w:endnote>
  <w:endnote w:type="continuationSeparator" w:id="0">
    <w:p w:rsidR="006E0001" w:rsidRDefault="006E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22" w:rsidRPr="00E86522" w:rsidRDefault="00E86522">
    <w:pPr>
      <w:pStyle w:val="Footer"/>
      <w:rPr>
        <w:rFonts w:ascii="Arial" w:hAnsi="Arial" w:cs="Arial"/>
        <w:sz w:val="20"/>
        <w:szCs w:val="20"/>
      </w:rPr>
    </w:pPr>
    <w:r w:rsidRPr="00E86522">
      <w:rPr>
        <w:rFonts w:ascii="Arial" w:hAnsi="Arial" w:cs="Arial"/>
        <w:sz w:val="20"/>
        <w:szCs w:val="20"/>
      </w:rPr>
      <w:t>©</w:t>
    </w:r>
    <w:r w:rsidR="00BB3CF1">
      <w:rPr>
        <w:rFonts w:ascii="Arial" w:hAnsi="Arial" w:cs="Arial"/>
        <w:sz w:val="20"/>
        <w:szCs w:val="20"/>
      </w:rPr>
      <w:t xml:space="preserve"> 2016</w:t>
    </w:r>
    <w:r w:rsidRPr="00E86522">
      <w:rPr>
        <w:rFonts w:ascii="Arial" w:hAnsi="Arial" w:cs="Arial"/>
        <w:sz w:val="20"/>
        <w:szCs w:val="20"/>
      </w:rPr>
      <w:t xml:space="preserve"> UTA College of Nursing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="00AD2EB5" w:rsidRPr="00E86522">
      <w:rPr>
        <w:rFonts w:ascii="Arial" w:hAnsi="Arial" w:cs="Arial"/>
        <w:sz w:val="20"/>
        <w:szCs w:val="20"/>
      </w:rPr>
      <w:fldChar w:fldCharType="begin"/>
    </w:r>
    <w:r w:rsidRPr="00E86522">
      <w:rPr>
        <w:rFonts w:ascii="Arial" w:hAnsi="Arial" w:cs="Arial"/>
        <w:sz w:val="20"/>
        <w:szCs w:val="20"/>
      </w:rPr>
      <w:instrText xml:space="preserve"> PAGE   \* MERGEFORMAT </w:instrText>
    </w:r>
    <w:r w:rsidR="00AD2EB5" w:rsidRPr="00E86522">
      <w:rPr>
        <w:rFonts w:ascii="Arial" w:hAnsi="Arial" w:cs="Arial"/>
        <w:sz w:val="20"/>
        <w:szCs w:val="20"/>
      </w:rPr>
      <w:fldChar w:fldCharType="separate"/>
    </w:r>
    <w:r w:rsidR="00BA59E2">
      <w:rPr>
        <w:rFonts w:ascii="Arial" w:hAnsi="Arial" w:cs="Arial"/>
        <w:noProof/>
        <w:sz w:val="20"/>
        <w:szCs w:val="20"/>
      </w:rPr>
      <w:t>1</w:t>
    </w:r>
    <w:r w:rsidR="00AD2EB5" w:rsidRPr="00E86522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F7" w:rsidRDefault="00325D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01" w:rsidRDefault="006E0001">
      <w:r>
        <w:separator/>
      </w:r>
    </w:p>
  </w:footnote>
  <w:footnote w:type="continuationSeparator" w:id="0">
    <w:p w:rsidR="006E0001" w:rsidRDefault="006E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AB4"/>
    <w:multiLevelType w:val="hybridMultilevel"/>
    <w:tmpl w:val="89980AA2"/>
    <w:lvl w:ilvl="0" w:tplc="63925B5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E7EB5AE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AA4537A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EE969178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22C8994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5096FD7A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CD42F426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1856E19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6F184656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">
    <w:nsid w:val="1CD31264"/>
    <w:multiLevelType w:val="hybridMultilevel"/>
    <w:tmpl w:val="68BEB06C"/>
    <w:lvl w:ilvl="0" w:tplc="A4B436C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C3C61354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D8247BB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9082334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977AAF2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6F0ED3F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739EE48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3A344478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FFEEE6D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2">
    <w:nsid w:val="2EAE0B8C"/>
    <w:multiLevelType w:val="hybridMultilevel"/>
    <w:tmpl w:val="62B05B16"/>
    <w:lvl w:ilvl="0" w:tplc="E2904C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07D49BD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DD547F34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8EE0D11A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4" w:tplc="88A6AE6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730864A4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6" w:tplc="57769F3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7" w:tplc="2C74D56E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8" w:tplc="822EA414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</w:abstractNum>
  <w:abstractNum w:abstractNumId="3">
    <w:nsid w:val="2F081482"/>
    <w:multiLevelType w:val="hybridMultilevel"/>
    <w:tmpl w:val="F88A78C2"/>
    <w:lvl w:ilvl="0" w:tplc="46408334">
      <w:start w:val="1"/>
      <w:numFmt w:val="decimal"/>
      <w:lvlText w:val="%1."/>
      <w:lvlJc w:val="left"/>
      <w:pPr>
        <w:ind w:left="843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95AFCB8">
      <w:start w:val="1"/>
      <w:numFmt w:val="decimal"/>
      <w:lvlText w:val="%2)"/>
      <w:lvlJc w:val="left"/>
      <w:pPr>
        <w:ind w:left="823" w:hanging="322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D932D870">
      <w:start w:val="1"/>
      <w:numFmt w:val="bullet"/>
      <w:lvlText w:val="•"/>
      <w:lvlJc w:val="left"/>
      <w:pPr>
        <w:ind w:left="1833" w:hanging="322"/>
      </w:pPr>
      <w:rPr>
        <w:rFonts w:hint="default"/>
      </w:rPr>
    </w:lvl>
    <w:lvl w:ilvl="3" w:tplc="E4BE01F2">
      <w:start w:val="1"/>
      <w:numFmt w:val="bullet"/>
      <w:lvlText w:val="•"/>
      <w:lvlJc w:val="left"/>
      <w:pPr>
        <w:ind w:left="2826" w:hanging="322"/>
      </w:pPr>
      <w:rPr>
        <w:rFonts w:hint="default"/>
      </w:rPr>
    </w:lvl>
    <w:lvl w:ilvl="4" w:tplc="F20686AA">
      <w:start w:val="1"/>
      <w:numFmt w:val="bullet"/>
      <w:lvlText w:val="•"/>
      <w:lvlJc w:val="left"/>
      <w:pPr>
        <w:ind w:left="3820" w:hanging="322"/>
      </w:pPr>
      <w:rPr>
        <w:rFonts w:hint="default"/>
      </w:rPr>
    </w:lvl>
    <w:lvl w:ilvl="5" w:tplc="BA9A3576">
      <w:start w:val="1"/>
      <w:numFmt w:val="bullet"/>
      <w:lvlText w:val="•"/>
      <w:lvlJc w:val="left"/>
      <w:pPr>
        <w:ind w:left="4813" w:hanging="322"/>
      </w:pPr>
      <w:rPr>
        <w:rFonts w:hint="default"/>
      </w:rPr>
    </w:lvl>
    <w:lvl w:ilvl="6" w:tplc="775C9204">
      <w:start w:val="1"/>
      <w:numFmt w:val="bullet"/>
      <w:lvlText w:val="•"/>
      <w:lvlJc w:val="left"/>
      <w:pPr>
        <w:ind w:left="5806" w:hanging="322"/>
      </w:pPr>
      <w:rPr>
        <w:rFonts w:hint="default"/>
      </w:rPr>
    </w:lvl>
    <w:lvl w:ilvl="7" w:tplc="11347FA6">
      <w:start w:val="1"/>
      <w:numFmt w:val="bullet"/>
      <w:lvlText w:val="•"/>
      <w:lvlJc w:val="left"/>
      <w:pPr>
        <w:ind w:left="6800" w:hanging="322"/>
      </w:pPr>
      <w:rPr>
        <w:rFonts w:hint="default"/>
      </w:rPr>
    </w:lvl>
    <w:lvl w:ilvl="8" w:tplc="73CE2E1A">
      <w:start w:val="1"/>
      <w:numFmt w:val="bullet"/>
      <w:lvlText w:val="•"/>
      <w:lvlJc w:val="left"/>
      <w:pPr>
        <w:ind w:left="7793" w:hanging="322"/>
      </w:pPr>
      <w:rPr>
        <w:rFonts w:hint="default"/>
      </w:rPr>
    </w:lvl>
  </w:abstractNum>
  <w:abstractNum w:abstractNumId="4">
    <w:nsid w:val="3F25248C"/>
    <w:multiLevelType w:val="hybridMultilevel"/>
    <w:tmpl w:val="A2620110"/>
    <w:lvl w:ilvl="0" w:tplc="18443082">
      <w:start w:val="1"/>
      <w:numFmt w:val="bullet"/>
      <w:lvlText w:val=""/>
      <w:lvlJc w:val="left"/>
      <w:pPr>
        <w:ind w:left="206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41942D20">
      <w:start w:val="1"/>
      <w:numFmt w:val="bullet"/>
      <w:lvlText w:val="•"/>
      <w:lvlJc w:val="left"/>
      <w:pPr>
        <w:ind w:left="539" w:hanging="361"/>
      </w:pPr>
      <w:rPr>
        <w:rFonts w:hint="default"/>
      </w:rPr>
    </w:lvl>
    <w:lvl w:ilvl="2" w:tplc="791C9526">
      <w:start w:val="1"/>
      <w:numFmt w:val="bullet"/>
      <w:lvlText w:val="•"/>
      <w:lvlJc w:val="left"/>
      <w:pPr>
        <w:ind w:left="878" w:hanging="361"/>
      </w:pPr>
      <w:rPr>
        <w:rFonts w:hint="default"/>
      </w:rPr>
    </w:lvl>
    <w:lvl w:ilvl="3" w:tplc="4DC4B91A">
      <w:start w:val="1"/>
      <w:numFmt w:val="bullet"/>
      <w:lvlText w:val="•"/>
      <w:lvlJc w:val="left"/>
      <w:pPr>
        <w:ind w:left="1217" w:hanging="361"/>
      </w:pPr>
      <w:rPr>
        <w:rFonts w:hint="default"/>
      </w:rPr>
    </w:lvl>
    <w:lvl w:ilvl="4" w:tplc="B84A73C0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5" w:tplc="FA66BAE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6" w:tplc="B536519E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7" w:tplc="8E5CDA70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8" w:tplc="879A90E6">
      <w:start w:val="1"/>
      <w:numFmt w:val="bullet"/>
      <w:lvlText w:val="•"/>
      <w:lvlJc w:val="left"/>
      <w:pPr>
        <w:ind w:left="2912" w:hanging="361"/>
      </w:pPr>
      <w:rPr>
        <w:rFonts w:hint="default"/>
      </w:rPr>
    </w:lvl>
  </w:abstractNum>
  <w:abstractNum w:abstractNumId="5">
    <w:nsid w:val="5B1F6C4C"/>
    <w:multiLevelType w:val="hybridMultilevel"/>
    <w:tmpl w:val="D7CEB71C"/>
    <w:lvl w:ilvl="0" w:tplc="5A30546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D634136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CD0856A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C150BE6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E5CECE60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C8BC524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19B4700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EAF8C55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17627244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6">
    <w:nsid w:val="624D5C8B"/>
    <w:multiLevelType w:val="hybridMultilevel"/>
    <w:tmpl w:val="21E48D04"/>
    <w:lvl w:ilvl="0" w:tplc="347CD966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C86EABB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677EB402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5C6E659E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DEF609C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FE5EF3D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CCA878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864690EE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A3F20984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5DF7"/>
    <w:rsid w:val="00136774"/>
    <w:rsid w:val="001E3938"/>
    <w:rsid w:val="00225E99"/>
    <w:rsid w:val="00252F24"/>
    <w:rsid w:val="00261BB7"/>
    <w:rsid w:val="0028666D"/>
    <w:rsid w:val="002A0BC9"/>
    <w:rsid w:val="00325DF7"/>
    <w:rsid w:val="00356281"/>
    <w:rsid w:val="003A19BC"/>
    <w:rsid w:val="003C7301"/>
    <w:rsid w:val="004F0826"/>
    <w:rsid w:val="005251BA"/>
    <w:rsid w:val="00544ACC"/>
    <w:rsid w:val="00581B31"/>
    <w:rsid w:val="005916D4"/>
    <w:rsid w:val="005F2D50"/>
    <w:rsid w:val="0069216D"/>
    <w:rsid w:val="006E0001"/>
    <w:rsid w:val="0078786A"/>
    <w:rsid w:val="007F4BE9"/>
    <w:rsid w:val="007F6FA8"/>
    <w:rsid w:val="00823881"/>
    <w:rsid w:val="008602C7"/>
    <w:rsid w:val="008B164D"/>
    <w:rsid w:val="00900EBE"/>
    <w:rsid w:val="00A8633A"/>
    <w:rsid w:val="00A87C13"/>
    <w:rsid w:val="00AA1E19"/>
    <w:rsid w:val="00AD2EB5"/>
    <w:rsid w:val="00BA59E2"/>
    <w:rsid w:val="00BB3CF1"/>
    <w:rsid w:val="00BC7E6A"/>
    <w:rsid w:val="00C40A48"/>
    <w:rsid w:val="00C964D2"/>
    <w:rsid w:val="00CB6B28"/>
    <w:rsid w:val="00CE5787"/>
    <w:rsid w:val="00E86522"/>
    <w:rsid w:val="00EA7E06"/>
    <w:rsid w:val="00EF2A3F"/>
    <w:rsid w:val="00F3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633A"/>
  </w:style>
  <w:style w:type="paragraph" w:styleId="Heading1">
    <w:name w:val="heading 1"/>
    <w:basedOn w:val="Normal"/>
    <w:uiPriority w:val="1"/>
    <w:qFormat/>
    <w:rsid w:val="005251BA"/>
    <w:pPr>
      <w:spacing w:before="360" w:after="120"/>
      <w:ind w:left="101"/>
      <w:outlineLvl w:val="0"/>
    </w:pPr>
    <w:rPr>
      <w:rFonts w:ascii="Arial" w:eastAsia="Arial" w:hAnsi="Arial"/>
      <w:b/>
      <w:bCs/>
      <w:color w:val="0051B8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BA"/>
    <w:pPr>
      <w:keepNext/>
      <w:keepLines/>
      <w:spacing w:before="240" w:after="8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633A"/>
    <w:pPr>
      <w:ind w:left="10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A8633A"/>
  </w:style>
  <w:style w:type="paragraph" w:customStyle="1" w:styleId="TableParagraph">
    <w:name w:val="Table Paragraph"/>
    <w:basedOn w:val="Normal"/>
    <w:uiPriority w:val="1"/>
    <w:qFormat/>
    <w:rsid w:val="00A8633A"/>
  </w:style>
  <w:style w:type="table" w:styleId="TableGrid">
    <w:name w:val="Table Grid"/>
    <w:basedOn w:val="TableNormal"/>
    <w:uiPriority w:val="59"/>
    <w:rsid w:val="0028666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51BA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D50"/>
  </w:style>
  <w:style w:type="paragraph" w:styleId="Footer">
    <w:name w:val="footer"/>
    <w:basedOn w:val="Normal"/>
    <w:link w:val="Foot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50"/>
  </w:style>
  <w:style w:type="character" w:styleId="Hyperlink">
    <w:name w:val="Hyperlink"/>
    <w:basedOn w:val="DefaultParagraphFont"/>
    <w:uiPriority w:val="99"/>
    <w:unhideWhenUsed/>
    <w:rsid w:val="00581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5251BA"/>
    <w:pPr>
      <w:spacing w:before="360" w:after="120"/>
      <w:ind w:left="101"/>
      <w:outlineLvl w:val="0"/>
    </w:pPr>
    <w:rPr>
      <w:rFonts w:ascii="Arial" w:eastAsia="Arial" w:hAnsi="Arial"/>
      <w:b/>
      <w:bCs/>
      <w:color w:val="0051B8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BA"/>
    <w:pPr>
      <w:keepNext/>
      <w:keepLines/>
      <w:spacing w:before="240" w:after="8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8666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51BA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D50"/>
  </w:style>
  <w:style w:type="paragraph" w:styleId="Footer">
    <w:name w:val="footer"/>
    <w:basedOn w:val="Normal"/>
    <w:link w:val="Foot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50"/>
  </w:style>
  <w:style w:type="character" w:styleId="Hyperlink">
    <w:name w:val="Hyperlink"/>
    <w:basedOn w:val="DefaultParagraphFont"/>
    <w:uiPriority w:val="99"/>
    <w:unhideWhenUsed/>
    <w:rsid w:val="0058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ww.helpdesk@uta.edu" TargetMode="External"/><Relationship Id="rId18" Type="http://schemas.openxmlformats.org/officeDocument/2006/relationships/hyperlink" Target="http://www.uta.edu/disability" TargetMode="External"/><Relationship Id="rId26" Type="http://schemas.openxmlformats.org/officeDocument/2006/relationships/hyperlink" Target="http://www.uta.edu/library/help/tutorials.php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ta.edu/library" TargetMode="External"/><Relationship Id="rId34" Type="http://schemas.openxmlformats.org/officeDocument/2006/relationships/hyperlink" Target="http://www.uta.edu/sf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talog.uta.edu/academicregulations/grades/" TargetMode="External"/><Relationship Id="rId17" Type="http://schemas.openxmlformats.org/officeDocument/2006/relationships/hyperlink" Target="http://library.uta.edu/tutorials/Plagiarism" TargetMode="External"/><Relationship Id="rId25" Type="http://schemas.openxmlformats.org/officeDocument/2006/relationships/hyperlink" Target="http://pulse.uta.edu/vwebv/enterCourseReserve.do" TargetMode="External"/><Relationship Id="rId33" Type="http://schemas.openxmlformats.org/officeDocument/2006/relationships/hyperlink" Target="http://www.uta.edu/oit/cs/email/mavmail.php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pamsmith@uta.edu" TargetMode="External"/><Relationship Id="rId20" Type="http://schemas.openxmlformats.org/officeDocument/2006/relationships/hyperlink" Target="http://www.uta.edu/owl/" TargetMode="External"/><Relationship Id="rId29" Type="http://schemas.openxmlformats.org/officeDocument/2006/relationships/hyperlink" Target="http://www.uta.edu/library/services/distance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a.edu/profiles/denise-cauble" TargetMode="External"/><Relationship Id="rId24" Type="http://schemas.openxmlformats.org/officeDocument/2006/relationships/hyperlink" Target="http://www.uta.edu/library/databases/index.php" TargetMode="External"/><Relationship Id="rId32" Type="http://schemas.openxmlformats.org/officeDocument/2006/relationships/hyperlink" Target="http://academicpartnerships.uta.edu/documents/UTA_Drop_Dates.pdf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ibguides.uta.edu/nursing" TargetMode="External"/><Relationship Id="rId23" Type="http://schemas.openxmlformats.org/officeDocument/2006/relationships/hyperlink" Target="http://www.uta.edu/library/help/subject-librarians.php" TargetMode="External"/><Relationship Id="rId28" Type="http://schemas.openxmlformats.org/officeDocument/2006/relationships/hyperlink" Target="http://ask.uta.edu/" TargetMode="External"/><Relationship Id="rId36" Type="http://schemas.openxmlformats.org/officeDocument/2006/relationships/hyperlink" Target="http://www.uta.edu/nursing/bsn-program/" TargetMode="External"/><Relationship Id="rId10" Type="http://schemas.openxmlformats.org/officeDocument/2006/relationships/hyperlink" Target="mailto:dcauble@uta.edu" TargetMode="External"/><Relationship Id="rId19" Type="http://schemas.openxmlformats.org/officeDocument/2006/relationships/hyperlink" Target="http://www.uta.edu/titleIX" TargetMode="External"/><Relationship Id="rId31" Type="http://schemas.openxmlformats.org/officeDocument/2006/relationships/hyperlink" Target="http://www.uta.edu/resour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ta.edu/library" TargetMode="External"/><Relationship Id="rId22" Type="http://schemas.openxmlformats.org/officeDocument/2006/relationships/hyperlink" Target="http://libguides.uta.edu/" TargetMode="External"/><Relationship Id="rId27" Type="http://schemas.openxmlformats.org/officeDocument/2006/relationships/hyperlink" Target="http://libguides.uta.edu/offcampus" TargetMode="External"/><Relationship Id="rId30" Type="http://schemas.openxmlformats.org/officeDocument/2006/relationships/hyperlink" Target="mailto:resources@uta.edu" TargetMode="External"/><Relationship Id="rId35" Type="http://schemas.openxmlformats.org/officeDocument/2006/relationships/hyperlink" Target="http://www.uta.edu/nursing/files/APAForm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B02C-2E5B-446A-9880-F702D875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Broughton</dc:creator>
  <cp:lastModifiedBy>Denise</cp:lastModifiedBy>
  <cp:revision>2</cp:revision>
  <dcterms:created xsi:type="dcterms:W3CDTF">2016-05-02T13:33:00Z</dcterms:created>
  <dcterms:modified xsi:type="dcterms:W3CDTF">2016-05-02T13:33:00Z</dcterms:modified>
</cp:coreProperties>
</file>