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E6" w:rsidRPr="00F3377D" w:rsidRDefault="00BA21E6" w:rsidP="00BA21E6">
      <w:pPr>
        <w:pStyle w:val="Title"/>
        <w:rPr>
          <w:rFonts w:asciiTheme="minorHAnsi" w:hAnsiTheme="minorHAnsi"/>
          <w:sz w:val="28"/>
          <w:szCs w:val="28"/>
          <w:u w:val="single"/>
        </w:rPr>
      </w:pPr>
      <w:r w:rsidRPr="00F3377D">
        <w:rPr>
          <w:rFonts w:asciiTheme="minorHAnsi" w:hAnsiTheme="minorHAnsi"/>
          <w:sz w:val="28"/>
          <w:szCs w:val="28"/>
          <w:u w:val="single"/>
        </w:rPr>
        <w:t xml:space="preserve">SPAN 3314:  Advanced Spanish Grammar - </w:t>
      </w:r>
      <w:r>
        <w:rPr>
          <w:rFonts w:asciiTheme="minorHAnsi" w:hAnsiTheme="minorHAnsi"/>
          <w:sz w:val="28"/>
          <w:szCs w:val="28"/>
          <w:u w:val="single"/>
        </w:rPr>
        <w:t>Fall 2016</w:t>
      </w:r>
    </w:p>
    <w:p w:rsidR="00BA21E6" w:rsidRPr="00E949C5" w:rsidRDefault="00BA21E6" w:rsidP="00BA21E6">
      <w:pPr>
        <w:jc w:val="center"/>
        <w:rPr>
          <w:rFonts w:asciiTheme="minorHAnsi" w:hAnsiTheme="minorHAnsi"/>
          <w:bCs/>
          <w:sz w:val="22"/>
          <w:szCs w:val="22"/>
        </w:rPr>
      </w:pPr>
      <w:r w:rsidRPr="00E949C5">
        <w:rPr>
          <w:rFonts w:asciiTheme="minorHAnsi" w:hAnsiTheme="minorHAnsi"/>
          <w:bCs/>
          <w:sz w:val="22"/>
          <w:szCs w:val="22"/>
        </w:rPr>
        <w:t xml:space="preserve"> </w:t>
      </w:r>
    </w:p>
    <w:p w:rsidR="00BA21E6" w:rsidRPr="00E949C5" w:rsidRDefault="00BA21E6" w:rsidP="00BA21E6">
      <w:pPr>
        <w:rPr>
          <w:rFonts w:asciiTheme="minorHAnsi" w:hAnsiTheme="minorHAnsi"/>
          <w:b/>
          <w:bCs/>
          <w:sz w:val="22"/>
          <w:szCs w:val="22"/>
          <w:u w:val="single"/>
        </w:rPr>
      </w:pPr>
    </w:p>
    <w:p w:rsidR="00BA21E6" w:rsidRPr="00F3377D" w:rsidRDefault="00BA21E6" w:rsidP="00BA21E6">
      <w:pPr>
        <w:shd w:val="clear" w:color="auto" w:fill="B4C6E7" w:themeFill="accent5" w:themeFillTint="66"/>
        <w:ind w:right="288"/>
        <w:rPr>
          <w:rFonts w:asciiTheme="minorHAnsi" w:hAnsiTheme="minorHAnsi"/>
          <w:sz w:val="22"/>
          <w:szCs w:val="22"/>
        </w:rPr>
      </w:pPr>
      <w:r w:rsidRPr="00F3377D">
        <w:rPr>
          <w:rFonts w:asciiTheme="minorHAnsi" w:hAnsiTheme="minorHAnsi"/>
          <w:b/>
          <w:bCs/>
          <w:sz w:val="22"/>
          <w:szCs w:val="22"/>
        </w:rPr>
        <w:t>Instructor:</w:t>
      </w:r>
      <w:r w:rsidRPr="00F3377D">
        <w:rPr>
          <w:rFonts w:asciiTheme="minorHAnsi" w:hAnsiTheme="minorHAnsi"/>
          <w:sz w:val="22"/>
          <w:szCs w:val="22"/>
        </w:rPr>
        <w:t xml:space="preserve"> </w:t>
      </w:r>
      <w:r w:rsidRPr="00F3377D">
        <w:rPr>
          <w:rFonts w:asciiTheme="minorHAnsi" w:hAnsiTheme="minorHAnsi"/>
          <w:sz w:val="22"/>
          <w:szCs w:val="22"/>
        </w:rPr>
        <w:tab/>
      </w:r>
      <w:r w:rsidRPr="00F3377D">
        <w:rPr>
          <w:rFonts w:asciiTheme="minorHAnsi" w:hAnsiTheme="minorHAnsi"/>
          <w:sz w:val="22"/>
          <w:szCs w:val="22"/>
        </w:rPr>
        <w:tab/>
      </w:r>
      <w:r w:rsidR="00527568">
        <w:rPr>
          <w:rFonts w:asciiTheme="minorHAnsi" w:hAnsiTheme="minorHAnsi"/>
          <w:sz w:val="22"/>
          <w:szCs w:val="22"/>
        </w:rPr>
        <w:t>John Baron (</w:t>
      </w:r>
      <w:r w:rsidR="00F4727C">
        <w:rPr>
          <w:rFonts w:asciiTheme="minorHAnsi" w:hAnsiTheme="minorHAnsi"/>
          <w:sz w:val="22"/>
          <w:szCs w:val="22"/>
        </w:rPr>
        <w:t>john.baron@uta.edu</w:t>
      </w:r>
      <w:r w:rsidR="00527568">
        <w:rPr>
          <w:rFonts w:asciiTheme="minorHAnsi" w:hAnsiTheme="minorHAnsi"/>
          <w:sz w:val="22"/>
          <w:szCs w:val="22"/>
        </w:rPr>
        <w:t>)</w:t>
      </w:r>
    </w:p>
    <w:p w:rsidR="00BA21E6" w:rsidRPr="00F3377D" w:rsidRDefault="00BA21E6" w:rsidP="00BA21E6">
      <w:pPr>
        <w:shd w:val="clear" w:color="auto" w:fill="B4C6E7" w:themeFill="accent5" w:themeFillTint="66"/>
        <w:ind w:right="288"/>
        <w:rPr>
          <w:rFonts w:asciiTheme="minorHAnsi" w:hAnsiTheme="minorHAnsi"/>
          <w:i/>
          <w:sz w:val="22"/>
          <w:szCs w:val="22"/>
        </w:rPr>
      </w:pPr>
      <w:r w:rsidRPr="00F3377D">
        <w:rPr>
          <w:rFonts w:asciiTheme="minorHAnsi" w:hAnsiTheme="minorHAnsi"/>
          <w:b/>
          <w:sz w:val="22"/>
          <w:szCs w:val="22"/>
        </w:rPr>
        <w:t>Faculty Profile:</w:t>
      </w:r>
      <w:r w:rsidRPr="00F3377D">
        <w:rPr>
          <w:rFonts w:asciiTheme="minorHAnsi" w:hAnsiTheme="minorHAnsi"/>
          <w:sz w:val="22"/>
          <w:szCs w:val="22"/>
        </w:rPr>
        <w:tab/>
      </w:r>
      <w:r>
        <w:rPr>
          <w:rFonts w:asciiTheme="minorHAnsi" w:hAnsiTheme="minorHAnsi"/>
          <w:sz w:val="22"/>
          <w:szCs w:val="22"/>
        </w:rPr>
        <w:t>(</w:t>
      </w:r>
      <w:r w:rsidR="00F4727C">
        <w:rPr>
          <w:rFonts w:asciiTheme="minorHAnsi" w:hAnsiTheme="minorHAnsi"/>
          <w:sz w:val="22"/>
          <w:szCs w:val="22"/>
        </w:rPr>
        <w:t>pending</w:t>
      </w:r>
      <w:r>
        <w:rPr>
          <w:rFonts w:asciiTheme="minorHAnsi" w:hAnsiTheme="minorHAnsi"/>
          <w:sz w:val="22"/>
          <w:szCs w:val="22"/>
        </w:rPr>
        <w:t>)</w:t>
      </w:r>
    </w:p>
    <w:p w:rsidR="00BA21E6" w:rsidRPr="00E949C5" w:rsidRDefault="00BA21E6" w:rsidP="00BA21E6">
      <w:pPr>
        <w:shd w:val="clear" w:color="auto" w:fill="B4C6E7" w:themeFill="accent5" w:themeFillTint="66"/>
        <w:ind w:right="288"/>
        <w:rPr>
          <w:rFonts w:asciiTheme="minorHAnsi" w:hAnsiTheme="minorHAnsi"/>
          <w:sz w:val="22"/>
          <w:szCs w:val="22"/>
        </w:rPr>
      </w:pPr>
      <w:r w:rsidRPr="00F3377D">
        <w:rPr>
          <w:rFonts w:asciiTheme="minorHAnsi" w:hAnsiTheme="minorHAnsi"/>
          <w:b/>
          <w:bCs/>
          <w:sz w:val="22"/>
          <w:szCs w:val="22"/>
        </w:rPr>
        <w:t>Office Hours:</w:t>
      </w:r>
      <w:r w:rsidRPr="00F3377D">
        <w:rPr>
          <w:rFonts w:asciiTheme="minorHAnsi" w:hAnsiTheme="minorHAnsi"/>
          <w:sz w:val="22"/>
          <w:szCs w:val="22"/>
        </w:rPr>
        <w:tab/>
      </w:r>
      <w:r w:rsidR="00F4727C">
        <w:rPr>
          <w:rFonts w:asciiTheme="minorHAnsi" w:hAnsiTheme="minorHAnsi"/>
          <w:sz w:val="22"/>
          <w:szCs w:val="22"/>
        </w:rPr>
        <w:t>MW 12:00pm-1:00pm</w:t>
      </w:r>
      <w:r w:rsidR="006514D4">
        <w:rPr>
          <w:rFonts w:asciiTheme="minorHAnsi" w:hAnsiTheme="minorHAnsi"/>
          <w:sz w:val="22"/>
          <w:szCs w:val="22"/>
        </w:rPr>
        <w:t xml:space="preserve"> 222 Hammond Hall</w:t>
      </w:r>
    </w:p>
    <w:p w:rsidR="00BA21E6" w:rsidRPr="00F3377D" w:rsidRDefault="00BA21E6" w:rsidP="00BA21E6">
      <w:pPr>
        <w:shd w:val="clear" w:color="auto" w:fill="B4C6E7" w:themeFill="accent5" w:themeFillTint="66"/>
        <w:ind w:right="288"/>
        <w:rPr>
          <w:rFonts w:asciiTheme="minorHAnsi" w:hAnsiTheme="minorHAnsi"/>
          <w:bCs/>
          <w:sz w:val="22"/>
          <w:szCs w:val="22"/>
        </w:rPr>
      </w:pPr>
      <w:r w:rsidRPr="00F3377D">
        <w:rPr>
          <w:rFonts w:asciiTheme="minorHAnsi" w:hAnsiTheme="minorHAnsi"/>
          <w:b/>
          <w:bCs/>
          <w:sz w:val="22"/>
          <w:szCs w:val="22"/>
        </w:rPr>
        <w:t>Class Schedule:</w:t>
      </w:r>
      <w:r w:rsidRPr="00F3377D">
        <w:rPr>
          <w:rFonts w:asciiTheme="minorHAnsi" w:hAnsiTheme="minorHAnsi"/>
          <w:bCs/>
          <w:sz w:val="22"/>
          <w:szCs w:val="22"/>
        </w:rPr>
        <w:t xml:space="preserve">  </w:t>
      </w:r>
      <w:r w:rsidRPr="00F3377D">
        <w:rPr>
          <w:rFonts w:asciiTheme="minorHAnsi" w:hAnsiTheme="minorHAnsi"/>
          <w:bCs/>
          <w:sz w:val="22"/>
          <w:szCs w:val="22"/>
        </w:rPr>
        <w:tab/>
      </w:r>
      <w:r>
        <w:rPr>
          <w:rFonts w:asciiTheme="minorHAnsi" w:hAnsiTheme="minorHAnsi"/>
          <w:bCs/>
          <w:sz w:val="22"/>
          <w:szCs w:val="22"/>
        </w:rPr>
        <w:t xml:space="preserve">MWF 10-10-50 a.m.     </w:t>
      </w:r>
      <w:r w:rsidRPr="00F3377D">
        <w:rPr>
          <w:rFonts w:asciiTheme="minorHAnsi" w:hAnsiTheme="minorHAnsi"/>
          <w:b/>
          <w:bCs/>
          <w:sz w:val="22"/>
          <w:szCs w:val="22"/>
        </w:rPr>
        <w:t>Class location:</w:t>
      </w:r>
      <w:r>
        <w:rPr>
          <w:rFonts w:asciiTheme="minorHAnsi" w:hAnsiTheme="minorHAnsi"/>
          <w:bCs/>
          <w:sz w:val="22"/>
          <w:szCs w:val="22"/>
        </w:rPr>
        <w:t xml:space="preserve">  </w:t>
      </w:r>
      <w:r w:rsidR="006514D4">
        <w:rPr>
          <w:rFonts w:asciiTheme="minorHAnsi" w:hAnsiTheme="minorHAnsi"/>
          <w:bCs/>
          <w:sz w:val="22"/>
          <w:szCs w:val="22"/>
        </w:rPr>
        <w:t xml:space="preserve">20 </w:t>
      </w:r>
      <w:r>
        <w:rPr>
          <w:rFonts w:asciiTheme="minorHAnsi" w:hAnsiTheme="minorHAnsi"/>
          <w:bCs/>
          <w:sz w:val="22"/>
          <w:szCs w:val="22"/>
        </w:rPr>
        <w:t xml:space="preserve">Trimble Hall </w:t>
      </w:r>
    </w:p>
    <w:p w:rsidR="00BA21E6" w:rsidRPr="00F3377D" w:rsidRDefault="00BA21E6" w:rsidP="00BA21E6">
      <w:pPr>
        <w:ind w:right="288"/>
        <w:rPr>
          <w:rFonts w:asciiTheme="minorHAnsi" w:hAnsiTheme="minorHAnsi"/>
          <w:sz w:val="22"/>
          <w:szCs w:val="22"/>
        </w:rPr>
      </w:pPr>
    </w:p>
    <w:p w:rsidR="00BA21E6" w:rsidRPr="005B7218" w:rsidRDefault="00BA21E6" w:rsidP="00BA21E6">
      <w:pPr>
        <w:ind w:right="288"/>
        <w:rPr>
          <w:rFonts w:asciiTheme="minorHAnsi" w:hAnsiTheme="minorHAnsi"/>
          <w:sz w:val="22"/>
          <w:szCs w:val="22"/>
          <w:u w:val="single"/>
        </w:rPr>
      </w:pPr>
      <w:r w:rsidRPr="005B7218">
        <w:rPr>
          <w:rFonts w:asciiTheme="minorHAnsi" w:hAnsiTheme="minorHAnsi"/>
          <w:b/>
          <w:bCs/>
          <w:sz w:val="22"/>
          <w:szCs w:val="22"/>
          <w:u w:val="single"/>
        </w:rPr>
        <w:t>Course Description</w:t>
      </w:r>
      <w:r w:rsidRPr="005B7218">
        <w:rPr>
          <w:rFonts w:asciiTheme="minorHAnsi" w:hAnsiTheme="minorHAnsi"/>
          <w:b/>
          <w:bCs/>
          <w:sz w:val="22"/>
          <w:szCs w:val="22"/>
        </w:rPr>
        <w:t>:</w:t>
      </w:r>
    </w:p>
    <w:p w:rsidR="00BA21E6" w:rsidRPr="00AF0E2C" w:rsidRDefault="00BA21E6" w:rsidP="00BA21E6">
      <w:pPr>
        <w:ind w:right="288"/>
        <w:jc w:val="both"/>
        <w:rPr>
          <w:rFonts w:asciiTheme="minorHAnsi" w:hAnsiTheme="minorHAnsi"/>
          <w:sz w:val="22"/>
          <w:szCs w:val="22"/>
        </w:rPr>
      </w:pPr>
      <w:r w:rsidRPr="00AF0E2C">
        <w:rPr>
          <w:rFonts w:asciiTheme="minorHAnsi" w:hAnsiTheme="minorHAnsi"/>
          <w:sz w:val="22"/>
          <w:szCs w:val="22"/>
        </w:rPr>
        <w:t>SPANISH 3314 consists of a d</w:t>
      </w:r>
      <w:r>
        <w:rPr>
          <w:rFonts w:asciiTheme="minorHAnsi" w:hAnsiTheme="minorHAnsi"/>
          <w:sz w:val="22"/>
          <w:szCs w:val="22"/>
        </w:rPr>
        <w:t>etailed study of Spanish grammar for non-native speakers and focuses on the most problematic grammar themes that learners encounter.  Study of the various grammar topics is done through a thorough review of grammar rules and applied practice through in-class lectures, exercises in the textbook, and text analysis.  Throughout the semester, there will be daily homework assignments, quizzes on verb forms, essays, and three partial tests which consolidate 3-4 chapters of studying at a time. On the day of the final exam, according to the UTA official exam schedule, students will be tested over the final 3 chapters in the textbook:  8, 9, and 10.</w:t>
      </w:r>
    </w:p>
    <w:p w:rsidR="00BA21E6" w:rsidRPr="00AF0E2C" w:rsidRDefault="00BA21E6" w:rsidP="00BA21E6">
      <w:pPr>
        <w:ind w:right="288"/>
        <w:jc w:val="both"/>
        <w:rPr>
          <w:rFonts w:asciiTheme="minorHAnsi" w:hAnsiTheme="minorHAnsi"/>
          <w:sz w:val="22"/>
          <w:szCs w:val="22"/>
        </w:rPr>
      </w:pPr>
    </w:p>
    <w:p w:rsidR="00BA21E6" w:rsidRPr="00191F5F" w:rsidRDefault="00BA21E6" w:rsidP="00BA21E6">
      <w:pPr>
        <w:ind w:right="288"/>
        <w:rPr>
          <w:rFonts w:asciiTheme="minorHAnsi" w:hAnsiTheme="minorHAnsi"/>
          <w:sz w:val="22"/>
          <w:szCs w:val="22"/>
        </w:rPr>
      </w:pPr>
      <w:r w:rsidRPr="00191F5F">
        <w:rPr>
          <w:rFonts w:asciiTheme="minorHAnsi" w:hAnsiTheme="minorHAnsi"/>
          <w:b/>
          <w:bCs/>
          <w:sz w:val="22"/>
          <w:szCs w:val="22"/>
          <w:u w:val="single"/>
        </w:rPr>
        <w:t>Course Objectives</w:t>
      </w:r>
      <w:r w:rsidRPr="00191F5F">
        <w:rPr>
          <w:rFonts w:asciiTheme="minorHAnsi" w:hAnsiTheme="minorHAnsi"/>
          <w:b/>
          <w:sz w:val="22"/>
          <w:szCs w:val="22"/>
        </w:rPr>
        <w:t>:</w:t>
      </w:r>
    </w:p>
    <w:p w:rsidR="00BA21E6" w:rsidRPr="00191F5F" w:rsidRDefault="00BA21E6" w:rsidP="00BA21E6">
      <w:pPr>
        <w:ind w:right="288"/>
        <w:jc w:val="both"/>
        <w:rPr>
          <w:rFonts w:asciiTheme="minorHAnsi" w:hAnsiTheme="minorHAnsi"/>
          <w:sz w:val="22"/>
          <w:szCs w:val="22"/>
        </w:rPr>
      </w:pPr>
      <w:r w:rsidRPr="00191F5F">
        <w:rPr>
          <w:rFonts w:asciiTheme="minorHAnsi" w:hAnsiTheme="minorHAnsi"/>
          <w:sz w:val="22"/>
          <w:szCs w:val="22"/>
        </w:rPr>
        <w:t>By the e</w:t>
      </w:r>
      <w:r>
        <w:rPr>
          <w:rFonts w:asciiTheme="minorHAnsi" w:hAnsiTheme="minorHAnsi"/>
          <w:sz w:val="22"/>
          <w:szCs w:val="22"/>
        </w:rPr>
        <w:t xml:space="preserve">nd of the course, the student will be able to demonstrate comprehension of usage of principal verb forms in Spanish, be able to identify the difference in usage between </w:t>
      </w:r>
      <w:proofErr w:type="spellStart"/>
      <w:r w:rsidRPr="00D735C1">
        <w:rPr>
          <w:rFonts w:asciiTheme="minorHAnsi" w:hAnsiTheme="minorHAnsi"/>
          <w:i/>
          <w:sz w:val="22"/>
          <w:szCs w:val="22"/>
        </w:rPr>
        <w:t>ser</w:t>
      </w:r>
      <w:proofErr w:type="spellEnd"/>
      <w:r>
        <w:rPr>
          <w:rFonts w:asciiTheme="minorHAnsi" w:hAnsiTheme="minorHAnsi"/>
          <w:sz w:val="22"/>
          <w:szCs w:val="22"/>
        </w:rPr>
        <w:t xml:space="preserve"> and </w:t>
      </w:r>
      <w:proofErr w:type="spellStart"/>
      <w:r w:rsidRPr="00D735C1">
        <w:rPr>
          <w:rFonts w:asciiTheme="minorHAnsi" w:hAnsiTheme="minorHAnsi"/>
          <w:i/>
          <w:sz w:val="22"/>
          <w:szCs w:val="22"/>
        </w:rPr>
        <w:t>estar</w:t>
      </w:r>
      <w:proofErr w:type="spellEnd"/>
      <w:r>
        <w:rPr>
          <w:rFonts w:asciiTheme="minorHAnsi" w:hAnsiTheme="minorHAnsi"/>
          <w:sz w:val="22"/>
          <w:szCs w:val="22"/>
        </w:rPr>
        <w:t xml:space="preserve">, the </w:t>
      </w:r>
      <w:proofErr w:type="spellStart"/>
      <w:r>
        <w:rPr>
          <w:rFonts w:asciiTheme="minorHAnsi" w:hAnsiTheme="minorHAnsi"/>
          <w:sz w:val="22"/>
          <w:szCs w:val="22"/>
        </w:rPr>
        <w:t>preterite</w:t>
      </w:r>
      <w:proofErr w:type="spellEnd"/>
      <w:r>
        <w:rPr>
          <w:rFonts w:asciiTheme="minorHAnsi" w:hAnsiTheme="minorHAnsi"/>
          <w:sz w:val="22"/>
          <w:szCs w:val="22"/>
        </w:rPr>
        <w:t xml:space="preserve"> vs. the imperfect tenses, and using the future, conditional, and subjunctive tenses in simple as well as compound forms.  The student will also be able to demonstrate appropriate usage of other verb constructions such as the verb </w:t>
      </w:r>
      <w:proofErr w:type="spellStart"/>
      <w:r w:rsidRPr="00D735C1">
        <w:rPr>
          <w:rFonts w:asciiTheme="minorHAnsi" w:hAnsiTheme="minorHAnsi"/>
          <w:i/>
          <w:sz w:val="22"/>
          <w:szCs w:val="22"/>
        </w:rPr>
        <w:t>gustar</w:t>
      </w:r>
      <w:proofErr w:type="spellEnd"/>
      <w:r w:rsidRPr="00D735C1">
        <w:rPr>
          <w:rFonts w:asciiTheme="minorHAnsi" w:hAnsiTheme="minorHAnsi"/>
          <w:i/>
          <w:sz w:val="22"/>
          <w:szCs w:val="22"/>
        </w:rPr>
        <w:t xml:space="preserve"> </w:t>
      </w:r>
      <w:r>
        <w:rPr>
          <w:rFonts w:asciiTheme="minorHAnsi" w:hAnsiTheme="minorHAnsi"/>
          <w:sz w:val="22"/>
          <w:szCs w:val="22"/>
        </w:rPr>
        <w:t xml:space="preserve">and usage of the passive voice. In terms of overall Spanish grammar, the student will be able to identify and correctly use accent marks, articles, prepositions, participles, and relative pronouns. </w:t>
      </w:r>
    </w:p>
    <w:p w:rsidR="00BA21E6" w:rsidRPr="00191F5F" w:rsidRDefault="00BA21E6" w:rsidP="00BA21E6">
      <w:pPr>
        <w:ind w:right="288"/>
        <w:jc w:val="both"/>
        <w:rPr>
          <w:rFonts w:asciiTheme="minorHAnsi" w:hAnsiTheme="minorHAnsi"/>
          <w:sz w:val="22"/>
          <w:szCs w:val="22"/>
        </w:rPr>
      </w:pPr>
    </w:p>
    <w:p w:rsidR="00BA21E6" w:rsidRPr="006A2AEA" w:rsidRDefault="00BA21E6" w:rsidP="00BA21E6">
      <w:pPr>
        <w:ind w:right="288"/>
        <w:rPr>
          <w:rFonts w:asciiTheme="minorHAnsi" w:hAnsiTheme="minorHAnsi"/>
          <w:sz w:val="22"/>
          <w:szCs w:val="22"/>
        </w:rPr>
      </w:pPr>
      <w:r>
        <w:rPr>
          <w:rFonts w:asciiTheme="minorHAnsi" w:hAnsiTheme="minorHAnsi"/>
          <w:b/>
          <w:sz w:val="22"/>
          <w:szCs w:val="22"/>
          <w:u w:val="single"/>
        </w:rPr>
        <w:t>Textbook</w:t>
      </w:r>
      <w:r w:rsidRPr="006A2AEA">
        <w:rPr>
          <w:rFonts w:asciiTheme="minorHAnsi" w:hAnsiTheme="minorHAnsi"/>
          <w:b/>
          <w:bCs/>
          <w:sz w:val="22"/>
          <w:szCs w:val="22"/>
        </w:rPr>
        <w:t>:</w:t>
      </w:r>
    </w:p>
    <w:p w:rsidR="00BA21E6" w:rsidRPr="00AF0E2C" w:rsidRDefault="00BA21E6" w:rsidP="001D0F59">
      <w:pPr>
        <w:ind w:left="720" w:right="288" w:hanging="720"/>
        <w:jc w:val="both"/>
        <w:rPr>
          <w:rFonts w:asciiTheme="minorHAnsi" w:hAnsiTheme="minorHAnsi"/>
          <w:b/>
          <w:sz w:val="22"/>
          <w:szCs w:val="22"/>
        </w:rPr>
      </w:pPr>
      <w:r w:rsidRPr="00591D2C">
        <w:rPr>
          <w:rFonts w:asciiTheme="minorHAnsi" w:hAnsiTheme="minorHAnsi"/>
          <w:sz w:val="22"/>
          <w:szCs w:val="22"/>
        </w:rPr>
        <w:tab/>
        <w:t xml:space="preserve">Rojas, Jorge Nelson, and Richard A. Curry. 2003. </w:t>
      </w:r>
      <w:proofErr w:type="spellStart"/>
      <w:r w:rsidRPr="00591D2C">
        <w:rPr>
          <w:rFonts w:asciiTheme="minorHAnsi" w:hAnsiTheme="minorHAnsi"/>
          <w:i/>
          <w:sz w:val="22"/>
          <w:szCs w:val="22"/>
        </w:rPr>
        <w:t>Gramática</w:t>
      </w:r>
      <w:proofErr w:type="spellEnd"/>
      <w:r w:rsidRPr="00591D2C">
        <w:rPr>
          <w:rFonts w:asciiTheme="minorHAnsi" w:hAnsiTheme="minorHAnsi"/>
          <w:i/>
          <w:sz w:val="22"/>
          <w:szCs w:val="22"/>
        </w:rPr>
        <w:t xml:space="preserve"> </w:t>
      </w:r>
      <w:proofErr w:type="spellStart"/>
      <w:r w:rsidRPr="00591D2C">
        <w:rPr>
          <w:rFonts w:asciiTheme="minorHAnsi" w:hAnsiTheme="minorHAnsi"/>
          <w:i/>
          <w:sz w:val="22"/>
          <w:szCs w:val="22"/>
        </w:rPr>
        <w:t>esencial</w:t>
      </w:r>
      <w:proofErr w:type="spellEnd"/>
      <w:r w:rsidRPr="00591D2C">
        <w:rPr>
          <w:rFonts w:asciiTheme="minorHAnsi" w:hAnsiTheme="minorHAnsi"/>
          <w:i/>
          <w:sz w:val="22"/>
          <w:szCs w:val="22"/>
        </w:rPr>
        <w:t>: Grammar Reference and Review</w:t>
      </w:r>
      <w:r w:rsidRPr="00591D2C">
        <w:rPr>
          <w:rFonts w:asciiTheme="minorHAnsi" w:hAnsiTheme="minorHAnsi"/>
          <w:sz w:val="22"/>
          <w:szCs w:val="22"/>
        </w:rPr>
        <w:t>. 2</w:t>
      </w:r>
      <w:r w:rsidRPr="00591D2C">
        <w:rPr>
          <w:rFonts w:asciiTheme="minorHAnsi" w:hAnsiTheme="minorHAnsi"/>
          <w:sz w:val="22"/>
          <w:szCs w:val="22"/>
          <w:vertAlign w:val="superscript"/>
        </w:rPr>
        <w:t>nd</w:t>
      </w:r>
      <w:r w:rsidRPr="00591D2C">
        <w:rPr>
          <w:rFonts w:asciiTheme="minorHAnsi" w:hAnsiTheme="minorHAnsi"/>
          <w:sz w:val="22"/>
          <w:szCs w:val="22"/>
        </w:rPr>
        <w:t xml:space="preserve"> ed. Boston, MA: Houghton Mifflin. </w:t>
      </w:r>
      <w:r w:rsidRPr="00AF0E2C">
        <w:rPr>
          <w:rStyle w:val="Strong"/>
          <w:rFonts w:ascii="Calibri" w:hAnsi="Calibri"/>
          <w:color w:val="000000"/>
          <w:sz w:val="22"/>
          <w:szCs w:val="22"/>
        </w:rPr>
        <w:t xml:space="preserve">ISBN 978-0-618-24628-1.  </w:t>
      </w:r>
      <w:r w:rsidRPr="001D0F59">
        <w:rPr>
          <w:rStyle w:val="Strong"/>
          <w:rFonts w:ascii="Calibri" w:hAnsi="Calibri"/>
          <w:color w:val="000000"/>
          <w:sz w:val="22"/>
          <w:szCs w:val="22"/>
          <w:highlight w:val="yellow"/>
        </w:rPr>
        <w:t>NOTE:  There is an abbreviated version of this textbook</w:t>
      </w:r>
      <w:r w:rsidR="001D0F59" w:rsidRPr="001D0F59">
        <w:rPr>
          <w:rStyle w:val="Strong"/>
          <w:rFonts w:ascii="Calibri" w:hAnsi="Calibri"/>
          <w:color w:val="000000"/>
          <w:sz w:val="22"/>
          <w:szCs w:val="22"/>
          <w:highlight w:val="yellow"/>
        </w:rPr>
        <w:t xml:space="preserve"> </w:t>
      </w:r>
      <w:r w:rsidRPr="001D0F59">
        <w:rPr>
          <w:rStyle w:val="Strong"/>
          <w:rFonts w:ascii="Calibri" w:hAnsi="Calibri"/>
          <w:color w:val="000000"/>
          <w:sz w:val="22"/>
          <w:szCs w:val="22"/>
          <w:highlight w:val="yellow"/>
        </w:rPr>
        <w:t xml:space="preserve">which only contains a Grammar Review, but no exercises. </w:t>
      </w:r>
      <w:r w:rsidRPr="001D0F59">
        <w:rPr>
          <w:rStyle w:val="Strong"/>
          <w:rFonts w:ascii="Calibri" w:hAnsi="Calibri"/>
          <w:color w:val="000000"/>
          <w:sz w:val="22"/>
          <w:szCs w:val="22"/>
          <w:highlight w:val="yellow"/>
          <w:u w:val="single"/>
        </w:rPr>
        <w:t>That version is not valid</w:t>
      </w:r>
      <w:r w:rsidRPr="001D0F59">
        <w:rPr>
          <w:rStyle w:val="Strong"/>
          <w:rFonts w:ascii="Calibri" w:hAnsi="Calibri"/>
          <w:color w:val="000000"/>
          <w:sz w:val="22"/>
          <w:szCs w:val="22"/>
          <w:highlight w:val="yellow"/>
        </w:rPr>
        <w:t>.  Be sure you get the 2nd edition, and that it contains 446 pages.</w:t>
      </w:r>
      <w:r>
        <w:rPr>
          <w:rStyle w:val="Strong"/>
          <w:rFonts w:ascii="Calibri" w:hAnsi="Calibri"/>
          <w:color w:val="000000"/>
          <w:sz w:val="22"/>
          <w:szCs w:val="22"/>
        </w:rPr>
        <w:t xml:space="preserve">  </w:t>
      </w:r>
    </w:p>
    <w:p w:rsidR="00BA21E6" w:rsidRPr="00AF0E2C" w:rsidRDefault="00BA21E6" w:rsidP="001D0F59">
      <w:pPr>
        <w:ind w:right="288"/>
        <w:jc w:val="both"/>
        <w:rPr>
          <w:rFonts w:asciiTheme="minorHAnsi" w:hAnsiTheme="minorHAnsi"/>
          <w:sz w:val="22"/>
          <w:szCs w:val="22"/>
        </w:rPr>
      </w:pPr>
    </w:p>
    <w:p w:rsidR="00BA21E6" w:rsidRPr="00AF0E2C" w:rsidRDefault="00BA21E6" w:rsidP="00BA21E6">
      <w:pPr>
        <w:ind w:right="288"/>
        <w:rPr>
          <w:rFonts w:asciiTheme="minorHAnsi" w:hAnsiTheme="minorHAnsi"/>
          <w:b/>
          <w:sz w:val="22"/>
          <w:szCs w:val="22"/>
          <w:u w:val="single"/>
        </w:rPr>
      </w:pPr>
      <w:r w:rsidRPr="00AF0E2C">
        <w:rPr>
          <w:rFonts w:asciiTheme="minorHAnsi" w:hAnsiTheme="minorHAnsi"/>
          <w:b/>
          <w:sz w:val="22"/>
          <w:szCs w:val="22"/>
          <w:u w:val="single"/>
        </w:rPr>
        <w:t>Grade Distribution</w:t>
      </w:r>
      <w:r w:rsidRPr="00AF0E2C">
        <w:rPr>
          <w:rFonts w:asciiTheme="minorHAnsi" w:hAnsiTheme="minorHAnsi"/>
          <w:b/>
          <w:sz w:val="22"/>
          <w:szCs w:val="22"/>
        </w:rPr>
        <w:t>:</w:t>
      </w:r>
      <w:r w:rsidRPr="00AF0E2C">
        <w:rPr>
          <w:rFonts w:asciiTheme="minorHAnsi" w:hAnsiTheme="minorHAnsi"/>
          <w:b/>
          <w:sz w:val="22"/>
          <w:szCs w:val="22"/>
        </w:rPr>
        <w:tab/>
      </w:r>
      <w:r w:rsidRPr="00AF0E2C">
        <w:rPr>
          <w:rFonts w:asciiTheme="minorHAnsi" w:hAnsiTheme="minorHAnsi"/>
          <w:b/>
          <w:sz w:val="22"/>
          <w:szCs w:val="22"/>
        </w:rPr>
        <w:tab/>
      </w:r>
      <w:r w:rsidRPr="00AF0E2C">
        <w:rPr>
          <w:rFonts w:asciiTheme="minorHAnsi" w:hAnsiTheme="minorHAnsi"/>
          <w:b/>
          <w:sz w:val="22"/>
          <w:szCs w:val="22"/>
        </w:rPr>
        <w:tab/>
      </w:r>
      <w:r w:rsidRPr="00AF0E2C">
        <w:rPr>
          <w:rFonts w:asciiTheme="minorHAnsi" w:hAnsiTheme="minorHAnsi"/>
          <w:b/>
          <w:sz w:val="22"/>
          <w:szCs w:val="22"/>
        </w:rPr>
        <w:tab/>
      </w:r>
      <w:r w:rsidRPr="00AF0E2C">
        <w:rPr>
          <w:rFonts w:asciiTheme="minorHAnsi" w:hAnsiTheme="minorHAnsi"/>
          <w:b/>
          <w:sz w:val="22"/>
          <w:szCs w:val="22"/>
        </w:rPr>
        <w:tab/>
      </w:r>
      <w:r w:rsidRPr="00AF0E2C">
        <w:rPr>
          <w:rFonts w:asciiTheme="minorHAnsi" w:hAnsiTheme="minorHAnsi"/>
          <w:b/>
          <w:sz w:val="22"/>
          <w:szCs w:val="22"/>
        </w:rPr>
        <w:tab/>
      </w:r>
      <w:r w:rsidRPr="00AF0E2C">
        <w:rPr>
          <w:rFonts w:asciiTheme="minorHAnsi" w:hAnsiTheme="minorHAnsi"/>
          <w:b/>
          <w:sz w:val="22"/>
          <w:szCs w:val="22"/>
        </w:rPr>
        <w:tab/>
      </w:r>
      <w:r w:rsidRPr="00AF0E2C">
        <w:rPr>
          <w:rFonts w:asciiTheme="minorHAnsi" w:hAnsiTheme="minorHAnsi"/>
          <w:b/>
          <w:sz w:val="22"/>
          <w:szCs w:val="22"/>
          <w:u w:val="single"/>
        </w:rPr>
        <w:t>Grading Scale</w:t>
      </w:r>
      <w:r w:rsidRPr="00AF0E2C">
        <w:rPr>
          <w:rFonts w:asciiTheme="minorHAnsi" w:hAnsiTheme="minorHAnsi"/>
          <w:b/>
          <w:sz w:val="22"/>
          <w:szCs w:val="22"/>
        </w:rPr>
        <w:t>:</w:t>
      </w:r>
    </w:p>
    <w:p w:rsidR="00BA21E6" w:rsidRPr="00E949C5" w:rsidRDefault="00BA21E6" w:rsidP="00BA21E6">
      <w:pPr>
        <w:ind w:right="288"/>
        <w:rPr>
          <w:rFonts w:asciiTheme="minorHAnsi" w:hAnsiTheme="minorHAnsi"/>
          <w:bCs/>
          <w:sz w:val="22"/>
          <w:szCs w:val="22"/>
        </w:rPr>
      </w:pPr>
      <w:r w:rsidRPr="00E949C5">
        <w:rPr>
          <w:rFonts w:asciiTheme="minorHAnsi" w:hAnsiTheme="minorHAnsi"/>
          <w:bCs/>
          <w:sz w:val="22"/>
          <w:szCs w:val="22"/>
        </w:rPr>
        <w:t>Participation &amp; Homework</w:t>
      </w:r>
      <w:r w:rsidRPr="00E949C5">
        <w:rPr>
          <w:rFonts w:asciiTheme="minorHAnsi" w:hAnsiTheme="minorHAnsi"/>
          <w:bCs/>
          <w:sz w:val="22"/>
          <w:szCs w:val="22"/>
        </w:rPr>
        <w:tab/>
      </w:r>
      <w:r w:rsidRPr="00E949C5">
        <w:rPr>
          <w:rFonts w:asciiTheme="minorHAnsi" w:hAnsiTheme="minorHAnsi"/>
          <w:bCs/>
          <w:sz w:val="22"/>
          <w:szCs w:val="22"/>
        </w:rPr>
        <w:tab/>
        <w:t>15%</w:t>
      </w:r>
      <w:r w:rsidRPr="00E949C5">
        <w:rPr>
          <w:rFonts w:asciiTheme="minorHAnsi" w:hAnsiTheme="minorHAnsi"/>
          <w:bCs/>
          <w:sz w:val="22"/>
          <w:szCs w:val="22"/>
        </w:rPr>
        <w:tab/>
      </w:r>
      <w:r w:rsidRPr="00E949C5">
        <w:rPr>
          <w:rFonts w:asciiTheme="minorHAnsi" w:hAnsiTheme="minorHAnsi"/>
          <w:bCs/>
          <w:sz w:val="22"/>
          <w:szCs w:val="22"/>
        </w:rPr>
        <w:tab/>
      </w:r>
      <w:r w:rsidRPr="00E949C5">
        <w:rPr>
          <w:rFonts w:asciiTheme="minorHAnsi" w:hAnsiTheme="minorHAnsi"/>
          <w:bCs/>
          <w:sz w:val="22"/>
          <w:szCs w:val="22"/>
        </w:rPr>
        <w:tab/>
      </w:r>
      <w:r w:rsidRPr="00E949C5">
        <w:rPr>
          <w:rFonts w:asciiTheme="minorHAnsi" w:hAnsiTheme="minorHAnsi"/>
          <w:bCs/>
          <w:sz w:val="22"/>
          <w:szCs w:val="22"/>
        </w:rPr>
        <w:tab/>
      </w:r>
      <w:r w:rsidRPr="00E949C5">
        <w:rPr>
          <w:rFonts w:asciiTheme="minorHAnsi" w:hAnsiTheme="minorHAnsi"/>
          <w:sz w:val="22"/>
          <w:szCs w:val="22"/>
        </w:rPr>
        <w:t>A = 90-100</w:t>
      </w:r>
    </w:p>
    <w:p w:rsidR="00BA21E6" w:rsidRPr="00AF0E2C" w:rsidRDefault="00BA21E6" w:rsidP="00BA21E6">
      <w:pPr>
        <w:ind w:right="288"/>
        <w:rPr>
          <w:rFonts w:asciiTheme="minorHAnsi" w:hAnsiTheme="minorHAnsi"/>
          <w:bCs/>
          <w:sz w:val="22"/>
          <w:szCs w:val="22"/>
        </w:rPr>
      </w:pPr>
      <w:r w:rsidRPr="00AF0E2C">
        <w:rPr>
          <w:rFonts w:asciiTheme="minorHAnsi" w:hAnsiTheme="minorHAnsi"/>
          <w:bCs/>
          <w:sz w:val="22"/>
          <w:szCs w:val="22"/>
        </w:rPr>
        <w:t>Quizzes &amp; Verb Charts</w:t>
      </w:r>
      <w:r>
        <w:rPr>
          <w:rFonts w:asciiTheme="minorHAnsi" w:hAnsiTheme="minorHAnsi"/>
          <w:bCs/>
          <w:sz w:val="22"/>
          <w:szCs w:val="22"/>
        </w:rPr>
        <w:t xml:space="preserve"> (7 each)</w:t>
      </w:r>
      <w:r w:rsidRPr="00AF0E2C">
        <w:rPr>
          <w:rFonts w:asciiTheme="minorHAnsi" w:hAnsiTheme="minorHAnsi"/>
          <w:bCs/>
          <w:sz w:val="22"/>
          <w:szCs w:val="22"/>
        </w:rPr>
        <w:tab/>
        <w:t>15%</w:t>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sz w:val="22"/>
          <w:szCs w:val="22"/>
        </w:rPr>
        <w:t>B = 80-89</w:t>
      </w:r>
    </w:p>
    <w:p w:rsidR="00BA21E6" w:rsidRPr="00AF0E2C" w:rsidRDefault="00BA21E6" w:rsidP="00BA21E6">
      <w:pPr>
        <w:ind w:right="288"/>
        <w:rPr>
          <w:rFonts w:asciiTheme="minorHAnsi" w:hAnsiTheme="minorHAnsi"/>
          <w:bCs/>
          <w:sz w:val="22"/>
          <w:szCs w:val="22"/>
        </w:rPr>
      </w:pPr>
      <w:r w:rsidRPr="00AF0E2C">
        <w:rPr>
          <w:rFonts w:asciiTheme="minorHAnsi" w:hAnsiTheme="minorHAnsi"/>
          <w:bCs/>
          <w:sz w:val="22"/>
          <w:szCs w:val="22"/>
        </w:rPr>
        <w:t>Essays (2)</w:t>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bCs/>
          <w:sz w:val="22"/>
          <w:szCs w:val="22"/>
        </w:rPr>
        <w:tab/>
        <w:t>10%</w:t>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bCs/>
          <w:sz w:val="22"/>
          <w:szCs w:val="22"/>
        </w:rPr>
        <w:tab/>
      </w:r>
      <w:r w:rsidRPr="00AF0E2C">
        <w:rPr>
          <w:rFonts w:asciiTheme="minorHAnsi" w:hAnsiTheme="minorHAnsi"/>
          <w:bCs/>
          <w:sz w:val="22"/>
          <w:szCs w:val="22"/>
        </w:rPr>
        <w:tab/>
        <w:t>C = 70-79</w:t>
      </w:r>
      <w:r w:rsidRPr="00AF0E2C">
        <w:rPr>
          <w:rFonts w:asciiTheme="minorHAnsi" w:hAnsiTheme="minorHAnsi"/>
          <w:bCs/>
          <w:sz w:val="22"/>
          <w:szCs w:val="22"/>
        </w:rPr>
        <w:tab/>
      </w:r>
    </w:p>
    <w:p w:rsidR="00BA21E6" w:rsidRPr="00E949C5" w:rsidRDefault="00BA21E6" w:rsidP="00BA21E6">
      <w:pPr>
        <w:ind w:right="288"/>
        <w:rPr>
          <w:rFonts w:asciiTheme="minorHAnsi" w:hAnsiTheme="minorHAnsi"/>
          <w:bCs/>
          <w:sz w:val="22"/>
          <w:szCs w:val="22"/>
        </w:rPr>
      </w:pPr>
      <w:r w:rsidRPr="00E949C5">
        <w:rPr>
          <w:rFonts w:asciiTheme="minorHAnsi" w:hAnsiTheme="minorHAnsi"/>
          <w:bCs/>
          <w:sz w:val="22"/>
          <w:szCs w:val="22"/>
        </w:rPr>
        <w:t>Text Analyses (3)</w:t>
      </w:r>
      <w:r w:rsidRPr="00E949C5">
        <w:rPr>
          <w:rFonts w:asciiTheme="minorHAnsi" w:hAnsiTheme="minorHAnsi"/>
          <w:bCs/>
          <w:sz w:val="22"/>
          <w:szCs w:val="22"/>
        </w:rPr>
        <w:tab/>
      </w:r>
      <w:r w:rsidRPr="00E949C5">
        <w:rPr>
          <w:rFonts w:asciiTheme="minorHAnsi" w:hAnsiTheme="minorHAnsi"/>
          <w:bCs/>
          <w:sz w:val="22"/>
          <w:szCs w:val="22"/>
        </w:rPr>
        <w:tab/>
      </w:r>
      <w:r w:rsidRPr="00E949C5">
        <w:rPr>
          <w:rFonts w:asciiTheme="minorHAnsi" w:hAnsiTheme="minorHAnsi"/>
          <w:bCs/>
          <w:sz w:val="22"/>
          <w:szCs w:val="22"/>
        </w:rPr>
        <w:tab/>
        <w:t>15%</w:t>
      </w:r>
      <w:r w:rsidRPr="00E949C5">
        <w:rPr>
          <w:rFonts w:asciiTheme="minorHAnsi" w:hAnsiTheme="minorHAnsi"/>
          <w:bCs/>
          <w:sz w:val="22"/>
          <w:szCs w:val="22"/>
        </w:rPr>
        <w:tab/>
      </w:r>
      <w:r w:rsidRPr="00E949C5">
        <w:rPr>
          <w:rFonts w:asciiTheme="minorHAnsi" w:hAnsiTheme="minorHAnsi"/>
          <w:bCs/>
          <w:sz w:val="22"/>
          <w:szCs w:val="22"/>
        </w:rPr>
        <w:tab/>
      </w:r>
      <w:r w:rsidRPr="00E949C5">
        <w:rPr>
          <w:rFonts w:asciiTheme="minorHAnsi" w:hAnsiTheme="minorHAnsi"/>
          <w:bCs/>
          <w:sz w:val="22"/>
          <w:szCs w:val="22"/>
        </w:rPr>
        <w:tab/>
      </w:r>
      <w:r w:rsidRPr="00E949C5">
        <w:rPr>
          <w:rFonts w:asciiTheme="minorHAnsi" w:hAnsiTheme="minorHAnsi"/>
          <w:bCs/>
          <w:sz w:val="22"/>
          <w:szCs w:val="22"/>
        </w:rPr>
        <w:tab/>
        <w:t>D = 60-69</w:t>
      </w:r>
    </w:p>
    <w:p w:rsidR="00BA21E6" w:rsidRPr="00B76A94" w:rsidRDefault="00BA21E6" w:rsidP="00BA21E6">
      <w:pPr>
        <w:ind w:right="288"/>
        <w:rPr>
          <w:rFonts w:asciiTheme="minorHAnsi" w:hAnsiTheme="minorHAnsi"/>
          <w:bCs/>
          <w:sz w:val="22"/>
          <w:szCs w:val="22"/>
        </w:rPr>
      </w:pPr>
      <w:r w:rsidRPr="00B76A94">
        <w:rPr>
          <w:rFonts w:asciiTheme="minorHAnsi" w:hAnsiTheme="minorHAnsi"/>
          <w:bCs/>
          <w:sz w:val="22"/>
          <w:szCs w:val="22"/>
        </w:rPr>
        <w:t>Tests (3)</w:t>
      </w:r>
      <w:r w:rsidRPr="00B76A94">
        <w:rPr>
          <w:rFonts w:asciiTheme="minorHAnsi" w:hAnsiTheme="minorHAnsi"/>
          <w:bCs/>
          <w:sz w:val="22"/>
          <w:szCs w:val="22"/>
        </w:rPr>
        <w:tab/>
      </w:r>
      <w:r w:rsidRPr="00B76A94">
        <w:rPr>
          <w:rFonts w:asciiTheme="minorHAnsi" w:hAnsiTheme="minorHAnsi"/>
          <w:bCs/>
          <w:sz w:val="22"/>
          <w:szCs w:val="22"/>
        </w:rPr>
        <w:tab/>
      </w:r>
      <w:r w:rsidRPr="00B76A94">
        <w:rPr>
          <w:rFonts w:asciiTheme="minorHAnsi" w:hAnsiTheme="minorHAnsi"/>
          <w:bCs/>
          <w:sz w:val="22"/>
          <w:szCs w:val="22"/>
        </w:rPr>
        <w:tab/>
      </w:r>
      <w:r w:rsidRPr="00B76A94">
        <w:rPr>
          <w:rFonts w:asciiTheme="minorHAnsi" w:hAnsiTheme="minorHAnsi"/>
          <w:bCs/>
          <w:sz w:val="22"/>
          <w:szCs w:val="22"/>
        </w:rPr>
        <w:tab/>
        <w:t>45%</w:t>
      </w:r>
      <w:r w:rsidRPr="00B76A94">
        <w:rPr>
          <w:rFonts w:asciiTheme="minorHAnsi" w:hAnsiTheme="minorHAnsi"/>
          <w:bCs/>
          <w:sz w:val="22"/>
          <w:szCs w:val="22"/>
        </w:rPr>
        <w:tab/>
      </w:r>
      <w:r w:rsidRPr="00B76A94">
        <w:rPr>
          <w:rFonts w:asciiTheme="minorHAnsi" w:hAnsiTheme="minorHAnsi"/>
          <w:bCs/>
          <w:sz w:val="22"/>
          <w:szCs w:val="22"/>
        </w:rPr>
        <w:tab/>
      </w:r>
      <w:r w:rsidRPr="00B76A94">
        <w:rPr>
          <w:rFonts w:asciiTheme="minorHAnsi" w:hAnsiTheme="minorHAnsi"/>
          <w:bCs/>
          <w:sz w:val="22"/>
          <w:szCs w:val="22"/>
        </w:rPr>
        <w:tab/>
      </w:r>
      <w:r w:rsidRPr="00B76A94">
        <w:rPr>
          <w:rFonts w:asciiTheme="minorHAnsi" w:hAnsiTheme="minorHAnsi"/>
          <w:bCs/>
          <w:sz w:val="22"/>
          <w:szCs w:val="22"/>
        </w:rPr>
        <w:tab/>
        <w:t xml:space="preserve">F </w:t>
      </w:r>
      <w:proofErr w:type="gramStart"/>
      <w:r w:rsidRPr="00B76A94">
        <w:rPr>
          <w:rFonts w:asciiTheme="minorHAnsi" w:hAnsiTheme="minorHAnsi"/>
          <w:bCs/>
          <w:sz w:val="22"/>
          <w:szCs w:val="22"/>
        </w:rPr>
        <w:t>=  59</w:t>
      </w:r>
      <w:proofErr w:type="gramEnd"/>
      <w:r w:rsidRPr="00B76A94">
        <w:rPr>
          <w:rFonts w:asciiTheme="minorHAnsi" w:hAnsiTheme="minorHAnsi"/>
          <w:bCs/>
          <w:sz w:val="22"/>
          <w:szCs w:val="22"/>
        </w:rPr>
        <w:t xml:space="preserve"> </w:t>
      </w:r>
      <w:r>
        <w:rPr>
          <w:rFonts w:asciiTheme="minorHAnsi" w:hAnsiTheme="minorHAnsi"/>
          <w:bCs/>
          <w:sz w:val="22"/>
          <w:szCs w:val="22"/>
        </w:rPr>
        <w:t>or below</w:t>
      </w:r>
    </w:p>
    <w:p w:rsidR="00BA21E6" w:rsidRPr="00B76A94" w:rsidRDefault="00BA21E6" w:rsidP="00BA21E6">
      <w:pPr>
        <w:ind w:right="288"/>
        <w:rPr>
          <w:rFonts w:asciiTheme="minorHAnsi" w:hAnsiTheme="minorHAnsi"/>
          <w:bCs/>
          <w:sz w:val="22"/>
          <w:szCs w:val="22"/>
        </w:rPr>
      </w:pPr>
      <w:r w:rsidRPr="00B76A94">
        <w:rPr>
          <w:rFonts w:asciiTheme="minorHAnsi" w:hAnsiTheme="minorHAnsi"/>
          <w:bCs/>
          <w:sz w:val="22"/>
          <w:szCs w:val="22"/>
        </w:rPr>
        <w:t xml:space="preserve"> </w:t>
      </w:r>
    </w:p>
    <w:p w:rsidR="00BA21E6" w:rsidRPr="00B76A94" w:rsidRDefault="00BA21E6" w:rsidP="00BA21E6">
      <w:pPr>
        <w:pStyle w:val="Footer"/>
        <w:tabs>
          <w:tab w:val="left" w:pos="720"/>
        </w:tabs>
        <w:ind w:right="288"/>
        <w:jc w:val="both"/>
        <w:rPr>
          <w:rFonts w:asciiTheme="minorHAnsi" w:hAnsiTheme="minorHAnsi"/>
          <w:sz w:val="22"/>
          <w:szCs w:val="22"/>
        </w:rPr>
      </w:pPr>
      <w:r w:rsidRPr="00B76A94">
        <w:rPr>
          <w:rFonts w:asciiTheme="minorHAnsi" w:hAnsiTheme="minorHAnsi"/>
          <w:b/>
          <w:sz w:val="22"/>
          <w:szCs w:val="22"/>
          <w:u w:val="single"/>
        </w:rPr>
        <w:t>Participation &amp; Attendance</w:t>
      </w:r>
      <w:r w:rsidRPr="00B76A94">
        <w:rPr>
          <w:rFonts w:asciiTheme="minorHAnsi" w:hAnsiTheme="minorHAnsi"/>
          <w:b/>
          <w:sz w:val="22"/>
          <w:szCs w:val="22"/>
        </w:rPr>
        <w:t>:</w:t>
      </w:r>
      <w:r w:rsidRPr="00B76A94">
        <w:rPr>
          <w:rFonts w:asciiTheme="minorHAnsi" w:hAnsiTheme="minorHAnsi"/>
          <w:sz w:val="22"/>
          <w:szCs w:val="22"/>
        </w:rPr>
        <w:t xml:space="preserve"> </w:t>
      </w:r>
    </w:p>
    <w:p w:rsidR="00BA21E6" w:rsidRPr="0006184F" w:rsidRDefault="00BA21E6" w:rsidP="00BA21E6">
      <w:pPr>
        <w:pStyle w:val="Footer"/>
        <w:tabs>
          <w:tab w:val="left" w:pos="720"/>
        </w:tabs>
        <w:ind w:right="288"/>
        <w:jc w:val="both"/>
        <w:rPr>
          <w:rFonts w:asciiTheme="minorHAnsi" w:hAnsiTheme="minorHAnsi"/>
          <w:sz w:val="22"/>
          <w:szCs w:val="22"/>
        </w:rPr>
      </w:pPr>
      <w:r>
        <w:rPr>
          <w:rFonts w:asciiTheme="minorHAnsi" w:hAnsiTheme="minorHAnsi"/>
          <w:sz w:val="22"/>
          <w:szCs w:val="22"/>
        </w:rPr>
        <w:t xml:space="preserve">Students will receive a daily grade for attendance and participation.  </w:t>
      </w:r>
      <w:r w:rsidRPr="0006184F">
        <w:rPr>
          <w:rFonts w:asciiTheme="minorHAnsi" w:hAnsiTheme="minorHAnsi"/>
          <w:sz w:val="22"/>
          <w:szCs w:val="22"/>
        </w:rPr>
        <w:t xml:space="preserve">Participation includes coming to class prepared to discuss </w:t>
      </w:r>
      <w:r>
        <w:rPr>
          <w:rFonts w:asciiTheme="minorHAnsi" w:hAnsiTheme="minorHAnsi"/>
          <w:sz w:val="22"/>
          <w:szCs w:val="22"/>
        </w:rPr>
        <w:t>assignments due that day as well as grammar explanations in the textbook that are assigned as homework reading.  See next page for specific policies on homework, etc.</w:t>
      </w:r>
    </w:p>
    <w:p w:rsidR="00BA21E6" w:rsidRPr="00E949C5" w:rsidRDefault="00BA21E6" w:rsidP="00BA21E6">
      <w:pPr>
        <w:pStyle w:val="Footer"/>
        <w:tabs>
          <w:tab w:val="left" w:pos="720"/>
        </w:tabs>
        <w:ind w:right="288"/>
        <w:jc w:val="both"/>
        <w:rPr>
          <w:rFonts w:asciiTheme="minorHAnsi" w:hAnsiTheme="minorHAnsi"/>
          <w:sz w:val="22"/>
          <w:szCs w:val="22"/>
        </w:rPr>
      </w:pPr>
    </w:p>
    <w:p w:rsidR="00BA21E6" w:rsidRPr="00C37CA1" w:rsidRDefault="00BA21E6" w:rsidP="00BA21E6">
      <w:pPr>
        <w:pStyle w:val="Footer"/>
        <w:tabs>
          <w:tab w:val="left" w:pos="720"/>
        </w:tabs>
        <w:ind w:right="288"/>
        <w:jc w:val="both"/>
        <w:rPr>
          <w:rFonts w:asciiTheme="minorHAnsi" w:hAnsiTheme="minorHAnsi"/>
          <w:sz w:val="22"/>
          <w:szCs w:val="22"/>
        </w:rPr>
      </w:pPr>
      <w:r w:rsidRPr="00C37CA1">
        <w:rPr>
          <w:rFonts w:asciiTheme="minorHAnsi" w:hAnsiTheme="minorHAnsi"/>
          <w:b/>
          <w:sz w:val="22"/>
          <w:szCs w:val="22"/>
          <w:u w:val="single"/>
        </w:rPr>
        <w:t>Daily Homework</w:t>
      </w:r>
      <w:r w:rsidRPr="00C37CA1">
        <w:rPr>
          <w:rFonts w:asciiTheme="minorHAnsi" w:hAnsiTheme="minorHAnsi"/>
          <w:b/>
          <w:sz w:val="22"/>
          <w:szCs w:val="22"/>
        </w:rPr>
        <w:t>:</w:t>
      </w:r>
      <w:r w:rsidRPr="00C37CA1">
        <w:rPr>
          <w:rFonts w:asciiTheme="minorHAnsi" w:hAnsiTheme="minorHAnsi"/>
          <w:sz w:val="22"/>
          <w:szCs w:val="22"/>
        </w:rPr>
        <w:t xml:space="preserve"> </w:t>
      </w:r>
    </w:p>
    <w:p w:rsidR="00BA21E6" w:rsidRDefault="00BA21E6" w:rsidP="00BA21E6">
      <w:pPr>
        <w:pStyle w:val="Footer"/>
        <w:tabs>
          <w:tab w:val="left" w:pos="720"/>
        </w:tabs>
        <w:ind w:right="288"/>
        <w:jc w:val="both"/>
        <w:rPr>
          <w:rFonts w:asciiTheme="minorHAnsi" w:hAnsiTheme="minorHAnsi"/>
          <w:sz w:val="22"/>
          <w:szCs w:val="22"/>
        </w:rPr>
      </w:pPr>
      <w:r w:rsidRPr="00512CA5">
        <w:rPr>
          <w:rFonts w:asciiTheme="minorHAnsi" w:hAnsiTheme="minorHAnsi"/>
          <w:sz w:val="22"/>
          <w:szCs w:val="22"/>
        </w:rPr>
        <w:t>Written homework must be t</w:t>
      </w:r>
      <w:r>
        <w:rPr>
          <w:rFonts w:asciiTheme="minorHAnsi" w:hAnsiTheme="minorHAnsi"/>
          <w:sz w:val="22"/>
          <w:szCs w:val="22"/>
        </w:rPr>
        <w:t xml:space="preserve">urned in on the days indicated on the course calendar.  </w:t>
      </w:r>
      <w:r w:rsidRPr="00637FFA">
        <w:rPr>
          <w:rFonts w:asciiTheme="minorHAnsi" w:hAnsiTheme="minorHAnsi"/>
          <w:sz w:val="22"/>
          <w:szCs w:val="22"/>
        </w:rPr>
        <w:t>Homework may be handwritten or typed, but pages must b</w:t>
      </w:r>
      <w:r>
        <w:rPr>
          <w:rFonts w:asciiTheme="minorHAnsi" w:hAnsiTheme="minorHAnsi"/>
          <w:sz w:val="22"/>
          <w:szCs w:val="22"/>
        </w:rPr>
        <w:t xml:space="preserve">e stapled if the homework exceeds one page. (You may write on the back.) Late homework is not accepted except under the conditions described below under “Late Assignments.”  The Answer Key for textbook exercises can be found under Course Materials on Blackboard. Students are expected to complete the homework first without consulting the Answer Key, which should be checked afterwards in order to correct errors and make annotations on the homework so that they are prepared to discuss any difficulties in class on the due date.  </w:t>
      </w:r>
    </w:p>
    <w:p w:rsidR="00BA21E6" w:rsidRDefault="00BA21E6" w:rsidP="00BA21E6">
      <w:pPr>
        <w:pStyle w:val="Footer"/>
        <w:tabs>
          <w:tab w:val="left" w:pos="720"/>
        </w:tabs>
        <w:ind w:right="288"/>
        <w:jc w:val="both"/>
        <w:rPr>
          <w:rFonts w:asciiTheme="minorHAnsi" w:hAnsiTheme="minorHAnsi"/>
          <w:sz w:val="22"/>
          <w:szCs w:val="22"/>
        </w:rPr>
      </w:pPr>
    </w:p>
    <w:p w:rsidR="00BA21E6" w:rsidRPr="00637FFA" w:rsidRDefault="00BA21E6" w:rsidP="00BA21E6">
      <w:pPr>
        <w:pStyle w:val="Footer"/>
        <w:tabs>
          <w:tab w:val="left" w:pos="720"/>
        </w:tabs>
        <w:ind w:right="288"/>
        <w:jc w:val="both"/>
        <w:rPr>
          <w:rFonts w:asciiTheme="minorHAnsi" w:hAnsiTheme="minorHAnsi"/>
          <w:sz w:val="22"/>
          <w:szCs w:val="22"/>
        </w:rPr>
      </w:pPr>
    </w:p>
    <w:p w:rsidR="00BA21E6" w:rsidRPr="00C37CA1" w:rsidRDefault="00BA21E6" w:rsidP="00BA21E6">
      <w:pPr>
        <w:pStyle w:val="Footer"/>
        <w:tabs>
          <w:tab w:val="left" w:pos="720"/>
        </w:tabs>
        <w:ind w:right="288"/>
        <w:jc w:val="both"/>
        <w:rPr>
          <w:rFonts w:asciiTheme="minorHAnsi" w:hAnsiTheme="minorHAnsi"/>
          <w:b/>
          <w:sz w:val="22"/>
          <w:szCs w:val="22"/>
        </w:rPr>
      </w:pPr>
      <w:r w:rsidRPr="00C37CA1">
        <w:rPr>
          <w:rFonts w:asciiTheme="minorHAnsi" w:hAnsiTheme="minorHAnsi"/>
          <w:b/>
          <w:sz w:val="22"/>
          <w:szCs w:val="22"/>
          <w:u w:val="single"/>
        </w:rPr>
        <w:t>Verb Charts</w:t>
      </w:r>
      <w:r w:rsidRPr="00C37CA1">
        <w:rPr>
          <w:rFonts w:asciiTheme="minorHAnsi" w:hAnsiTheme="minorHAnsi"/>
          <w:b/>
          <w:sz w:val="22"/>
          <w:szCs w:val="22"/>
        </w:rPr>
        <w:t xml:space="preserve">:  </w:t>
      </w:r>
    </w:p>
    <w:p w:rsidR="00BA21E6" w:rsidRDefault="00BA21E6" w:rsidP="00BA21E6">
      <w:pPr>
        <w:pStyle w:val="Footer"/>
        <w:tabs>
          <w:tab w:val="left" w:pos="720"/>
        </w:tabs>
        <w:ind w:right="288"/>
        <w:jc w:val="both"/>
        <w:rPr>
          <w:rFonts w:asciiTheme="minorHAnsi" w:hAnsiTheme="minorHAnsi"/>
          <w:sz w:val="22"/>
          <w:szCs w:val="22"/>
        </w:rPr>
      </w:pPr>
      <w:r w:rsidRPr="00637FFA">
        <w:rPr>
          <w:rFonts w:asciiTheme="minorHAnsi" w:hAnsiTheme="minorHAnsi"/>
          <w:sz w:val="22"/>
          <w:szCs w:val="22"/>
        </w:rPr>
        <w:t>Students must complete 7 Verb C</w:t>
      </w:r>
      <w:r>
        <w:rPr>
          <w:rFonts w:asciiTheme="minorHAnsi" w:hAnsiTheme="minorHAnsi"/>
          <w:sz w:val="22"/>
          <w:szCs w:val="22"/>
        </w:rPr>
        <w:t xml:space="preserve">onjugation assignments in this course. </w:t>
      </w:r>
      <w:r w:rsidRPr="00BD2CC2">
        <w:rPr>
          <w:rFonts w:asciiTheme="minorHAnsi" w:hAnsiTheme="minorHAnsi"/>
          <w:sz w:val="22"/>
          <w:szCs w:val="22"/>
        </w:rPr>
        <w:t xml:space="preserve">The files for these assignments </w:t>
      </w:r>
      <w:r>
        <w:rPr>
          <w:rFonts w:asciiTheme="minorHAnsi" w:hAnsiTheme="minorHAnsi"/>
          <w:sz w:val="22"/>
          <w:szCs w:val="22"/>
        </w:rPr>
        <w:t xml:space="preserve">are posted on Blackboard. </w:t>
      </w:r>
      <w:r w:rsidRPr="00BD2CC2">
        <w:rPr>
          <w:rFonts w:asciiTheme="minorHAnsi" w:hAnsiTheme="minorHAnsi"/>
          <w:sz w:val="22"/>
          <w:szCs w:val="22"/>
        </w:rPr>
        <w:t>They should be printed out and completed by h</w:t>
      </w:r>
      <w:r>
        <w:rPr>
          <w:rFonts w:asciiTheme="minorHAnsi" w:hAnsiTheme="minorHAnsi"/>
          <w:sz w:val="22"/>
          <w:szCs w:val="22"/>
        </w:rPr>
        <w:t xml:space="preserve">and.  </w:t>
      </w:r>
      <w:r w:rsidRPr="00BD2CC2">
        <w:rPr>
          <w:rFonts w:asciiTheme="minorHAnsi" w:hAnsiTheme="minorHAnsi"/>
          <w:sz w:val="22"/>
          <w:szCs w:val="22"/>
        </w:rPr>
        <w:t>NOTE: Be sure that when the files are printed, y</w:t>
      </w:r>
      <w:r>
        <w:rPr>
          <w:rFonts w:asciiTheme="minorHAnsi" w:hAnsiTheme="minorHAnsi"/>
          <w:sz w:val="22"/>
          <w:szCs w:val="22"/>
        </w:rPr>
        <w:t xml:space="preserve">ou have your printer set to “landscape” so that the correct spacing is maintained.  Verb charts not completed on these print-outs will not be accepted for credit. Late submissions are not acceptable except under the conditions described below under “Late Assignments.”  </w:t>
      </w:r>
    </w:p>
    <w:p w:rsidR="00BA21E6" w:rsidRPr="00BD2CC2" w:rsidRDefault="00BA21E6" w:rsidP="00BA21E6">
      <w:pPr>
        <w:pStyle w:val="Footer"/>
        <w:tabs>
          <w:tab w:val="left" w:pos="720"/>
        </w:tabs>
        <w:ind w:right="288"/>
        <w:jc w:val="both"/>
        <w:rPr>
          <w:rFonts w:asciiTheme="minorHAnsi" w:hAnsiTheme="minorHAnsi"/>
          <w:sz w:val="22"/>
          <w:szCs w:val="22"/>
        </w:rPr>
      </w:pPr>
    </w:p>
    <w:p w:rsidR="00BA21E6" w:rsidRPr="00C37CA1" w:rsidRDefault="00BA21E6" w:rsidP="00BA21E6">
      <w:pPr>
        <w:pStyle w:val="Footer"/>
        <w:tabs>
          <w:tab w:val="left" w:pos="720"/>
        </w:tabs>
        <w:ind w:right="288"/>
        <w:jc w:val="both"/>
        <w:rPr>
          <w:rFonts w:asciiTheme="minorHAnsi" w:hAnsiTheme="minorHAnsi"/>
          <w:sz w:val="22"/>
          <w:szCs w:val="22"/>
        </w:rPr>
      </w:pPr>
      <w:r w:rsidRPr="00C37CA1">
        <w:rPr>
          <w:rFonts w:asciiTheme="minorHAnsi" w:hAnsiTheme="minorHAnsi"/>
          <w:b/>
          <w:sz w:val="22"/>
          <w:szCs w:val="22"/>
          <w:u w:val="single"/>
        </w:rPr>
        <w:t>Quizzes</w:t>
      </w:r>
      <w:r w:rsidRPr="00C37CA1">
        <w:rPr>
          <w:rFonts w:asciiTheme="minorHAnsi" w:hAnsiTheme="minorHAnsi"/>
          <w:b/>
          <w:sz w:val="22"/>
          <w:szCs w:val="22"/>
        </w:rPr>
        <w:t>:</w:t>
      </w:r>
      <w:r w:rsidRPr="00C37CA1">
        <w:rPr>
          <w:rFonts w:asciiTheme="minorHAnsi" w:hAnsiTheme="minorHAnsi"/>
          <w:sz w:val="22"/>
          <w:szCs w:val="22"/>
        </w:rPr>
        <w:t xml:space="preserve"> </w:t>
      </w:r>
    </w:p>
    <w:p w:rsidR="00BA21E6" w:rsidRDefault="00BA21E6" w:rsidP="00BA21E6">
      <w:pPr>
        <w:pStyle w:val="Footer"/>
        <w:tabs>
          <w:tab w:val="left" w:pos="720"/>
        </w:tabs>
        <w:ind w:right="288"/>
        <w:jc w:val="both"/>
        <w:rPr>
          <w:rFonts w:asciiTheme="minorHAnsi" w:hAnsiTheme="minorHAnsi"/>
          <w:sz w:val="22"/>
          <w:szCs w:val="22"/>
        </w:rPr>
      </w:pPr>
      <w:r w:rsidRPr="00BD2CC2">
        <w:rPr>
          <w:rFonts w:asciiTheme="minorHAnsi" w:hAnsiTheme="minorHAnsi"/>
          <w:sz w:val="22"/>
          <w:szCs w:val="22"/>
        </w:rPr>
        <w:t>There will be 7 quizzes t</w:t>
      </w:r>
      <w:r>
        <w:rPr>
          <w:rFonts w:asciiTheme="minorHAnsi" w:hAnsiTheme="minorHAnsi"/>
          <w:sz w:val="22"/>
          <w:szCs w:val="22"/>
        </w:rPr>
        <w:t xml:space="preserve">hroughout the course (see course calendar) which are based on verb forms completed in the Verb Charts </w:t>
      </w:r>
      <w:r w:rsidRPr="009B246E">
        <w:rPr>
          <w:rFonts w:asciiTheme="minorHAnsi" w:hAnsiTheme="minorHAnsi"/>
          <w:sz w:val="22"/>
          <w:szCs w:val="22"/>
        </w:rPr>
        <w:t>mentioned above. Students can get practice on the website “</w:t>
      </w:r>
      <w:proofErr w:type="spellStart"/>
      <w:r w:rsidRPr="009B246E">
        <w:rPr>
          <w:rFonts w:asciiTheme="minorHAnsi" w:hAnsiTheme="minorHAnsi"/>
          <w:sz w:val="22"/>
          <w:szCs w:val="22"/>
        </w:rPr>
        <w:t>Conjuguemos</w:t>
      </w:r>
      <w:proofErr w:type="spellEnd"/>
      <w:r w:rsidRPr="009B246E">
        <w:rPr>
          <w:rFonts w:asciiTheme="minorHAnsi" w:hAnsiTheme="minorHAnsi"/>
          <w:sz w:val="22"/>
          <w:szCs w:val="22"/>
        </w:rPr>
        <w:t>.”  (</w:t>
      </w:r>
      <w:r w:rsidRPr="00E23173">
        <w:rPr>
          <w:rFonts w:asciiTheme="minorHAnsi" w:hAnsiTheme="minorHAnsi"/>
          <w:b/>
          <w:sz w:val="22"/>
          <w:szCs w:val="22"/>
        </w:rPr>
        <w:t>http://www.conjuguemos.com</w:t>
      </w:r>
      <w:r w:rsidRPr="009B246E">
        <w:rPr>
          <w:rFonts w:asciiTheme="minorHAnsi" w:hAnsiTheme="minorHAnsi"/>
          <w:sz w:val="22"/>
          <w:szCs w:val="22"/>
        </w:rPr>
        <w:t>) For those unfamiliar with this site, an instructional file with screen captures is also posted on Blackboard. There are no make-ups for these quizzes, but the lowest quiz grade will be dropped at the end of the course.</w:t>
      </w:r>
    </w:p>
    <w:p w:rsidR="00BA21E6" w:rsidRPr="009B246E" w:rsidRDefault="00BA21E6" w:rsidP="00BA21E6">
      <w:pPr>
        <w:pStyle w:val="Footer"/>
        <w:tabs>
          <w:tab w:val="left" w:pos="720"/>
        </w:tabs>
        <w:ind w:right="288"/>
        <w:jc w:val="both"/>
        <w:rPr>
          <w:rFonts w:asciiTheme="minorHAnsi" w:hAnsiTheme="minorHAnsi"/>
          <w:sz w:val="22"/>
          <w:szCs w:val="22"/>
        </w:rPr>
      </w:pPr>
    </w:p>
    <w:p w:rsidR="00BA21E6" w:rsidRPr="009B246E" w:rsidRDefault="00BA21E6" w:rsidP="00BA21E6">
      <w:pPr>
        <w:pStyle w:val="Footer"/>
        <w:tabs>
          <w:tab w:val="left" w:pos="720"/>
        </w:tabs>
        <w:ind w:right="288"/>
        <w:jc w:val="both"/>
        <w:rPr>
          <w:rFonts w:asciiTheme="minorHAnsi" w:hAnsiTheme="minorHAnsi"/>
          <w:sz w:val="22"/>
          <w:szCs w:val="22"/>
        </w:rPr>
      </w:pPr>
      <w:r w:rsidRPr="009B246E">
        <w:rPr>
          <w:rFonts w:asciiTheme="minorHAnsi" w:hAnsiTheme="minorHAnsi"/>
          <w:b/>
          <w:sz w:val="22"/>
          <w:szCs w:val="22"/>
          <w:u w:val="single"/>
        </w:rPr>
        <w:t>Text Analyses</w:t>
      </w:r>
      <w:r w:rsidRPr="009B246E">
        <w:rPr>
          <w:rFonts w:asciiTheme="minorHAnsi" w:hAnsiTheme="minorHAnsi"/>
          <w:b/>
          <w:sz w:val="22"/>
          <w:szCs w:val="22"/>
        </w:rPr>
        <w:t>:</w:t>
      </w:r>
      <w:r w:rsidRPr="009B246E">
        <w:rPr>
          <w:rFonts w:asciiTheme="minorHAnsi" w:hAnsiTheme="minorHAnsi"/>
          <w:sz w:val="22"/>
          <w:szCs w:val="22"/>
        </w:rPr>
        <w:t xml:space="preserve"> </w:t>
      </w:r>
    </w:p>
    <w:p w:rsidR="00BA21E6" w:rsidRPr="009B246E" w:rsidRDefault="00BA21E6" w:rsidP="00BA21E6">
      <w:pPr>
        <w:pStyle w:val="Footer"/>
        <w:tabs>
          <w:tab w:val="left" w:pos="720"/>
        </w:tabs>
        <w:ind w:right="288"/>
        <w:jc w:val="both"/>
        <w:rPr>
          <w:rFonts w:asciiTheme="minorHAnsi" w:hAnsiTheme="minorHAnsi"/>
          <w:sz w:val="22"/>
          <w:szCs w:val="22"/>
        </w:rPr>
      </w:pPr>
      <w:r w:rsidRPr="009B246E">
        <w:rPr>
          <w:rFonts w:asciiTheme="minorHAnsi" w:hAnsiTheme="minorHAnsi"/>
          <w:sz w:val="22"/>
          <w:szCs w:val="22"/>
        </w:rPr>
        <w:t>Students will c</w:t>
      </w:r>
      <w:r>
        <w:rPr>
          <w:rFonts w:asciiTheme="minorHAnsi" w:hAnsiTheme="minorHAnsi"/>
          <w:sz w:val="22"/>
          <w:szCs w:val="22"/>
        </w:rPr>
        <w:t xml:space="preserve">omplete 3 text analyses in this course (see Blackboard).  The text analyses require the application of grammar rules studied in the course textbook. Deadlines can be found in the course calendar. These assignments must be typed using the files provided on Blackboard.  Late work is not accepted except as described in the section “Late Assignments.” </w:t>
      </w:r>
    </w:p>
    <w:p w:rsidR="00BA21E6" w:rsidRPr="00C37CA1" w:rsidRDefault="00BA21E6" w:rsidP="00BA21E6">
      <w:pPr>
        <w:pStyle w:val="Footer"/>
        <w:tabs>
          <w:tab w:val="left" w:pos="720"/>
        </w:tabs>
        <w:ind w:right="288"/>
        <w:jc w:val="both"/>
        <w:rPr>
          <w:rFonts w:asciiTheme="minorHAnsi" w:hAnsiTheme="minorHAnsi"/>
          <w:sz w:val="22"/>
          <w:szCs w:val="22"/>
        </w:rPr>
      </w:pPr>
    </w:p>
    <w:p w:rsidR="00BA21E6" w:rsidRPr="00C44F94" w:rsidRDefault="00BA21E6" w:rsidP="00BA21E6">
      <w:pPr>
        <w:pStyle w:val="Footer"/>
        <w:tabs>
          <w:tab w:val="left" w:pos="720"/>
        </w:tabs>
        <w:ind w:right="288"/>
        <w:jc w:val="both"/>
        <w:rPr>
          <w:rFonts w:asciiTheme="minorHAnsi" w:hAnsiTheme="minorHAnsi"/>
          <w:b/>
          <w:sz w:val="22"/>
          <w:szCs w:val="22"/>
          <w:u w:val="single"/>
        </w:rPr>
      </w:pPr>
      <w:r w:rsidRPr="00C44F94">
        <w:rPr>
          <w:rFonts w:asciiTheme="minorHAnsi" w:hAnsiTheme="minorHAnsi"/>
          <w:b/>
          <w:sz w:val="22"/>
          <w:szCs w:val="22"/>
          <w:u w:val="single"/>
        </w:rPr>
        <w:t>Essays</w:t>
      </w:r>
      <w:r>
        <w:rPr>
          <w:rFonts w:asciiTheme="minorHAnsi" w:hAnsiTheme="minorHAnsi"/>
          <w:b/>
          <w:sz w:val="22"/>
          <w:szCs w:val="22"/>
          <w:u w:val="single"/>
        </w:rPr>
        <w:t>:</w:t>
      </w:r>
    </w:p>
    <w:p w:rsidR="00BA21E6" w:rsidRPr="009B246E" w:rsidRDefault="00BA21E6" w:rsidP="00BA21E6">
      <w:pPr>
        <w:pStyle w:val="Footer"/>
        <w:tabs>
          <w:tab w:val="left" w:pos="720"/>
        </w:tabs>
        <w:ind w:right="288"/>
        <w:jc w:val="both"/>
        <w:rPr>
          <w:rFonts w:asciiTheme="minorHAnsi" w:hAnsiTheme="minorHAnsi"/>
          <w:sz w:val="22"/>
          <w:szCs w:val="22"/>
        </w:rPr>
      </w:pPr>
      <w:r w:rsidRPr="00C44F94">
        <w:rPr>
          <w:rFonts w:asciiTheme="minorHAnsi" w:hAnsiTheme="minorHAnsi"/>
          <w:sz w:val="22"/>
          <w:szCs w:val="22"/>
        </w:rPr>
        <w:t>Students will write 2 brief e</w:t>
      </w:r>
      <w:r>
        <w:rPr>
          <w:rFonts w:asciiTheme="minorHAnsi" w:hAnsiTheme="minorHAnsi"/>
          <w:sz w:val="22"/>
          <w:szCs w:val="22"/>
        </w:rPr>
        <w:t xml:space="preserve">ssays during the course. </w:t>
      </w:r>
      <w:r w:rsidRPr="00C44F94">
        <w:rPr>
          <w:rFonts w:asciiTheme="minorHAnsi" w:hAnsiTheme="minorHAnsi"/>
          <w:sz w:val="22"/>
          <w:szCs w:val="22"/>
        </w:rPr>
        <w:t>Specific details regarding format a</w:t>
      </w:r>
      <w:r>
        <w:rPr>
          <w:rFonts w:asciiTheme="minorHAnsi" w:hAnsiTheme="minorHAnsi"/>
          <w:sz w:val="22"/>
          <w:szCs w:val="22"/>
        </w:rPr>
        <w:t xml:space="preserve">nd content will be provided well ahead of the due dates (see Course Calendar.) </w:t>
      </w:r>
      <w:r w:rsidRPr="00C44F94">
        <w:rPr>
          <w:rFonts w:asciiTheme="minorHAnsi" w:hAnsiTheme="minorHAnsi"/>
          <w:sz w:val="22"/>
          <w:szCs w:val="22"/>
        </w:rPr>
        <w:t xml:space="preserve">Late submissions are not accepted </w:t>
      </w:r>
      <w:r>
        <w:rPr>
          <w:rFonts w:asciiTheme="minorHAnsi" w:hAnsiTheme="minorHAnsi"/>
          <w:sz w:val="22"/>
          <w:szCs w:val="22"/>
        </w:rPr>
        <w:t xml:space="preserve">except as described in the section “Late Assignments.” </w:t>
      </w:r>
    </w:p>
    <w:p w:rsidR="00BA21E6" w:rsidRPr="00C37CA1" w:rsidRDefault="00BA21E6" w:rsidP="00BA21E6">
      <w:pPr>
        <w:pStyle w:val="Footer"/>
        <w:tabs>
          <w:tab w:val="left" w:pos="720"/>
        </w:tabs>
        <w:ind w:right="288"/>
        <w:jc w:val="both"/>
        <w:rPr>
          <w:rFonts w:asciiTheme="minorHAnsi" w:hAnsiTheme="minorHAnsi"/>
          <w:b/>
          <w:bCs/>
          <w:sz w:val="22"/>
          <w:szCs w:val="22"/>
          <w:u w:val="single"/>
        </w:rPr>
      </w:pPr>
    </w:p>
    <w:p w:rsidR="00BA21E6" w:rsidRPr="00C44F94" w:rsidRDefault="00BA21E6" w:rsidP="00BA21E6">
      <w:pPr>
        <w:pStyle w:val="Footer"/>
        <w:tabs>
          <w:tab w:val="left" w:pos="720"/>
        </w:tabs>
        <w:ind w:right="288"/>
        <w:jc w:val="both"/>
        <w:rPr>
          <w:rFonts w:asciiTheme="minorHAnsi" w:hAnsiTheme="minorHAnsi"/>
          <w:bCs/>
          <w:sz w:val="22"/>
          <w:szCs w:val="22"/>
        </w:rPr>
      </w:pPr>
      <w:r w:rsidRPr="00C44F94">
        <w:rPr>
          <w:rFonts w:asciiTheme="minorHAnsi" w:hAnsiTheme="minorHAnsi"/>
          <w:b/>
          <w:bCs/>
          <w:sz w:val="22"/>
          <w:szCs w:val="22"/>
          <w:u w:val="single"/>
        </w:rPr>
        <w:t>Tests</w:t>
      </w:r>
      <w:r w:rsidRPr="00C44F94">
        <w:rPr>
          <w:rFonts w:asciiTheme="minorHAnsi" w:hAnsiTheme="minorHAnsi"/>
          <w:b/>
          <w:bCs/>
          <w:sz w:val="22"/>
          <w:szCs w:val="22"/>
        </w:rPr>
        <w:t>:</w:t>
      </w:r>
      <w:r w:rsidRPr="00C44F94">
        <w:rPr>
          <w:rFonts w:asciiTheme="minorHAnsi" w:hAnsiTheme="minorHAnsi"/>
          <w:bCs/>
          <w:sz w:val="22"/>
          <w:szCs w:val="22"/>
        </w:rPr>
        <w:t xml:space="preserve"> </w:t>
      </w:r>
    </w:p>
    <w:p w:rsidR="00BA21E6" w:rsidRDefault="00BA21E6" w:rsidP="00BA21E6">
      <w:pPr>
        <w:pStyle w:val="Footer"/>
        <w:tabs>
          <w:tab w:val="left" w:pos="720"/>
        </w:tabs>
        <w:ind w:right="288"/>
        <w:jc w:val="both"/>
        <w:rPr>
          <w:rFonts w:asciiTheme="minorHAnsi" w:hAnsiTheme="minorHAnsi"/>
          <w:bCs/>
          <w:sz w:val="22"/>
          <w:szCs w:val="22"/>
        </w:rPr>
      </w:pPr>
      <w:r w:rsidRPr="00C44F94">
        <w:rPr>
          <w:rFonts w:asciiTheme="minorHAnsi" w:hAnsiTheme="minorHAnsi"/>
          <w:bCs/>
          <w:sz w:val="22"/>
          <w:szCs w:val="22"/>
        </w:rPr>
        <w:t>There will be 3 t</w:t>
      </w:r>
      <w:r>
        <w:rPr>
          <w:rFonts w:asciiTheme="minorHAnsi" w:hAnsiTheme="minorHAnsi"/>
          <w:bCs/>
          <w:sz w:val="22"/>
          <w:szCs w:val="22"/>
        </w:rPr>
        <w:t>ests in this course, each covering specific chapters in the textbook:</w:t>
      </w:r>
    </w:p>
    <w:p w:rsidR="00BA21E6" w:rsidRPr="00E23173" w:rsidRDefault="00BA21E6" w:rsidP="00BA21E6">
      <w:pPr>
        <w:pStyle w:val="Footer"/>
        <w:tabs>
          <w:tab w:val="left" w:pos="720"/>
        </w:tabs>
        <w:ind w:right="288"/>
        <w:jc w:val="both"/>
        <w:rPr>
          <w:rFonts w:asciiTheme="minorHAnsi" w:hAnsiTheme="minorHAnsi"/>
          <w:b/>
          <w:bCs/>
          <w:sz w:val="22"/>
          <w:szCs w:val="22"/>
        </w:rPr>
      </w:pPr>
      <w:r w:rsidRPr="00E23173">
        <w:rPr>
          <w:rFonts w:asciiTheme="minorHAnsi" w:hAnsiTheme="minorHAnsi"/>
          <w:b/>
          <w:bCs/>
          <w:sz w:val="22"/>
          <w:szCs w:val="22"/>
        </w:rPr>
        <w:t xml:space="preserve">TEST 1 = Chapters 1, 2, 3     </w:t>
      </w:r>
      <w:r w:rsidRPr="00E23173">
        <w:rPr>
          <w:rFonts w:asciiTheme="minorHAnsi" w:hAnsiTheme="minorHAnsi"/>
          <w:b/>
          <w:bCs/>
          <w:sz w:val="22"/>
          <w:szCs w:val="22"/>
        </w:rPr>
        <w:tab/>
      </w:r>
      <w:r>
        <w:rPr>
          <w:rFonts w:asciiTheme="minorHAnsi" w:hAnsiTheme="minorHAnsi"/>
          <w:b/>
          <w:bCs/>
          <w:sz w:val="22"/>
          <w:szCs w:val="22"/>
        </w:rPr>
        <w:t xml:space="preserve">                       </w:t>
      </w:r>
      <w:r w:rsidRPr="00E23173">
        <w:rPr>
          <w:rFonts w:asciiTheme="minorHAnsi" w:hAnsiTheme="minorHAnsi"/>
          <w:b/>
          <w:bCs/>
          <w:sz w:val="22"/>
          <w:szCs w:val="22"/>
        </w:rPr>
        <w:t xml:space="preserve">TEST 2 = Chapters 4, 5, 6, 7     </w:t>
      </w:r>
      <w:r w:rsidRPr="00E23173">
        <w:rPr>
          <w:rFonts w:asciiTheme="minorHAnsi" w:hAnsiTheme="minorHAnsi"/>
          <w:b/>
          <w:bCs/>
          <w:sz w:val="22"/>
          <w:szCs w:val="22"/>
        </w:rPr>
        <w:tab/>
      </w:r>
      <w:r>
        <w:rPr>
          <w:rFonts w:asciiTheme="minorHAnsi" w:hAnsiTheme="minorHAnsi"/>
          <w:b/>
          <w:bCs/>
          <w:sz w:val="22"/>
          <w:szCs w:val="22"/>
        </w:rPr>
        <w:t xml:space="preserve">                               </w:t>
      </w:r>
      <w:r w:rsidRPr="00E23173">
        <w:rPr>
          <w:rFonts w:asciiTheme="minorHAnsi" w:hAnsiTheme="minorHAnsi"/>
          <w:b/>
          <w:bCs/>
          <w:sz w:val="22"/>
          <w:szCs w:val="22"/>
        </w:rPr>
        <w:t>TEST 3 = Chapters 8, 9, 10</w:t>
      </w:r>
    </w:p>
    <w:p w:rsidR="00BA21E6" w:rsidRDefault="00BA21E6" w:rsidP="00BA21E6">
      <w:pPr>
        <w:pStyle w:val="Footer"/>
        <w:tabs>
          <w:tab w:val="left" w:pos="720"/>
        </w:tabs>
        <w:ind w:right="288"/>
        <w:jc w:val="both"/>
        <w:rPr>
          <w:rFonts w:asciiTheme="minorHAnsi" w:hAnsiTheme="minorHAnsi"/>
          <w:bCs/>
          <w:sz w:val="22"/>
          <w:szCs w:val="22"/>
        </w:rPr>
      </w:pPr>
      <w:r>
        <w:rPr>
          <w:rFonts w:asciiTheme="minorHAnsi" w:hAnsiTheme="minorHAnsi"/>
          <w:bCs/>
          <w:sz w:val="22"/>
          <w:szCs w:val="22"/>
        </w:rPr>
        <w:t>Tests 1 and 2 will be given on the dates indicated in the Course Calendar. Test 3 will be given on the day of the final exam for this course.  Tests cannot be made up except under extreme extenuating circumstances for which the student has previously provided documentation on official letterhead in the case of needing to attend an official university event or for students who are active duty military with documentation for this.</w:t>
      </w:r>
    </w:p>
    <w:p w:rsidR="00BA21E6" w:rsidRDefault="00BA21E6" w:rsidP="00BA21E6">
      <w:pPr>
        <w:pStyle w:val="Footer"/>
        <w:tabs>
          <w:tab w:val="left" w:pos="720"/>
        </w:tabs>
        <w:ind w:right="288"/>
        <w:jc w:val="both"/>
        <w:rPr>
          <w:rFonts w:asciiTheme="minorHAnsi" w:hAnsiTheme="minorHAnsi"/>
          <w:bCs/>
          <w:sz w:val="22"/>
          <w:szCs w:val="22"/>
        </w:rPr>
      </w:pPr>
    </w:p>
    <w:p w:rsidR="00BA21E6" w:rsidRPr="00EF3FE0" w:rsidRDefault="00BA21E6" w:rsidP="00BA21E6">
      <w:pPr>
        <w:pStyle w:val="Footer"/>
        <w:tabs>
          <w:tab w:val="left" w:pos="720"/>
        </w:tabs>
        <w:ind w:right="288"/>
        <w:jc w:val="both"/>
        <w:rPr>
          <w:rFonts w:asciiTheme="minorHAnsi" w:hAnsiTheme="minorHAnsi"/>
          <w:b/>
          <w:bCs/>
          <w:sz w:val="22"/>
          <w:szCs w:val="22"/>
          <w:u w:val="single"/>
        </w:rPr>
      </w:pPr>
      <w:r w:rsidRPr="00EF3FE0">
        <w:rPr>
          <w:rFonts w:asciiTheme="minorHAnsi" w:hAnsiTheme="minorHAnsi"/>
          <w:b/>
          <w:bCs/>
          <w:sz w:val="22"/>
          <w:szCs w:val="22"/>
          <w:u w:val="single"/>
        </w:rPr>
        <w:t>Late Assignments:</w:t>
      </w:r>
    </w:p>
    <w:p w:rsidR="00BA21E6" w:rsidRDefault="00BA21E6" w:rsidP="00BA21E6">
      <w:pPr>
        <w:pStyle w:val="Footer"/>
        <w:tabs>
          <w:tab w:val="left" w:pos="720"/>
        </w:tabs>
        <w:ind w:right="288"/>
        <w:jc w:val="both"/>
        <w:rPr>
          <w:rFonts w:asciiTheme="minorHAnsi" w:hAnsiTheme="minorHAnsi"/>
          <w:bCs/>
          <w:sz w:val="22"/>
          <w:szCs w:val="22"/>
        </w:rPr>
      </w:pPr>
      <w:r>
        <w:rPr>
          <w:rFonts w:asciiTheme="minorHAnsi" w:hAnsiTheme="minorHAnsi"/>
          <w:bCs/>
          <w:sz w:val="22"/>
          <w:szCs w:val="22"/>
        </w:rPr>
        <w:t xml:space="preserve">Generally speaking, late work is not accepted. That notwithstanding, if circumstances beyond the student’s control should arise, </w:t>
      </w:r>
      <w:r w:rsidRPr="00E23173">
        <w:rPr>
          <w:rFonts w:asciiTheme="minorHAnsi" w:hAnsiTheme="minorHAnsi"/>
          <w:bCs/>
          <w:sz w:val="22"/>
          <w:szCs w:val="22"/>
          <w:u w:val="single"/>
        </w:rPr>
        <w:t>and can also be documented</w:t>
      </w:r>
      <w:r>
        <w:rPr>
          <w:rFonts w:asciiTheme="minorHAnsi" w:hAnsiTheme="minorHAnsi"/>
          <w:bCs/>
          <w:sz w:val="22"/>
          <w:szCs w:val="22"/>
        </w:rPr>
        <w:t>, late work may be accepted IF the following conditions are met:</w:t>
      </w:r>
    </w:p>
    <w:p w:rsidR="00BA21E6" w:rsidRPr="0050750D" w:rsidRDefault="00BA21E6" w:rsidP="00BA21E6">
      <w:pPr>
        <w:pStyle w:val="Footer"/>
        <w:tabs>
          <w:tab w:val="left" w:pos="720"/>
        </w:tabs>
        <w:ind w:right="288"/>
        <w:jc w:val="both"/>
        <w:rPr>
          <w:rFonts w:asciiTheme="minorHAnsi" w:hAnsiTheme="minorHAnsi"/>
          <w:bCs/>
          <w:sz w:val="22"/>
          <w:szCs w:val="22"/>
        </w:rPr>
      </w:pPr>
    </w:p>
    <w:p w:rsidR="00BA21E6" w:rsidRPr="0050750D" w:rsidRDefault="00BA21E6" w:rsidP="00BA21E6">
      <w:pPr>
        <w:ind w:right="288"/>
        <w:jc w:val="both"/>
        <w:rPr>
          <w:rFonts w:asciiTheme="minorHAnsi" w:hAnsiTheme="minorHAnsi"/>
          <w:sz w:val="22"/>
          <w:szCs w:val="22"/>
        </w:rPr>
      </w:pPr>
      <w:r w:rsidRPr="0050750D">
        <w:rPr>
          <w:rFonts w:asciiTheme="minorHAnsi" w:hAnsiTheme="minorHAnsi"/>
          <w:sz w:val="22"/>
          <w:szCs w:val="22"/>
        </w:rPr>
        <w:t xml:space="preserve"> </w:t>
      </w:r>
      <w:r w:rsidRPr="0050750D">
        <w:rPr>
          <w:rFonts w:asciiTheme="minorHAnsi" w:hAnsiTheme="minorHAnsi"/>
          <w:sz w:val="22"/>
          <w:szCs w:val="22"/>
        </w:rPr>
        <w:tab/>
        <w:t xml:space="preserve">1.) The student sends an email </w:t>
      </w:r>
      <w:r w:rsidRPr="00E23173">
        <w:rPr>
          <w:rFonts w:asciiTheme="minorHAnsi" w:hAnsiTheme="minorHAnsi"/>
          <w:sz w:val="22"/>
          <w:szCs w:val="22"/>
          <w:u w:val="single"/>
        </w:rPr>
        <w:t>before class time on the due date</w:t>
      </w:r>
      <w:r w:rsidRPr="0050750D">
        <w:rPr>
          <w:rFonts w:asciiTheme="minorHAnsi" w:hAnsiTheme="minorHAnsi"/>
          <w:sz w:val="22"/>
          <w:szCs w:val="22"/>
        </w:rPr>
        <w:t xml:space="preserve"> to explain the situation.</w:t>
      </w:r>
    </w:p>
    <w:p w:rsidR="00BA21E6" w:rsidRPr="0050750D" w:rsidRDefault="00BA21E6" w:rsidP="00BA21E6">
      <w:pPr>
        <w:ind w:right="288"/>
        <w:jc w:val="both"/>
        <w:rPr>
          <w:rFonts w:asciiTheme="minorHAnsi" w:hAnsiTheme="minorHAnsi"/>
          <w:sz w:val="22"/>
          <w:szCs w:val="22"/>
        </w:rPr>
      </w:pPr>
    </w:p>
    <w:p w:rsidR="00BA21E6" w:rsidRPr="0050750D" w:rsidRDefault="00BA21E6" w:rsidP="00BA21E6">
      <w:pPr>
        <w:ind w:right="288"/>
        <w:jc w:val="both"/>
        <w:rPr>
          <w:rFonts w:asciiTheme="minorHAnsi" w:hAnsiTheme="minorHAnsi"/>
          <w:sz w:val="22"/>
          <w:szCs w:val="22"/>
        </w:rPr>
      </w:pPr>
      <w:r w:rsidRPr="00C37CA1">
        <w:rPr>
          <w:rFonts w:asciiTheme="minorHAnsi" w:hAnsiTheme="minorHAnsi"/>
          <w:sz w:val="22"/>
          <w:szCs w:val="22"/>
        </w:rPr>
        <w:tab/>
      </w:r>
      <w:r w:rsidRPr="0050750D">
        <w:rPr>
          <w:rFonts w:asciiTheme="minorHAnsi" w:hAnsiTheme="minorHAnsi"/>
          <w:sz w:val="22"/>
          <w:szCs w:val="22"/>
        </w:rPr>
        <w:t xml:space="preserve">2.) The student sends an attachment to this email with the assignment that is due as proof of having completed </w:t>
      </w:r>
    </w:p>
    <w:p w:rsidR="00BA21E6" w:rsidRPr="0050750D" w:rsidRDefault="00BA21E6" w:rsidP="00BA21E6">
      <w:pPr>
        <w:ind w:left="1003" w:right="288"/>
        <w:jc w:val="both"/>
        <w:rPr>
          <w:rFonts w:asciiTheme="minorHAnsi" w:hAnsiTheme="minorHAnsi"/>
          <w:sz w:val="22"/>
          <w:szCs w:val="22"/>
        </w:rPr>
      </w:pPr>
      <w:r w:rsidRPr="0050750D">
        <w:rPr>
          <w:rFonts w:asciiTheme="minorHAnsi" w:hAnsiTheme="minorHAnsi"/>
          <w:sz w:val="22"/>
          <w:szCs w:val="22"/>
        </w:rPr>
        <w:t>it on time, albeit unable to attend class that day.  (If the assignment is hand-written, the student may scan it and send in .pdf format.)</w:t>
      </w:r>
      <w:r w:rsidRPr="0050750D">
        <w:rPr>
          <w:rFonts w:asciiTheme="minorHAnsi" w:hAnsiTheme="minorHAnsi"/>
          <w:sz w:val="22"/>
          <w:szCs w:val="22"/>
        </w:rPr>
        <w:tab/>
      </w:r>
    </w:p>
    <w:p w:rsidR="00BA21E6" w:rsidRPr="0050750D" w:rsidRDefault="00BA21E6" w:rsidP="00BA21E6">
      <w:pPr>
        <w:ind w:right="288"/>
        <w:jc w:val="both"/>
        <w:rPr>
          <w:rFonts w:asciiTheme="minorHAnsi" w:hAnsiTheme="minorHAnsi"/>
          <w:sz w:val="22"/>
          <w:szCs w:val="22"/>
        </w:rPr>
      </w:pPr>
    </w:p>
    <w:p w:rsidR="00BA21E6" w:rsidRPr="0050750D" w:rsidRDefault="00BA21E6" w:rsidP="00BA21E6">
      <w:pPr>
        <w:ind w:right="288"/>
        <w:jc w:val="both"/>
        <w:rPr>
          <w:rFonts w:asciiTheme="minorHAnsi" w:hAnsiTheme="minorHAnsi"/>
          <w:sz w:val="22"/>
          <w:szCs w:val="22"/>
        </w:rPr>
      </w:pPr>
      <w:r w:rsidRPr="0050750D">
        <w:rPr>
          <w:rFonts w:asciiTheme="minorHAnsi" w:hAnsiTheme="minorHAnsi"/>
          <w:sz w:val="22"/>
          <w:szCs w:val="22"/>
        </w:rPr>
        <w:tab/>
        <w:t>3.) The student must then turn in hard copy of the assignment on the next class day with this annotation:</w:t>
      </w:r>
    </w:p>
    <w:p w:rsidR="00BA21E6" w:rsidRPr="0050750D" w:rsidRDefault="00BA21E6" w:rsidP="00BA21E6">
      <w:pPr>
        <w:ind w:right="288"/>
        <w:jc w:val="both"/>
        <w:rPr>
          <w:rFonts w:asciiTheme="minorHAnsi" w:hAnsiTheme="minorHAnsi"/>
          <w:sz w:val="22"/>
          <w:szCs w:val="22"/>
        </w:rPr>
      </w:pPr>
      <w:r w:rsidRPr="0050750D">
        <w:rPr>
          <w:rFonts w:asciiTheme="minorHAnsi" w:hAnsiTheme="minorHAnsi"/>
          <w:sz w:val="22"/>
          <w:szCs w:val="22"/>
        </w:rPr>
        <w:t xml:space="preserve">             “Late. Email sent to instructor on (date).” </w:t>
      </w:r>
      <w:r>
        <w:rPr>
          <w:rFonts w:asciiTheme="minorHAnsi" w:hAnsiTheme="minorHAnsi"/>
          <w:sz w:val="22"/>
          <w:szCs w:val="22"/>
        </w:rPr>
        <w:t xml:space="preserve"> This must be accompanied by the corresponding documentation.</w:t>
      </w:r>
    </w:p>
    <w:p w:rsidR="00BA21E6" w:rsidRDefault="00BA21E6" w:rsidP="00BA21E6">
      <w:pPr>
        <w:ind w:right="288"/>
        <w:jc w:val="both"/>
        <w:rPr>
          <w:rFonts w:asciiTheme="minorHAnsi" w:hAnsiTheme="minorHAnsi"/>
          <w:sz w:val="22"/>
          <w:szCs w:val="22"/>
        </w:rPr>
      </w:pPr>
    </w:p>
    <w:p w:rsidR="00BA21E6" w:rsidRPr="0050750D" w:rsidRDefault="00BA21E6" w:rsidP="00BA21E6">
      <w:pPr>
        <w:shd w:val="clear" w:color="auto" w:fill="F2F2F2" w:themeFill="background1" w:themeFillShade="F2"/>
        <w:ind w:right="288"/>
        <w:jc w:val="both"/>
        <w:rPr>
          <w:rFonts w:asciiTheme="minorHAnsi" w:hAnsiTheme="minorHAnsi"/>
          <w:b/>
          <w:sz w:val="22"/>
          <w:szCs w:val="22"/>
        </w:rPr>
      </w:pPr>
      <w:r w:rsidRPr="0050750D">
        <w:rPr>
          <w:rFonts w:asciiTheme="minorHAnsi" w:hAnsiTheme="minorHAnsi"/>
          <w:b/>
          <w:sz w:val="22"/>
          <w:szCs w:val="22"/>
        </w:rPr>
        <w:t>N.B.  The content of this syllabus could vary according to necessity or unexpected circumstanc</w:t>
      </w:r>
      <w:r>
        <w:rPr>
          <w:rFonts w:asciiTheme="minorHAnsi" w:hAnsiTheme="minorHAnsi"/>
          <w:b/>
          <w:sz w:val="22"/>
          <w:szCs w:val="22"/>
        </w:rPr>
        <w:t>es that arise during the course. T</w:t>
      </w:r>
      <w:r w:rsidRPr="0050750D">
        <w:rPr>
          <w:rFonts w:asciiTheme="minorHAnsi" w:hAnsiTheme="minorHAnsi"/>
          <w:b/>
          <w:sz w:val="22"/>
          <w:szCs w:val="22"/>
        </w:rPr>
        <w:t>he instructor reserves the right to adapt the content as well as the calendar</w:t>
      </w:r>
      <w:r>
        <w:rPr>
          <w:rFonts w:asciiTheme="minorHAnsi" w:hAnsiTheme="minorHAnsi"/>
          <w:b/>
          <w:sz w:val="22"/>
          <w:szCs w:val="22"/>
        </w:rPr>
        <w:t xml:space="preserve"> due dates</w:t>
      </w:r>
      <w:r w:rsidRPr="0050750D">
        <w:rPr>
          <w:rFonts w:asciiTheme="minorHAnsi" w:hAnsiTheme="minorHAnsi"/>
          <w:b/>
          <w:sz w:val="22"/>
          <w:szCs w:val="22"/>
        </w:rPr>
        <w:t xml:space="preserve"> </w:t>
      </w:r>
      <w:r>
        <w:rPr>
          <w:rFonts w:asciiTheme="minorHAnsi" w:hAnsiTheme="minorHAnsi"/>
          <w:b/>
          <w:sz w:val="22"/>
          <w:szCs w:val="22"/>
        </w:rPr>
        <w:t xml:space="preserve">accordingly. </w:t>
      </w:r>
      <w:r w:rsidRPr="0050750D">
        <w:rPr>
          <w:rFonts w:asciiTheme="minorHAnsi" w:hAnsiTheme="minorHAnsi"/>
          <w:b/>
          <w:sz w:val="22"/>
          <w:szCs w:val="22"/>
        </w:rPr>
        <w:t xml:space="preserve"> Students will be given ample time to adapt to these changes should the need arise.</w:t>
      </w:r>
    </w:p>
    <w:p w:rsidR="00BA21E6" w:rsidRPr="007B2B77" w:rsidRDefault="00BA21E6" w:rsidP="00BA21E6">
      <w:pPr>
        <w:ind w:right="288"/>
        <w:jc w:val="both"/>
        <w:rPr>
          <w:rFonts w:asciiTheme="minorHAnsi" w:hAnsiTheme="minorHAnsi"/>
          <w:sz w:val="22"/>
          <w:szCs w:val="22"/>
        </w:rPr>
      </w:pPr>
      <w:r w:rsidRPr="007B2B77">
        <w:rPr>
          <w:rFonts w:asciiTheme="minorHAnsi" w:hAnsiTheme="minorHAnsi"/>
          <w:b/>
          <w:bCs/>
          <w:sz w:val="22"/>
          <w:szCs w:val="22"/>
          <w:u w:val="single"/>
        </w:rPr>
        <w:t>University Policies and Official Information</w:t>
      </w:r>
      <w:r w:rsidRPr="007B2B77">
        <w:rPr>
          <w:rFonts w:asciiTheme="minorHAnsi" w:hAnsiTheme="minorHAnsi"/>
          <w:b/>
          <w:bCs/>
          <w:sz w:val="22"/>
          <w:szCs w:val="22"/>
        </w:rPr>
        <w:t>:</w:t>
      </w:r>
    </w:p>
    <w:p w:rsidR="00BA21E6" w:rsidRPr="007B2B77" w:rsidRDefault="00BA21E6" w:rsidP="00BA21E6">
      <w:pPr>
        <w:ind w:right="288"/>
        <w:jc w:val="both"/>
        <w:rPr>
          <w:rFonts w:asciiTheme="minorHAnsi" w:hAnsiTheme="minorHAnsi"/>
          <w:sz w:val="22"/>
          <w:szCs w:val="22"/>
          <w:u w:val="single"/>
        </w:rPr>
      </w:pPr>
    </w:p>
    <w:p w:rsidR="00BA21E6" w:rsidRPr="00BA21E6" w:rsidRDefault="00BA21E6" w:rsidP="00BA21E6">
      <w:pPr>
        <w:ind w:right="288"/>
        <w:jc w:val="both"/>
        <w:rPr>
          <w:rFonts w:asciiTheme="minorHAnsi" w:hAnsiTheme="minorHAnsi"/>
          <w:b/>
          <w:sz w:val="21"/>
          <w:szCs w:val="21"/>
        </w:rPr>
      </w:pPr>
      <w:r w:rsidRPr="00BA21E6">
        <w:rPr>
          <w:rFonts w:asciiTheme="minorHAnsi" w:hAnsiTheme="minorHAnsi"/>
          <w:b/>
          <w:sz w:val="21"/>
          <w:szCs w:val="21"/>
          <w:u w:val="single"/>
        </w:rPr>
        <w:t>Drop Policy</w:t>
      </w:r>
      <w:r w:rsidRPr="00BA21E6">
        <w:rPr>
          <w:rFonts w:asciiTheme="minorHAnsi" w:hAnsiTheme="minorHAnsi"/>
          <w:sz w:val="21"/>
          <w:szCs w:val="21"/>
        </w:rPr>
        <w:t>:</w:t>
      </w:r>
      <w:r w:rsidRPr="00BA21E6">
        <w:rPr>
          <w:rFonts w:asciiTheme="minorHAnsi" w:hAnsiTheme="minorHAnsi"/>
          <w:b/>
          <w:sz w:val="21"/>
          <w:szCs w:val="21"/>
        </w:rPr>
        <w:t xml:space="preserve"> </w:t>
      </w:r>
    </w:p>
    <w:p w:rsidR="00BA21E6" w:rsidRPr="00BA21E6" w:rsidRDefault="00BA21E6" w:rsidP="00BA21E6">
      <w:pPr>
        <w:ind w:right="288"/>
        <w:jc w:val="both"/>
        <w:rPr>
          <w:rFonts w:asciiTheme="minorHAnsi" w:hAnsiTheme="minorHAnsi"/>
          <w:sz w:val="21"/>
          <w:szCs w:val="21"/>
        </w:rPr>
      </w:pPr>
      <w:r w:rsidRPr="00BA21E6">
        <w:rPr>
          <w:rFonts w:asciiTheme="minorHAnsi" w:hAnsiTheme="minorHAnsi" w:cs="Arial"/>
          <w:sz w:val="21"/>
          <w:szCs w:val="21"/>
        </w:rPr>
        <w:t xml:space="preserve">Students may drop or swap (adding and dropping a class concurrently) classes through self-service in </w:t>
      </w:r>
      <w:proofErr w:type="spellStart"/>
      <w:r w:rsidRPr="00BA21E6">
        <w:rPr>
          <w:rFonts w:asciiTheme="minorHAnsi" w:hAnsiTheme="minorHAnsi" w:cs="Arial"/>
          <w:sz w:val="21"/>
          <w:szCs w:val="21"/>
        </w:rPr>
        <w:t>MyMav</w:t>
      </w:r>
      <w:proofErr w:type="spellEnd"/>
      <w:r w:rsidRPr="00BA21E6">
        <w:rPr>
          <w:rFonts w:asciiTheme="minorHAnsi" w:hAnsiTheme="minorHAnsi"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A21E6">
        <w:rPr>
          <w:rStyle w:val="Strong"/>
          <w:rFonts w:asciiTheme="minorHAnsi" w:hAnsiTheme="minorHAnsi" w:cs="Arial"/>
          <w:sz w:val="21"/>
          <w:szCs w:val="21"/>
        </w:rPr>
        <w:t>Students will not be automatically dropped for non-attendance</w:t>
      </w:r>
      <w:r w:rsidRPr="00BA21E6">
        <w:rPr>
          <w:rFonts w:asciiTheme="minorHAnsi" w:hAnsiTheme="minorHAnsi" w:cs="Arial"/>
          <w:b/>
          <w:sz w:val="21"/>
          <w:szCs w:val="21"/>
        </w:rPr>
        <w:t>.</w:t>
      </w:r>
      <w:r w:rsidRPr="00BA21E6">
        <w:rPr>
          <w:rFonts w:asciiTheme="minorHAnsi" w:hAnsiTheme="minorHAnsi" w:cs="Arial"/>
          <w:sz w:val="21"/>
          <w:szCs w:val="21"/>
        </w:rPr>
        <w:t xml:space="preserve"> Repayment of certain types of financial aid administered through the University may be required as the result of dropping classes or withdrawing. For more information, contact the Office of Financial Aid and Scholarships (</w:t>
      </w:r>
      <w:hyperlink r:id="rId7" w:history="1">
        <w:r w:rsidRPr="00BA21E6">
          <w:rPr>
            <w:rStyle w:val="Hyperlink"/>
            <w:rFonts w:asciiTheme="minorHAnsi" w:hAnsiTheme="minorHAnsi" w:cs="Arial"/>
            <w:sz w:val="21"/>
            <w:szCs w:val="21"/>
          </w:rPr>
          <w:t>http://wweb.uta.edu/ses/fao</w:t>
        </w:r>
      </w:hyperlink>
      <w:r w:rsidRPr="00BA21E6">
        <w:rPr>
          <w:rFonts w:asciiTheme="minorHAnsi" w:hAnsiTheme="minorHAnsi" w:cs="Arial"/>
          <w:sz w:val="21"/>
          <w:szCs w:val="21"/>
        </w:rPr>
        <w:t>).</w:t>
      </w:r>
    </w:p>
    <w:p w:rsidR="00BA21E6" w:rsidRPr="00BA21E6" w:rsidRDefault="00BA21E6" w:rsidP="00BA21E6">
      <w:pPr>
        <w:ind w:right="288"/>
        <w:jc w:val="both"/>
        <w:rPr>
          <w:rFonts w:asciiTheme="minorHAnsi" w:hAnsiTheme="minorHAnsi"/>
          <w:sz w:val="21"/>
          <w:szCs w:val="21"/>
        </w:rPr>
      </w:pPr>
    </w:p>
    <w:p w:rsidR="00BA21E6" w:rsidRPr="00BA21E6" w:rsidRDefault="00BA21E6" w:rsidP="00BA21E6">
      <w:pPr>
        <w:rPr>
          <w:rFonts w:asciiTheme="minorHAnsi" w:eastAsia="Times New Roman" w:hAnsiTheme="minorHAnsi"/>
          <w:sz w:val="21"/>
          <w:szCs w:val="21"/>
        </w:rPr>
      </w:pPr>
      <w:r w:rsidRPr="00BA21E6">
        <w:rPr>
          <w:rFonts w:asciiTheme="minorHAnsi" w:hAnsiTheme="minorHAnsi"/>
          <w:b/>
          <w:iCs/>
          <w:sz w:val="21"/>
          <w:szCs w:val="21"/>
        </w:rPr>
        <w:t xml:space="preserve">Title IX Policy: </w:t>
      </w:r>
      <w:r w:rsidRPr="00BA21E6">
        <w:rPr>
          <w:rFonts w:asciiTheme="minorHAnsi" w:hAnsiTheme="minorHAnsi"/>
          <w:iCs/>
          <w:sz w:val="21"/>
          <w:szCs w:val="21"/>
        </w:rPr>
        <w:t>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w:t>
      </w:r>
      <w:proofErr w:type="spellStart"/>
      <w:r w:rsidRPr="00BA21E6">
        <w:rPr>
          <w:rFonts w:asciiTheme="minorHAnsi" w:hAnsiTheme="minorHAnsi"/>
          <w:iCs/>
          <w:sz w:val="21"/>
          <w:szCs w:val="21"/>
        </w:rPr>
        <w:t>SaVE</w:t>
      </w:r>
      <w:proofErr w:type="spellEnd"/>
      <w:r w:rsidRPr="00BA21E6">
        <w:rPr>
          <w:rFonts w:asciiTheme="minorHAnsi" w:hAnsiTheme="minorHAnsi"/>
          <w:iCs/>
          <w:sz w:val="21"/>
          <w:szCs w:val="21"/>
        </w:rPr>
        <w:t xml:space="preserve"> Act). Sexual misconduct is a form of sex discrimination and will not be tolerated.</w:t>
      </w:r>
      <w:r w:rsidRPr="00BA21E6">
        <w:rPr>
          <w:rFonts w:asciiTheme="minorHAnsi" w:hAnsiTheme="minorHAnsi" w:cs="Arial"/>
          <w:b/>
          <w:iCs/>
          <w:sz w:val="21"/>
          <w:szCs w:val="21"/>
        </w:rPr>
        <w:t xml:space="preserve"> </w:t>
      </w:r>
      <w:r w:rsidRPr="00BA21E6">
        <w:rPr>
          <w:rFonts w:asciiTheme="minorHAnsi" w:eastAsia="Times New Roman" w:hAnsiTheme="minorHAnsi" w:cs="Arial"/>
          <w:i/>
          <w:iCs/>
          <w:color w:val="000000"/>
          <w:sz w:val="21"/>
          <w:szCs w:val="21"/>
          <w:shd w:val="clear" w:color="auto" w:fill="FFFFFF"/>
        </w:rPr>
        <w:t>For information regarding Title IX, visit</w:t>
      </w:r>
      <w:r w:rsidRPr="00BA21E6">
        <w:rPr>
          <w:rFonts w:asciiTheme="minorHAnsi" w:eastAsia="Times New Roman" w:hAnsiTheme="minorHAnsi" w:cs="Arial"/>
          <w:sz w:val="21"/>
          <w:szCs w:val="21"/>
        </w:rPr>
        <w:t xml:space="preserve"> </w:t>
      </w:r>
      <w:hyperlink r:id="rId8" w:history="1">
        <w:r w:rsidRPr="00BA21E6">
          <w:rPr>
            <w:rStyle w:val="Hyperlink"/>
            <w:rFonts w:asciiTheme="minorHAnsi" w:hAnsiTheme="minorHAnsi" w:cs="Arial"/>
            <w:sz w:val="21"/>
            <w:szCs w:val="21"/>
          </w:rPr>
          <w:t>www.uta.edu/titleIX</w:t>
        </w:r>
      </w:hyperlink>
      <w:r w:rsidRPr="00BA21E6">
        <w:rPr>
          <w:rFonts w:asciiTheme="minorHAnsi" w:hAnsiTheme="minorHAnsi"/>
          <w:sz w:val="21"/>
          <w:szCs w:val="21"/>
        </w:rPr>
        <w:t xml:space="preserve"> or contact Ms. Jean Hood, Vice President and Title IX Coordinator at 817.272.7091 or </w:t>
      </w:r>
      <w:hyperlink r:id="rId9" w:history="1">
        <w:r w:rsidRPr="00BA21E6">
          <w:rPr>
            <w:rStyle w:val="Hyperlink"/>
            <w:rFonts w:asciiTheme="minorHAnsi" w:hAnsiTheme="minorHAnsi"/>
            <w:sz w:val="21"/>
            <w:szCs w:val="21"/>
          </w:rPr>
          <w:t>jmhood@uta.edu</w:t>
        </w:r>
      </w:hyperlink>
      <w:r w:rsidRPr="00BA21E6">
        <w:rPr>
          <w:rFonts w:asciiTheme="minorHAnsi" w:hAnsiTheme="minorHAnsi"/>
          <w:sz w:val="21"/>
          <w:szCs w:val="21"/>
        </w:rPr>
        <w:t>.</w:t>
      </w:r>
    </w:p>
    <w:p w:rsidR="00BA21E6" w:rsidRPr="00BA21E6" w:rsidRDefault="00BA21E6" w:rsidP="00BA21E6">
      <w:pPr>
        <w:tabs>
          <w:tab w:val="left" w:pos="360"/>
        </w:tabs>
        <w:jc w:val="both"/>
        <w:rPr>
          <w:rFonts w:asciiTheme="minorHAnsi" w:hAnsiTheme="minorHAnsi"/>
          <w:b/>
          <w:sz w:val="21"/>
          <w:szCs w:val="21"/>
          <w:u w:val="single"/>
        </w:rPr>
      </w:pPr>
    </w:p>
    <w:p w:rsidR="00BA21E6" w:rsidRPr="00BA21E6" w:rsidRDefault="00BA21E6" w:rsidP="00BA21E6">
      <w:pPr>
        <w:rPr>
          <w:rFonts w:asciiTheme="minorHAnsi" w:hAnsiTheme="minorHAnsi" w:cs="Arial"/>
          <w:bCs/>
          <w:sz w:val="21"/>
          <w:szCs w:val="21"/>
          <w:u w:val="single"/>
        </w:rPr>
      </w:pPr>
      <w:r w:rsidRPr="00BA21E6">
        <w:rPr>
          <w:rFonts w:asciiTheme="minorHAnsi" w:hAnsiTheme="minorHAnsi" w:cs="Arial"/>
          <w:b/>
          <w:bCs/>
          <w:sz w:val="21"/>
          <w:szCs w:val="21"/>
          <w:u w:val="single"/>
        </w:rPr>
        <w:t>Emergency Exit Procedures</w:t>
      </w:r>
    </w:p>
    <w:p w:rsidR="00BA21E6" w:rsidRPr="00BA21E6" w:rsidRDefault="00BA21E6" w:rsidP="00BA21E6">
      <w:pPr>
        <w:jc w:val="both"/>
        <w:rPr>
          <w:rFonts w:asciiTheme="minorHAnsi" w:hAnsiTheme="minorHAnsi" w:cs="Arial"/>
          <w:sz w:val="21"/>
          <w:szCs w:val="21"/>
        </w:rPr>
      </w:pPr>
      <w:r w:rsidRPr="00BA21E6">
        <w:rPr>
          <w:rFonts w:asciiTheme="minorHAnsi" w:hAnsiTheme="minorHAnsi" w:cs="Arial"/>
          <w:sz w:val="21"/>
          <w:szCs w:val="21"/>
        </w:rPr>
        <w:t xml:space="preserve">Should you experience an emergency event that requires you to vacate the building, you should exit the room and move toward the nearest </w:t>
      </w:r>
      <w:proofErr w:type="gramStart"/>
      <w:r w:rsidRPr="00BA21E6">
        <w:rPr>
          <w:rFonts w:asciiTheme="minorHAnsi" w:hAnsiTheme="minorHAnsi" w:cs="Arial"/>
          <w:sz w:val="21"/>
          <w:szCs w:val="21"/>
        </w:rPr>
        <w:t>exit.</w:t>
      </w:r>
      <w:proofErr w:type="gramEnd"/>
      <w:r w:rsidRPr="00BA21E6">
        <w:rPr>
          <w:rFonts w:asciiTheme="minorHAnsi" w:hAnsiTheme="minorHAnsi" w:cs="Arial"/>
          <w:sz w:val="21"/>
          <w:szCs w:val="21"/>
        </w:rPr>
        <w:t xml:space="preserve">  A list of these exits for all campus buildings can be found here:</w:t>
      </w:r>
    </w:p>
    <w:p w:rsidR="00BA21E6" w:rsidRPr="00BA21E6" w:rsidRDefault="00BA21E6" w:rsidP="00BA21E6">
      <w:pPr>
        <w:jc w:val="both"/>
        <w:rPr>
          <w:rFonts w:asciiTheme="minorHAnsi" w:hAnsiTheme="minorHAnsi" w:cs="Arial"/>
          <w:sz w:val="21"/>
          <w:szCs w:val="21"/>
        </w:rPr>
      </w:pPr>
      <w:r w:rsidRPr="00BA21E6">
        <w:rPr>
          <w:rFonts w:asciiTheme="minorHAnsi" w:hAnsiTheme="minorHAnsi"/>
          <w:color w:val="1F497D"/>
          <w:sz w:val="21"/>
          <w:szCs w:val="21"/>
        </w:rPr>
        <w:t> </w:t>
      </w:r>
      <w:hyperlink r:id="rId10" w:tgtFrame="_blank" w:history="1">
        <w:r w:rsidRPr="00BA21E6">
          <w:rPr>
            <w:rStyle w:val="Hyperlink"/>
            <w:rFonts w:asciiTheme="minorHAnsi" w:hAnsiTheme="minorHAnsi"/>
            <w:sz w:val="21"/>
            <w:szCs w:val="21"/>
          </w:rPr>
          <w:t>http://www.uta.edu/campus-ops/ehs/fire/Evac_Maps_Buildings.php</w:t>
        </w:r>
      </w:hyperlink>
    </w:p>
    <w:p w:rsidR="00BA21E6" w:rsidRPr="00BA21E6" w:rsidRDefault="00BA21E6" w:rsidP="00BA21E6">
      <w:pPr>
        <w:jc w:val="both"/>
        <w:rPr>
          <w:rFonts w:asciiTheme="minorHAnsi" w:hAnsiTheme="minorHAnsi" w:cs="Arial"/>
          <w:sz w:val="21"/>
          <w:szCs w:val="21"/>
        </w:rPr>
      </w:pPr>
      <w:r w:rsidRPr="00BA21E6">
        <w:rPr>
          <w:rFonts w:asciiTheme="minorHAnsi" w:hAnsiTheme="minorHAnsi" w:cs="Arial"/>
          <w:sz w:val="21"/>
          <w:szCs w:val="21"/>
        </w:rPr>
        <w:t>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BA21E6" w:rsidRPr="00BA21E6" w:rsidRDefault="00BA21E6" w:rsidP="00BA21E6">
      <w:pPr>
        <w:ind w:right="288"/>
        <w:jc w:val="both"/>
        <w:rPr>
          <w:rFonts w:asciiTheme="minorHAnsi" w:hAnsiTheme="minorHAnsi"/>
          <w:sz w:val="21"/>
          <w:szCs w:val="21"/>
        </w:rPr>
      </w:pPr>
    </w:p>
    <w:p w:rsidR="00BA21E6" w:rsidRPr="00BA21E6" w:rsidRDefault="00BA21E6" w:rsidP="00BA21E6">
      <w:pPr>
        <w:ind w:right="288"/>
        <w:jc w:val="both"/>
        <w:rPr>
          <w:rFonts w:asciiTheme="minorHAnsi" w:hAnsiTheme="minorHAnsi"/>
          <w:b/>
          <w:bCs/>
          <w:sz w:val="21"/>
          <w:szCs w:val="21"/>
        </w:rPr>
      </w:pPr>
      <w:r w:rsidRPr="00BA21E6">
        <w:rPr>
          <w:rFonts w:asciiTheme="minorHAnsi" w:hAnsiTheme="minorHAnsi"/>
          <w:b/>
          <w:bCs/>
          <w:sz w:val="21"/>
          <w:szCs w:val="21"/>
          <w:u w:val="single"/>
        </w:rPr>
        <w:t>Student Support Services Available</w:t>
      </w:r>
      <w:r w:rsidRPr="00BA21E6">
        <w:rPr>
          <w:rFonts w:asciiTheme="minorHAnsi" w:hAnsiTheme="minorHAnsi"/>
          <w:sz w:val="21"/>
          <w:szCs w:val="21"/>
        </w:rPr>
        <w:t>:</w:t>
      </w:r>
      <w:r w:rsidRPr="00BA21E6">
        <w:rPr>
          <w:rFonts w:asciiTheme="minorHAnsi" w:hAnsiTheme="minorHAnsi"/>
          <w:b/>
          <w:bCs/>
          <w:sz w:val="21"/>
          <w:szCs w:val="21"/>
        </w:rPr>
        <w:t xml:space="preserve"> </w:t>
      </w:r>
    </w:p>
    <w:p w:rsidR="00BA21E6" w:rsidRPr="00BA21E6" w:rsidRDefault="00BA21E6" w:rsidP="00BA21E6">
      <w:pPr>
        <w:ind w:right="288"/>
        <w:jc w:val="both"/>
        <w:rPr>
          <w:rFonts w:asciiTheme="minorHAnsi" w:hAnsiTheme="minorHAnsi"/>
          <w:sz w:val="21"/>
          <w:szCs w:val="21"/>
        </w:rPr>
      </w:pPr>
      <w:r w:rsidRPr="00BA21E6">
        <w:rPr>
          <w:rFonts w:asciiTheme="minorHAnsi" w:hAnsiTheme="minorHAnsi" w:cs="Arial"/>
          <w:sz w:val="21"/>
          <w:szCs w:val="21"/>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contact the Maverick Resource Hotline by calling 817-272-6107, sending a message to </w:t>
      </w:r>
      <w:hyperlink r:id="rId11" w:history="1">
        <w:r w:rsidRPr="00BA21E6">
          <w:rPr>
            <w:rStyle w:val="Hyperlink"/>
            <w:rFonts w:asciiTheme="minorHAnsi" w:hAnsiTheme="minorHAnsi" w:cs="Arial"/>
            <w:sz w:val="21"/>
            <w:szCs w:val="21"/>
          </w:rPr>
          <w:t>resources@uta.edu</w:t>
        </w:r>
      </w:hyperlink>
      <w:r w:rsidRPr="00BA21E6">
        <w:rPr>
          <w:rFonts w:asciiTheme="minorHAnsi" w:hAnsiTheme="minorHAnsi" w:cs="Arial"/>
          <w:sz w:val="21"/>
          <w:szCs w:val="21"/>
        </w:rPr>
        <w:t xml:space="preserve">, or visiting </w:t>
      </w:r>
      <w:hyperlink r:id="rId12" w:history="1">
        <w:r w:rsidRPr="00BA21E6">
          <w:rPr>
            <w:rStyle w:val="Hyperlink"/>
            <w:rFonts w:asciiTheme="minorHAnsi" w:hAnsiTheme="minorHAnsi" w:cs="Arial"/>
            <w:sz w:val="21"/>
            <w:szCs w:val="21"/>
          </w:rPr>
          <w:t>www.uta.edu/resources</w:t>
        </w:r>
      </w:hyperlink>
      <w:r w:rsidRPr="00BA21E6">
        <w:rPr>
          <w:rFonts w:asciiTheme="minorHAnsi" w:hAnsiTheme="minorHAnsi" w:cs="Arial"/>
          <w:sz w:val="21"/>
          <w:szCs w:val="21"/>
        </w:rPr>
        <w:t>.</w:t>
      </w:r>
    </w:p>
    <w:p w:rsidR="00BA21E6" w:rsidRPr="00BA21E6" w:rsidRDefault="00BA21E6" w:rsidP="00BA21E6">
      <w:pPr>
        <w:ind w:right="288"/>
        <w:jc w:val="both"/>
        <w:rPr>
          <w:rFonts w:asciiTheme="minorHAnsi" w:hAnsiTheme="minorHAnsi"/>
          <w:b/>
          <w:sz w:val="21"/>
          <w:szCs w:val="21"/>
        </w:rPr>
      </w:pPr>
    </w:p>
    <w:p w:rsidR="00BA21E6" w:rsidRPr="00BA21E6" w:rsidRDefault="00BA21E6" w:rsidP="00BA21E6">
      <w:pPr>
        <w:ind w:right="288"/>
        <w:rPr>
          <w:rFonts w:asciiTheme="minorHAnsi" w:hAnsiTheme="minorHAnsi"/>
          <w:b/>
          <w:sz w:val="21"/>
          <w:szCs w:val="21"/>
        </w:rPr>
      </w:pPr>
      <w:r w:rsidRPr="00BA21E6">
        <w:rPr>
          <w:rFonts w:asciiTheme="minorHAnsi" w:hAnsiTheme="minorHAnsi"/>
          <w:b/>
          <w:sz w:val="21"/>
          <w:szCs w:val="21"/>
          <w:u w:val="single"/>
        </w:rPr>
        <w:t>Electronic Communication</w:t>
      </w:r>
      <w:r w:rsidRPr="00BA21E6">
        <w:rPr>
          <w:rFonts w:asciiTheme="minorHAnsi" w:hAnsiTheme="minorHAnsi"/>
          <w:sz w:val="21"/>
          <w:szCs w:val="21"/>
        </w:rPr>
        <w:t>:</w:t>
      </w:r>
      <w:r w:rsidRPr="00BA21E6">
        <w:rPr>
          <w:rFonts w:asciiTheme="minorHAnsi" w:hAnsiTheme="minorHAnsi"/>
          <w:b/>
          <w:sz w:val="21"/>
          <w:szCs w:val="21"/>
        </w:rPr>
        <w:t xml:space="preserve"> </w:t>
      </w:r>
    </w:p>
    <w:p w:rsidR="00BA21E6" w:rsidRPr="00BA21E6" w:rsidRDefault="00BA21E6" w:rsidP="00BA21E6">
      <w:pPr>
        <w:ind w:right="288"/>
        <w:jc w:val="both"/>
        <w:rPr>
          <w:rFonts w:asciiTheme="minorHAnsi" w:hAnsiTheme="minorHAnsi"/>
          <w:sz w:val="21"/>
          <w:szCs w:val="21"/>
        </w:rPr>
      </w:pPr>
      <w:r w:rsidRPr="00BA21E6">
        <w:rPr>
          <w:rFonts w:asciiTheme="minorHAnsi" w:hAnsiTheme="minorHAnsi" w:cs="Arial"/>
          <w:sz w:val="21"/>
          <w:szCs w:val="21"/>
        </w:rPr>
        <w:t xml:space="preserve">UT Arlington has adopted </w:t>
      </w:r>
      <w:proofErr w:type="spellStart"/>
      <w:r w:rsidRPr="00BA21E6">
        <w:rPr>
          <w:rFonts w:asciiTheme="minorHAnsi" w:hAnsiTheme="minorHAnsi" w:cs="Arial"/>
          <w:sz w:val="21"/>
          <w:szCs w:val="21"/>
        </w:rPr>
        <w:t>MavMail</w:t>
      </w:r>
      <w:proofErr w:type="spellEnd"/>
      <w:r w:rsidRPr="00BA21E6">
        <w:rPr>
          <w:rFonts w:asciiTheme="minorHAnsi" w:hAnsiTheme="minorHAnsi" w:cs="Arial"/>
          <w:sz w:val="21"/>
          <w:szCs w:val="21"/>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BA21E6">
        <w:rPr>
          <w:rFonts w:asciiTheme="minorHAnsi" w:hAnsiTheme="minorHAnsi" w:cs="Arial"/>
          <w:sz w:val="21"/>
          <w:szCs w:val="21"/>
        </w:rPr>
        <w:t>MavMail</w:t>
      </w:r>
      <w:proofErr w:type="spellEnd"/>
      <w:r w:rsidRPr="00BA21E6">
        <w:rPr>
          <w:rFonts w:asciiTheme="minorHAnsi" w:hAnsiTheme="minorHAnsi" w:cs="Arial"/>
          <w:sz w:val="21"/>
          <w:szCs w:val="21"/>
        </w:rPr>
        <w:t xml:space="preserve"> account and are responsible for checking the inbox regularly. There is no additional charge to students for using this account, which remains active even after graduation. Information about activating and using </w:t>
      </w:r>
      <w:proofErr w:type="spellStart"/>
      <w:r w:rsidRPr="00BA21E6">
        <w:rPr>
          <w:rFonts w:asciiTheme="minorHAnsi" w:hAnsiTheme="minorHAnsi" w:cs="Arial"/>
          <w:sz w:val="21"/>
          <w:szCs w:val="21"/>
        </w:rPr>
        <w:t>MavMail</w:t>
      </w:r>
      <w:proofErr w:type="spellEnd"/>
      <w:r w:rsidRPr="00BA21E6">
        <w:rPr>
          <w:rFonts w:asciiTheme="minorHAnsi" w:hAnsiTheme="minorHAnsi" w:cs="Arial"/>
          <w:sz w:val="21"/>
          <w:szCs w:val="21"/>
        </w:rPr>
        <w:t xml:space="preserve"> is available at: </w:t>
      </w:r>
      <w:hyperlink r:id="rId13" w:history="1">
        <w:r w:rsidRPr="00BA21E6">
          <w:rPr>
            <w:rStyle w:val="Hyperlink"/>
            <w:rFonts w:asciiTheme="minorHAnsi" w:hAnsiTheme="minorHAnsi" w:cs="Arial"/>
            <w:sz w:val="21"/>
            <w:szCs w:val="21"/>
          </w:rPr>
          <w:t>http://www.uta.edu/oit/cs/email/mavmail.php</w:t>
        </w:r>
      </w:hyperlink>
      <w:r w:rsidRPr="00BA21E6">
        <w:rPr>
          <w:rFonts w:asciiTheme="minorHAnsi" w:hAnsiTheme="minorHAnsi" w:cs="Arial"/>
          <w:sz w:val="21"/>
          <w:szCs w:val="21"/>
        </w:rPr>
        <w:t>.</w:t>
      </w:r>
    </w:p>
    <w:p w:rsidR="00BA21E6" w:rsidRPr="00BA21E6" w:rsidRDefault="00BA21E6" w:rsidP="00BA21E6">
      <w:pPr>
        <w:ind w:right="288"/>
        <w:jc w:val="both"/>
        <w:rPr>
          <w:rFonts w:asciiTheme="minorHAnsi" w:hAnsiTheme="minorHAnsi"/>
          <w:sz w:val="21"/>
          <w:szCs w:val="21"/>
        </w:rPr>
      </w:pPr>
    </w:p>
    <w:p w:rsidR="00BA21E6" w:rsidRPr="00BA21E6" w:rsidRDefault="00BA21E6" w:rsidP="00BA21E6">
      <w:pPr>
        <w:ind w:right="288"/>
        <w:jc w:val="both"/>
        <w:rPr>
          <w:rFonts w:asciiTheme="minorHAnsi" w:hAnsiTheme="minorHAnsi"/>
          <w:b/>
          <w:bCs/>
          <w:sz w:val="21"/>
          <w:szCs w:val="21"/>
        </w:rPr>
      </w:pPr>
      <w:r w:rsidRPr="00BA21E6">
        <w:rPr>
          <w:rFonts w:asciiTheme="minorHAnsi" w:hAnsiTheme="minorHAnsi"/>
          <w:b/>
          <w:bCs/>
          <w:sz w:val="21"/>
          <w:szCs w:val="21"/>
          <w:u w:val="single"/>
        </w:rPr>
        <w:t>Americans with Disabilities Act</w:t>
      </w:r>
      <w:r w:rsidRPr="00BA21E6">
        <w:rPr>
          <w:rFonts w:asciiTheme="minorHAnsi" w:hAnsiTheme="minorHAnsi"/>
          <w:bCs/>
          <w:sz w:val="21"/>
          <w:szCs w:val="21"/>
        </w:rPr>
        <w:t>:</w:t>
      </w:r>
      <w:r w:rsidRPr="00BA21E6">
        <w:rPr>
          <w:rFonts w:asciiTheme="minorHAnsi" w:hAnsiTheme="minorHAnsi"/>
          <w:b/>
          <w:bCs/>
          <w:sz w:val="21"/>
          <w:szCs w:val="21"/>
        </w:rPr>
        <w:t xml:space="preserve"> </w:t>
      </w:r>
    </w:p>
    <w:p w:rsidR="00BA21E6" w:rsidRPr="00BA21E6" w:rsidRDefault="00BA21E6" w:rsidP="00BA21E6">
      <w:pPr>
        <w:ind w:right="288"/>
        <w:jc w:val="both"/>
        <w:rPr>
          <w:rFonts w:asciiTheme="minorHAnsi" w:hAnsiTheme="minorHAnsi"/>
          <w:sz w:val="21"/>
          <w:szCs w:val="21"/>
        </w:rPr>
      </w:pPr>
      <w:r w:rsidRPr="00BA21E6">
        <w:rPr>
          <w:rFonts w:asciiTheme="minorHAnsi" w:hAnsiTheme="minorHAnsi" w:cs="Arial"/>
          <w:sz w:val="21"/>
          <w:szCs w:val="21"/>
        </w:rPr>
        <w:t xml:space="preserve">The University of Texas at Arlington is on record as being committed to both the spirit and letter of all federal equal opportunity legislation, including the </w:t>
      </w:r>
      <w:r w:rsidRPr="00BA21E6">
        <w:rPr>
          <w:rFonts w:asciiTheme="minorHAnsi" w:hAnsiTheme="minorHAnsi" w:cs="Arial"/>
          <w:i/>
          <w:iCs/>
          <w:sz w:val="21"/>
          <w:szCs w:val="21"/>
        </w:rPr>
        <w:t>Americans with Disabilities Act (ADA)</w:t>
      </w:r>
      <w:r w:rsidRPr="00BA21E6">
        <w:rPr>
          <w:rFonts w:asciiTheme="minorHAnsi" w:hAnsiTheme="minorHAnsi"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BA21E6">
          <w:rPr>
            <w:rStyle w:val="Hyperlink"/>
            <w:rFonts w:asciiTheme="minorHAnsi" w:hAnsiTheme="minorHAnsi" w:cs="Arial"/>
            <w:sz w:val="21"/>
            <w:szCs w:val="21"/>
          </w:rPr>
          <w:t>www.uta.edu/disability</w:t>
        </w:r>
      </w:hyperlink>
      <w:r w:rsidRPr="00BA21E6">
        <w:rPr>
          <w:rFonts w:asciiTheme="minorHAnsi" w:hAnsiTheme="minorHAnsi" w:cs="Arial"/>
          <w:sz w:val="21"/>
          <w:szCs w:val="21"/>
        </w:rPr>
        <w:t xml:space="preserve"> or by calling the Office for Students with Disabilities at 817-272-3364.</w:t>
      </w:r>
    </w:p>
    <w:p w:rsidR="00BA21E6" w:rsidRDefault="00BA21E6" w:rsidP="00BA21E6">
      <w:pPr>
        <w:ind w:right="288"/>
        <w:jc w:val="both"/>
        <w:rPr>
          <w:rFonts w:asciiTheme="minorHAnsi" w:hAnsiTheme="minorHAnsi"/>
          <w:sz w:val="22"/>
          <w:szCs w:val="22"/>
        </w:rPr>
      </w:pPr>
    </w:p>
    <w:p w:rsidR="00BA21E6" w:rsidRDefault="00BA21E6" w:rsidP="00BA21E6">
      <w:pPr>
        <w:ind w:right="288"/>
        <w:jc w:val="both"/>
        <w:rPr>
          <w:rFonts w:asciiTheme="minorHAnsi" w:hAnsiTheme="minorHAnsi"/>
          <w:sz w:val="22"/>
          <w:szCs w:val="22"/>
        </w:rPr>
      </w:pPr>
    </w:p>
    <w:p w:rsidR="001D0F59" w:rsidRDefault="001D0F59" w:rsidP="00BA21E6">
      <w:pPr>
        <w:ind w:right="288"/>
        <w:jc w:val="both"/>
        <w:rPr>
          <w:rFonts w:asciiTheme="minorHAnsi" w:hAnsiTheme="minorHAnsi"/>
          <w:sz w:val="22"/>
          <w:szCs w:val="22"/>
        </w:rPr>
      </w:pPr>
    </w:p>
    <w:p w:rsidR="00BA21E6" w:rsidRPr="006A2AEA" w:rsidRDefault="00BA21E6" w:rsidP="00BA21E6">
      <w:pPr>
        <w:tabs>
          <w:tab w:val="left" w:pos="360"/>
          <w:tab w:val="left" w:pos="900"/>
        </w:tabs>
        <w:ind w:right="288"/>
        <w:jc w:val="both"/>
        <w:rPr>
          <w:rFonts w:asciiTheme="minorHAnsi" w:hAnsiTheme="minorHAnsi"/>
          <w:b/>
          <w:sz w:val="22"/>
          <w:szCs w:val="22"/>
        </w:rPr>
      </w:pPr>
      <w:r w:rsidRPr="006A2AEA">
        <w:rPr>
          <w:rFonts w:asciiTheme="minorHAnsi" w:hAnsiTheme="minorHAnsi"/>
          <w:b/>
          <w:sz w:val="22"/>
          <w:szCs w:val="22"/>
          <w:u w:val="single"/>
        </w:rPr>
        <w:lastRenderedPageBreak/>
        <w:t>NOTE to students registered with the OSD (Office for Students with Disabilities)</w:t>
      </w:r>
      <w:r w:rsidRPr="006A2AEA">
        <w:rPr>
          <w:rFonts w:asciiTheme="minorHAnsi" w:hAnsiTheme="minorHAnsi"/>
          <w:b/>
          <w:sz w:val="22"/>
          <w:szCs w:val="22"/>
        </w:rPr>
        <w:t xml:space="preserve">: </w:t>
      </w:r>
    </w:p>
    <w:p w:rsidR="00BA21E6" w:rsidRPr="006A2AEA" w:rsidRDefault="00BA21E6" w:rsidP="00BA21E6">
      <w:pPr>
        <w:tabs>
          <w:tab w:val="left" w:pos="360"/>
          <w:tab w:val="left" w:pos="900"/>
        </w:tabs>
        <w:ind w:right="288"/>
        <w:jc w:val="both"/>
        <w:rPr>
          <w:rFonts w:asciiTheme="minorHAnsi" w:hAnsiTheme="minorHAnsi"/>
          <w:sz w:val="22"/>
          <w:szCs w:val="22"/>
        </w:rPr>
      </w:pPr>
      <w:r w:rsidRPr="006A2AEA">
        <w:rPr>
          <w:rFonts w:asciiTheme="minorHAnsi" w:hAnsiTheme="minorHAnsi"/>
          <w:sz w:val="22"/>
          <w:szCs w:val="22"/>
        </w:rPr>
        <w:t xml:space="preserve">Students who are granted testing accommodation </w:t>
      </w:r>
      <w:r w:rsidRPr="006A2AEA">
        <w:rPr>
          <w:rFonts w:asciiTheme="minorHAnsi" w:hAnsiTheme="minorHAnsi"/>
          <w:sz w:val="22"/>
          <w:szCs w:val="22"/>
          <w:u w:val="single"/>
        </w:rPr>
        <w:t>must present their letter of accommodation from the OSD to their instructor immediately.</w:t>
      </w:r>
      <w:r w:rsidRPr="006A2AEA">
        <w:rPr>
          <w:rFonts w:asciiTheme="minorHAnsi" w:hAnsiTheme="minorHAnsi"/>
          <w:sz w:val="22"/>
          <w:szCs w:val="22"/>
        </w:rPr>
        <w:t xml:space="preserve"> If their letter permits accommodation in the ARC (Adaptive Resource Center), they will be expected to make a decision as to whether they wish to use this accommodation or not, and which assessments they will use </w:t>
      </w:r>
      <w:proofErr w:type="gramStart"/>
      <w:r w:rsidRPr="006A2AEA">
        <w:rPr>
          <w:rFonts w:asciiTheme="minorHAnsi" w:hAnsiTheme="minorHAnsi"/>
          <w:sz w:val="22"/>
          <w:szCs w:val="22"/>
        </w:rPr>
        <w:t>it  for</w:t>
      </w:r>
      <w:proofErr w:type="gramEnd"/>
      <w:r w:rsidRPr="006A2AEA">
        <w:rPr>
          <w:rFonts w:asciiTheme="minorHAnsi" w:hAnsiTheme="minorHAnsi"/>
          <w:sz w:val="22"/>
          <w:szCs w:val="22"/>
        </w:rPr>
        <w:t xml:space="preserve"> if so (quizzes, tests, exams, in-class compositions, etc.), by signing the department declaration of preferred testing. Any assessments taken in the ARC must be scheduled at least one calendar week in advance so that the instructor has sufficient time to deliver testing materials to the ARC.  </w:t>
      </w:r>
    </w:p>
    <w:p w:rsidR="00BA21E6" w:rsidRPr="006A2AEA" w:rsidRDefault="00BA21E6" w:rsidP="00BA21E6">
      <w:pPr>
        <w:tabs>
          <w:tab w:val="left" w:pos="360"/>
          <w:tab w:val="left" w:pos="900"/>
        </w:tabs>
        <w:ind w:right="288"/>
        <w:jc w:val="both"/>
        <w:rPr>
          <w:rFonts w:asciiTheme="minorHAnsi" w:hAnsiTheme="minorHAnsi"/>
          <w:sz w:val="22"/>
          <w:szCs w:val="22"/>
        </w:rPr>
      </w:pPr>
    </w:p>
    <w:p w:rsidR="00BA21E6" w:rsidRPr="006A2AEA" w:rsidRDefault="00BA21E6" w:rsidP="00BA21E6">
      <w:pPr>
        <w:tabs>
          <w:tab w:val="left" w:pos="360"/>
          <w:tab w:val="left" w:pos="900"/>
        </w:tabs>
        <w:ind w:right="288"/>
        <w:jc w:val="both"/>
        <w:rPr>
          <w:rFonts w:asciiTheme="minorHAnsi" w:hAnsiTheme="minorHAnsi"/>
          <w:sz w:val="22"/>
          <w:szCs w:val="22"/>
        </w:rPr>
      </w:pPr>
      <w:r w:rsidRPr="006A2AEA">
        <w:rPr>
          <w:rFonts w:asciiTheme="minorHAnsi" w:hAnsiTheme="minorHAnsi"/>
          <w:sz w:val="22"/>
          <w:szCs w:val="22"/>
        </w:rPr>
        <w:t xml:space="preserve">Students failing to schedule testing in the ARC within the stipulated time frame will be expected to take their assessment (test, exam, etc.) in the classroom and within the standard time allowed for the class. </w:t>
      </w:r>
      <w:r w:rsidRPr="006A2AEA">
        <w:rPr>
          <w:rFonts w:asciiTheme="minorHAnsi" w:hAnsiTheme="minorHAnsi"/>
          <w:color w:val="000000"/>
          <w:sz w:val="22"/>
          <w:szCs w:val="22"/>
          <w:u w:val="single"/>
        </w:rPr>
        <w:t>Students who do not wish to use their testing accommodation(s) in the ARC</w:t>
      </w:r>
      <w:r w:rsidRPr="006A2AEA">
        <w:rPr>
          <w:rFonts w:asciiTheme="minorHAnsi" w:hAnsiTheme="minorHAnsi"/>
          <w:color w:val="000000"/>
          <w:sz w:val="22"/>
          <w:szCs w:val="22"/>
        </w:rPr>
        <w:t xml:space="preserve"> must adhere to the same conditions for testing as all other students, as per the policies of the Department of Modern Languages.  Students who have renounced the use of testing accommodation in the ARC may, of course, decide at a later date to begin using their testing accommodations </w:t>
      </w:r>
      <w:r w:rsidRPr="006A2AEA">
        <w:rPr>
          <w:rFonts w:asciiTheme="minorHAnsi" w:hAnsiTheme="minorHAnsi"/>
          <w:color w:val="000000"/>
          <w:sz w:val="22"/>
          <w:szCs w:val="22"/>
          <w:u w:val="single"/>
        </w:rPr>
        <w:t>as</w:t>
      </w:r>
      <w:r w:rsidRPr="006A2AEA">
        <w:rPr>
          <w:rStyle w:val="PageNumber"/>
          <w:rFonts w:asciiTheme="minorHAnsi" w:hAnsiTheme="minorHAnsi"/>
          <w:color w:val="000000"/>
          <w:sz w:val="22"/>
          <w:szCs w:val="22"/>
          <w:u w:val="single"/>
        </w:rPr>
        <w:t xml:space="preserve"> long as they sign another statement which reflects</w:t>
      </w:r>
      <w:r w:rsidRPr="006A2AEA">
        <w:rPr>
          <w:rFonts w:asciiTheme="minorHAnsi" w:hAnsiTheme="minorHAnsi"/>
          <w:color w:val="000000"/>
          <w:sz w:val="22"/>
          <w:szCs w:val="22"/>
          <w:u w:val="single"/>
        </w:rPr>
        <w:t xml:space="preserve"> their current testing preference</w:t>
      </w:r>
      <w:r w:rsidRPr="006A2AEA">
        <w:rPr>
          <w:rFonts w:asciiTheme="minorHAnsi" w:hAnsiTheme="minorHAnsi"/>
          <w:color w:val="000000"/>
          <w:sz w:val="22"/>
          <w:szCs w:val="22"/>
        </w:rPr>
        <w:t xml:space="preserve">. </w:t>
      </w:r>
      <w:r w:rsidRPr="006A2AEA">
        <w:rPr>
          <w:rFonts w:asciiTheme="minorHAnsi" w:hAnsiTheme="minorHAnsi"/>
          <w:b/>
          <w:color w:val="000000"/>
          <w:sz w:val="22"/>
          <w:szCs w:val="22"/>
        </w:rPr>
        <w:t>N.B.:</w:t>
      </w:r>
      <w:r w:rsidRPr="006A2AEA">
        <w:rPr>
          <w:rFonts w:asciiTheme="minorHAnsi" w:hAnsiTheme="minorHAnsi"/>
          <w:color w:val="000000"/>
          <w:sz w:val="22"/>
          <w:szCs w:val="22"/>
        </w:rPr>
        <w:t xml:space="preserve">  At least one week's notice must be given if a student previously testing in the classroom</w:t>
      </w:r>
      <w:r w:rsidRPr="006A2AEA">
        <w:rPr>
          <w:rFonts w:asciiTheme="minorHAnsi" w:hAnsiTheme="minorHAnsi"/>
          <w:color w:val="000000"/>
          <w:sz w:val="22"/>
          <w:szCs w:val="22"/>
          <w:shd w:val="clear" w:color="auto" w:fill="FFFFCC"/>
        </w:rPr>
        <w:t xml:space="preserve"> </w:t>
      </w:r>
      <w:r w:rsidRPr="006A2AEA">
        <w:rPr>
          <w:rFonts w:asciiTheme="minorHAnsi" w:hAnsiTheme="minorHAnsi"/>
          <w:color w:val="000000"/>
          <w:sz w:val="22"/>
          <w:szCs w:val="22"/>
        </w:rPr>
        <w:t xml:space="preserve">decides to </w:t>
      </w:r>
      <w:r w:rsidRPr="006A2AEA">
        <w:rPr>
          <w:rFonts w:asciiTheme="minorHAnsi" w:hAnsiTheme="minorHAnsi"/>
          <w:color w:val="000000"/>
          <w:sz w:val="22"/>
          <w:szCs w:val="22"/>
          <w:u w:val="single"/>
        </w:rPr>
        <w:t>begin using testing accommodation in the ARC</w:t>
      </w:r>
      <w:r w:rsidRPr="006A2AEA">
        <w:rPr>
          <w:rFonts w:asciiTheme="minorHAnsi" w:hAnsiTheme="minorHAnsi"/>
          <w:color w:val="000000"/>
          <w:sz w:val="22"/>
          <w:szCs w:val="22"/>
        </w:rPr>
        <w:t xml:space="preserve"> in order to allow time for scheduling of tests and delivery of materials by the instructor.</w:t>
      </w:r>
    </w:p>
    <w:p w:rsidR="00BA21E6" w:rsidRPr="006A2AEA" w:rsidRDefault="00BA21E6" w:rsidP="00BA21E6">
      <w:pPr>
        <w:tabs>
          <w:tab w:val="left" w:pos="360"/>
          <w:tab w:val="left" w:pos="900"/>
        </w:tabs>
        <w:ind w:right="288" w:firstLine="72"/>
        <w:jc w:val="both"/>
        <w:rPr>
          <w:rFonts w:asciiTheme="minorHAnsi" w:hAnsiTheme="minorHAnsi"/>
          <w:sz w:val="19"/>
          <w:szCs w:val="19"/>
        </w:rPr>
      </w:pPr>
    </w:p>
    <w:p w:rsidR="00BA21E6" w:rsidRDefault="00BA21E6" w:rsidP="00BA21E6">
      <w:pPr>
        <w:ind w:right="288"/>
        <w:jc w:val="both"/>
        <w:rPr>
          <w:rFonts w:asciiTheme="minorHAnsi" w:hAnsiTheme="minorHAnsi"/>
          <w:b/>
          <w:bCs/>
          <w:sz w:val="22"/>
          <w:szCs w:val="22"/>
        </w:rPr>
      </w:pPr>
      <w:r w:rsidRPr="006A2AEA">
        <w:rPr>
          <w:rFonts w:asciiTheme="minorHAnsi" w:hAnsiTheme="minorHAnsi"/>
          <w:b/>
          <w:bCs/>
          <w:sz w:val="22"/>
          <w:szCs w:val="22"/>
          <w:u w:val="single"/>
        </w:rPr>
        <w:t>Academic Integrity</w:t>
      </w:r>
      <w:r w:rsidRPr="006A2AEA">
        <w:rPr>
          <w:rFonts w:asciiTheme="minorHAnsi" w:hAnsiTheme="minorHAnsi"/>
          <w:b/>
          <w:bCs/>
          <w:sz w:val="22"/>
          <w:szCs w:val="22"/>
        </w:rPr>
        <w:t xml:space="preserve">: </w:t>
      </w:r>
    </w:p>
    <w:p w:rsidR="00BA21E6" w:rsidRDefault="00BA21E6" w:rsidP="00BA21E6">
      <w:pPr>
        <w:ind w:right="288"/>
        <w:jc w:val="both"/>
        <w:rPr>
          <w:rFonts w:asciiTheme="minorHAnsi" w:hAnsiTheme="minorHAnsi" w:cs="Arial"/>
          <w:sz w:val="22"/>
          <w:szCs w:val="22"/>
        </w:rPr>
      </w:pPr>
      <w:r w:rsidRPr="006A2AEA">
        <w:rPr>
          <w:rFonts w:asciiTheme="minorHAnsi" w:hAnsiTheme="minorHAnsi" w:cs="Arial"/>
          <w:sz w:val="22"/>
          <w:szCs w:val="22"/>
        </w:rPr>
        <w:t xml:space="preserve">At UT Arlington, academic dishonesty is completely unacceptable and will not be tolerated in any form, including (but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(UT System Regents’ Rule 50101, §2.2). </w:t>
      </w:r>
    </w:p>
    <w:p w:rsidR="00BA21E6" w:rsidRPr="006A2AEA" w:rsidRDefault="00BA21E6" w:rsidP="00BA21E6">
      <w:pPr>
        <w:ind w:right="288"/>
        <w:jc w:val="both"/>
        <w:rPr>
          <w:rFonts w:asciiTheme="minorHAnsi" w:hAnsiTheme="minorHAnsi" w:cs="Arial"/>
          <w:sz w:val="22"/>
          <w:szCs w:val="22"/>
        </w:rPr>
      </w:pPr>
    </w:p>
    <w:p w:rsidR="00BA21E6" w:rsidRPr="006A2AEA" w:rsidRDefault="00BA21E6" w:rsidP="00BA21E6">
      <w:pPr>
        <w:ind w:right="288"/>
        <w:jc w:val="both"/>
        <w:rPr>
          <w:rFonts w:asciiTheme="minorHAnsi" w:hAnsiTheme="minorHAnsi" w:cs="Arial"/>
          <w:sz w:val="22"/>
          <w:szCs w:val="22"/>
        </w:rPr>
      </w:pPr>
      <w:r>
        <w:rPr>
          <w:rFonts w:asciiTheme="minorHAnsi" w:hAnsiTheme="minorHAnsi" w:cs="Arial"/>
          <w:b/>
          <w:sz w:val="22"/>
          <w:szCs w:val="22"/>
        </w:rPr>
        <w:t>N.</w:t>
      </w:r>
      <w:r w:rsidRPr="006A2AEA">
        <w:rPr>
          <w:rFonts w:asciiTheme="minorHAnsi" w:hAnsiTheme="minorHAnsi" w:cs="Arial"/>
          <w:b/>
          <w:sz w:val="22"/>
          <w:szCs w:val="22"/>
        </w:rPr>
        <w:t>B.</w:t>
      </w:r>
      <w:r w:rsidRPr="006A2AEA">
        <w:rPr>
          <w:rFonts w:asciiTheme="minorHAnsi" w:hAnsiTheme="minorHAnsi" w:cs="Arial"/>
          <w:sz w:val="22"/>
          <w:szCs w:val="22"/>
        </w:rPr>
        <w:t xml:space="preserve"> The use of online translators is strictly forbidden, even for looking up </w:t>
      </w:r>
      <w:r>
        <w:rPr>
          <w:rFonts w:asciiTheme="minorHAnsi" w:hAnsiTheme="minorHAnsi" w:cs="Arial"/>
          <w:sz w:val="22"/>
          <w:szCs w:val="22"/>
        </w:rPr>
        <w:t>sentence fragments.</w:t>
      </w:r>
      <w:r w:rsidRPr="006A2AEA">
        <w:rPr>
          <w:rFonts w:asciiTheme="minorHAnsi" w:hAnsiTheme="minorHAnsi" w:cs="Arial"/>
          <w:sz w:val="22"/>
          <w:szCs w:val="22"/>
        </w:rPr>
        <w:t xml:space="preserve"> If necessary, students are encouraged to look up vocabulary, phrases, and idiomatic expressions in the online bilingual dictionary </w:t>
      </w:r>
      <w:proofErr w:type="spellStart"/>
      <w:r w:rsidRPr="006A2AEA">
        <w:rPr>
          <w:rFonts w:asciiTheme="minorHAnsi" w:hAnsiTheme="minorHAnsi" w:cs="Arial"/>
          <w:b/>
          <w:sz w:val="22"/>
          <w:szCs w:val="22"/>
        </w:rPr>
        <w:t>Wordreference</w:t>
      </w:r>
      <w:proofErr w:type="spellEnd"/>
      <w:r w:rsidRPr="006A2AEA">
        <w:rPr>
          <w:rFonts w:asciiTheme="minorHAnsi" w:hAnsiTheme="minorHAnsi" w:cs="Arial"/>
          <w:sz w:val="22"/>
          <w:szCs w:val="22"/>
        </w:rPr>
        <w:t xml:space="preserve">: </w:t>
      </w:r>
      <w:r>
        <w:rPr>
          <w:rFonts w:asciiTheme="minorHAnsi" w:hAnsiTheme="minorHAnsi" w:cs="Arial"/>
          <w:sz w:val="22"/>
          <w:szCs w:val="22"/>
        </w:rPr>
        <w:t>www.wordreference.com and composing their own original text using the information given there.</w:t>
      </w:r>
      <w:r w:rsidRPr="006A2AEA">
        <w:rPr>
          <w:rFonts w:asciiTheme="minorHAnsi" w:hAnsiTheme="minorHAnsi" w:cs="Arial"/>
          <w:sz w:val="22"/>
          <w:szCs w:val="22"/>
        </w:rPr>
        <w:t xml:space="preserve"> Collusion includes getting help from another person in the form of writing all or any part of an assignment, or the editing or correcting of errors.  Suspected violations of academic integrity standards will be referred immediately to the Office of Student Conduct. Violators will be disciplined in accordance with University policy, which may result in the student’s suspension or expulsion from the University. </w:t>
      </w:r>
      <w:r>
        <w:rPr>
          <w:rFonts w:asciiTheme="minorHAnsi" w:hAnsiTheme="minorHAnsi" w:cs="Arial"/>
          <w:sz w:val="22"/>
          <w:szCs w:val="22"/>
        </w:rPr>
        <w:t>If a student has any doubts whatsoever regarding these policies, they must consult the course instructor immediately before turning in any work that is subject to being graded (i.e., not for “completion only.”)</w:t>
      </w:r>
    </w:p>
    <w:p w:rsidR="00BA21E6" w:rsidRDefault="00BA21E6" w:rsidP="00BA21E6">
      <w:pPr>
        <w:autoSpaceDE w:val="0"/>
        <w:autoSpaceDN w:val="0"/>
        <w:adjustRightInd w:val="0"/>
        <w:ind w:right="288"/>
        <w:jc w:val="both"/>
        <w:rPr>
          <w:rFonts w:asciiTheme="minorHAnsi" w:hAnsiTheme="minorHAnsi" w:cs="Arial"/>
          <w:b/>
          <w:sz w:val="22"/>
          <w:szCs w:val="22"/>
          <w:u w:val="single"/>
        </w:rPr>
      </w:pPr>
    </w:p>
    <w:p w:rsidR="00BA21E6" w:rsidRDefault="00BA21E6" w:rsidP="00BA21E6">
      <w:pPr>
        <w:autoSpaceDE w:val="0"/>
        <w:autoSpaceDN w:val="0"/>
        <w:adjustRightInd w:val="0"/>
        <w:ind w:right="288"/>
        <w:jc w:val="both"/>
        <w:rPr>
          <w:rFonts w:asciiTheme="minorHAnsi" w:hAnsiTheme="minorHAnsi" w:cs="Arial"/>
          <w:b/>
          <w:sz w:val="22"/>
          <w:szCs w:val="22"/>
        </w:rPr>
      </w:pPr>
      <w:r w:rsidRPr="006A2AEA">
        <w:rPr>
          <w:rFonts w:asciiTheme="minorHAnsi" w:hAnsiTheme="minorHAnsi" w:cs="Arial"/>
          <w:b/>
          <w:sz w:val="22"/>
          <w:szCs w:val="22"/>
          <w:u w:val="single"/>
        </w:rPr>
        <w:t>Student Feedback Survey</w:t>
      </w:r>
      <w:r w:rsidRPr="006A2AEA">
        <w:rPr>
          <w:rFonts w:asciiTheme="minorHAnsi" w:hAnsiTheme="minorHAnsi" w:cs="Arial"/>
          <w:sz w:val="22"/>
          <w:szCs w:val="22"/>
        </w:rPr>
        <w:t>:</w:t>
      </w:r>
      <w:r w:rsidRPr="006A2AEA">
        <w:rPr>
          <w:rFonts w:asciiTheme="minorHAnsi" w:hAnsiTheme="minorHAnsi" w:cs="Arial"/>
          <w:b/>
          <w:sz w:val="22"/>
          <w:szCs w:val="22"/>
        </w:rPr>
        <w:t xml:space="preserve"> </w:t>
      </w:r>
    </w:p>
    <w:p w:rsidR="00BA21E6" w:rsidRPr="006A2AEA" w:rsidRDefault="00BA21E6" w:rsidP="00BA21E6">
      <w:pPr>
        <w:autoSpaceDE w:val="0"/>
        <w:autoSpaceDN w:val="0"/>
        <w:adjustRightInd w:val="0"/>
        <w:ind w:right="288"/>
        <w:jc w:val="both"/>
        <w:rPr>
          <w:rFonts w:asciiTheme="minorHAnsi" w:hAnsiTheme="minorHAnsi" w:cs="Arial"/>
          <w:sz w:val="22"/>
          <w:szCs w:val="22"/>
        </w:rPr>
      </w:pPr>
      <w:r w:rsidRPr="006A2AEA">
        <w:rPr>
          <w:rFonts w:asciiTheme="minorHAnsi" w:hAnsiTheme="minorHAnsi" w:cs="Arial"/>
          <w:bCs/>
          <w:sz w:val="22"/>
          <w:szCs w:val="22"/>
        </w:rPr>
        <w:t xml:space="preserve">At the end of each term, students enrolled in classes categorized as lecture, seminar, or laboratory will be asked to complete an online Student Feedback Survey (SFS) about the course and how it was taught. Instructions on how to access the SFS system will be sent directly to students through </w:t>
      </w:r>
      <w:proofErr w:type="spellStart"/>
      <w:r w:rsidRPr="006A2AEA">
        <w:rPr>
          <w:rFonts w:asciiTheme="minorHAnsi" w:hAnsiTheme="minorHAnsi" w:cs="Arial"/>
          <w:bCs/>
          <w:sz w:val="22"/>
          <w:szCs w:val="22"/>
        </w:rPr>
        <w:t>MavMail</w:t>
      </w:r>
      <w:proofErr w:type="spellEnd"/>
      <w:r w:rsidRPr="006A2AEA">
        <w:rPr>
          <w:rFonts w:asciiTheme="minorHAnsi" w:hAnsiTheme="minorHAnsi" w:cs="Arial"/>
          <w:bCs/>
          <w:sz w:val="22"/>
          <w:szCs w:val="22"/>
        </w:rPr>
        <w:t xml:space="preserve"> approximately 10 days before the end of the term. UT Arlington’s effort to solicit, gather, tabulate, and publish student feedback data is required by state law; student participation in the SFS program is voluntary.</w:t>
      </w:r>
    </w:p>
    <w:p w:rsidR="00BA21E6" w:rsidRPr="006A2AEA" w:rsidRDefault="00BA21E6" w:rsidP="00BA21E6">
      <w:pPr>
        <w:ind w:right="288"/>
        <w:jc w:val="both"/>
        <w:rPr>
          <w:rFonts w:asciiTheme="minorHAnsi" w:hAnsiTheme="minorHAnsi" w:cs="Arial"/>
          <w:b/>
          <w:bCs/>
          <w:sz w:val="22"/>
          <w:szCs w:val="22"/>
        </w:rPr>
      </w:pPr>
    </w:p>
    <w:p w:rsidR="00BA21E6" w:rsidRPr="00E949C5" w:rsidRDefault="00BA21E6" w:rsidP="00BA21E6">
      <w:pPr>
        <w:pStyle w:val="Footer"/>
        <w:ind w:right="288"/>
        <w:rPr>
          <w:rFonts w:asciiTheme="minorHAnsi" w:hAnsiTheme="minorHAnsi"/>
          <w:b/>
          <w:u w:val="single"/>
        </w:rPr>
      </w:pPr>
    </w:p>
    <w:p w:rsidR="00BA21E6" w:rsidRPr="002B331E" w:rsidRDefault="00BA21E6" w:rsidP="00BA21E6">
      <w:pPr>
        <w:pStyle w:val="Footer"/>
        <w:ind w:right="288"/>
        <w:jc w:val="center"/>
        <w:rPr>
          <w:rFonts w:asciiTheme="minorHAnsi" w:hAnsiTheme="minorHAnsi"/>
          <w:b/>
          <w:i/>
        </w:rPr>
      </w:pPr>
      <w:r w:rsidRPr="002B331E">
        <w:rPr>
          <w:rFonts w:asciiTheme="minorHAnsi" w:hAnsiTheme="minorHAnsi"/>
          <w:b/>
          <w:i/>
        </w:rPr>
        <w:t>The Course Calendar can b</w:t>
      </w:r>
      <w:r>
        <w:rPr>
          <w:rFonts w:asciiTheme="minorHAnsi" w:hAnsiTheme="minorHAnsi"/>
          <w:b/>
          <w:i/>
        </w:rPr>
        <w:t>e found on the following pages of this syllabus.</w:t>
      </w:r>
    </w:p>
    <w:p w:rsidR="00ED78E6" w:rsidRPr="00CF6277" w:rsidRDefault="00BA21E6" w:rsidP="00ED78E6">
      <w:pPr>
        <w:jc w:val="both"/>
        <w:rPr>
          <w:rFonts w:asciiTheme="minorHAnsi" w:hAnsiTheme="minorHAnsi"/>
          <w:b/>
          <w:smallCaps/>
          <w:sz w:val="28"/>
          <w:u w:val="single"/>
          <w:lang w:val="es-ES_tradnl"/>
        </w:rPr>
      </w:pPr>
      <w:r w:rsidRPr="00ED78E6">
        <w:rPr>
          <w:rFonts w:asciiTheme="minorHAnsi" w:hAnsiTheme="minorHAnsi"/>
          <w:b/>
          <w:i/>
          <w:lang w:val="es-ES"/>
        </w:rPr>
        <w:br w:type="page"/>
      </w:r>
      <w:r w:rsidR="00ED78E6" w:rsidRPr="00CF6277">
        <w:rPr>
          <w:rFonts w:asciiTheme="minorHAnsi" w:hAnsiTheme="minorHAnsi"/>
          <w:b/>
          <w:smallCaps/>
          <w:sz w:val="28"/>
          <w:u w:val="single"/>
          <w:lang w:val="es-ES_tradnl"/>
        </w:rPr>
        <w:lastRenderedPageBreak/>
        <w:t>Español 3314 - Programa del curso</w:t>
      </w:r>
      <w:r w:rsidR="00ED78E6" w:rsidRPr="00CF6277">
        <w:rPr>
          <w:rFonts w:asciiTheme="minorHAnsi" w:hAnsiTheme="minorHAnsi"/>
          <w:b/>
          <w:smallCaps/>
          <w:sz w:val="28"/>
          <w:u w:val="single"/>
          <w:lang w:val="es-ES_tradnl"/>
        </w:rPr>
        <w:tab/>
      </w:r>
      <w:r w:rsidR="00ED78E6" w:rsidRPr="00CF6277">
        <w:rPr>
          <w:rFonts w:asciiTheme="minorHAnsi" w:hAnsiTheme="minorHAnsi"/>
          <w:b/>
          <w:smallCaps/>
          <w:sz w:val="28"/>
          <w:u w:val="single"/>
          <w:lang w:val="es-ES_tradnl"/>
        </w:rPr>
        <w:tab/>
      </w:r>
      <w:r w:rsidR="00ED78E6" w:rsidRPr="00CF6277">
        <w:rPr>
          <w:rFonts w:asciiTheme="minorHAnsi" w:hAnsiTheme="minorHAnsi"/>
          <w:b/>
          <w:smallCaps/>
          <w:sz w:val="28"/>
          <w:u w:val="single"/>
          <w:lang w:val="es-ES_tradnl"/>
        </w:rPr>
        <w:tab/>
      </w:r>
      <w:r w:rsidR="00ED78E6" w:rsidRPr="00CF6277">
        <w:rPr>
          <w:rFonts w:asciiTheme="minorHAnsi" w:hAnsiTheme="minorHAnsi"/>
          <w:b/>
          <w:smallCaps/>
          <w:sz w:val="28"/>
          <w:u w:val="single"/>
          <w:lang w:val="es-ES_tradnl"/>
        </w:rPr>
        <w:tab/>
      </w:r>
      <w:r w:rsidR="00ED78E6" w:rsidRPr="00CF6277">
        <w:rPr>
          <w:rFonts w:asciiTheme="minorHAnsi" w:hAnsiTheme="minorHAnsi"/>
          <w:b/>
          <w:smallCaps/>
          <w:sz w:val="28"/>
          <w:u w:val="single"/>
          <w:lang w:val="es-ES_tradnl"/>
        </w:rPr>
        <w:tab/>
      </w:r>
      <w:r w:rsidR="00ED78E6" w:rsidRPr="00CF6277">
        <w:rPr>
          <w:rFonts w:asciiTheme="minorHAnsi" w:hAnsiTheme="minorHAnsi"/>
          <w:b/>
          <w:smallCaps/>
          <w:sz w:val="28"/>
          <w:u w:val="single"/>
          <w:lang w:val="es-ES_tradnl"/>
        </w:rPr>
        <w:tab/>
      </w:r>
      <w:r w:rsidR="00ED78E6" w:rsidRPr="00CF6277">
        <w:rPr>
          <w:rFonts w:asciiTheme="minorHAnsi" w:hAnsiTheme="minorHAnsi"/>
          <w:b/>
          <w:smallCaps/>
          <w:sz w:val="28"/>
          <w:u w:val="single"/>
          <w:lang w:val="es-ES_tradnl"/>
        </w:rPr>
        <w:tab/>
        <w:t xml:space="preserve">          </w:t>
      </w:r>
      <w:r w:rsidR="00ED78E6">
        <w:rPr>
          <w:rFonts w:asciiTheme="minorHAnsi" w:hAnsiTheme="minorHAnsi"/>
          <w:b/>
          <w:smallCaps/>
          <w:sz w:val="28"/>
          <w:u w:val="single"/>
          <w:lang w:val="es-ES_tradnl"/>
        </w:rPr>
        <w:t>Otoño</w:t>
      </w:r>
      <w:r w:rsidR="00ED78E6" w:rsidRPr="00CF6277">
        <w:rPr>
          <w:rFonts w:asciiTheme="minorHAnsi" w:hAnsiTheme="minorHAnsi"/>
          <w:b/>
          <w:smallCaps/>
          <w:sz w:val="28"/>
          <w:u w:val="single"/>
          <w:lang w:val="es-ES_tradnl"/>
        </w:rPr>
        <w:t xml:space="preserve">  201</w:t>
      </w:r>
      <w:r w:rsidR="00527568">
        <w:rPr>
          <w:rFonts w:asciiTheme="minorHAnsi" w:hAnsiTheme="minorHAnsi"/>
          <w:b/>
          <w:smallCaps/>
          <w:sz w:val="28"/>
          <w:u w:val="single"/>
          <w:lang w:val="es-ES_tradnl"/>
        </w:rPr>
        <w:t>6</w:t>
      </w:r>
    </w:p>
    <w:p w:rsidR="00ED78E6" w:rsidRPr="0092269C" w:rsidRDefault="00ED78E6" w:rsidP="00ED78E6">
      <w:pPr>
        <w:jc w:val="both"/>
        <w:rPr>
          <w:rFonts w:asciiTheme="minorHAnsi" w:hAnsiTheme="minorHAnsi"/>
          <w:i/>
          <w:color w:val="0000FF"/>
          <w:lang w:val="es-ES_tradnl"/>
        </w:rPr>
      </w:pPr>
      <w:r w:rsidRPr="00BB55D3">
        <w:rPr>
          <w:rFonts w:asciiTheme="minorHAnsi" w:hAnsiTheme="minorHAnsi"/>
          <w:b/>
          <w:color w:val="0000FF"/>
          <w:lang w:val="es-ES_tradnl"/>
        </w:rPr>
        <w:t xml:space="preserve">OJO:  </w:t>
      </w:r>
      <w:r w:rsidRPr="001D0F59">
        <w:rPr>
          <w:rFonts w:asciiTheme="minorHAnsi" w:hAnsiTheme="minorHAnsi"/>
          <w:b/>
          <w:i/>
          <w:color w:val="0000FF"/>
          <w:lang w:val="es-ES_tradnl"/>
        </w:rPr>
        <w:t>La «tarea para entregar» es para el mismo día donde el trabajo está apuntado.</w:t>
      </w:r>
      <w:r w:rsidRPr="0092269C">
        <w:rPr>
          <w:rFonts w:asciiTheme="minorHAnsi" w:hAnsiTheme="minorHAnsi"/>
          <w:i/>
          <w:color w:val="0000FF"/>
          <w:lang w:val="es-ES_tradnl"/>
        </w:rPr>
        <w:t xml:space="preserve"> Además de esta tarea escrita, hay que leer y estudiar las páginas indicadas bajo «Contenidos» sobre la gramática para estar preparado para la presentación de temas nuevos.</w:t>
      </w:r>
    </w:p>
    <w:p w:rsidR="00ED78E6" w:rsidRPr="0087674B" w:rsidRDefault="00ED78E6" w:rsidP="00ED78E6">
      <w:pPr>
        <w:jc w:val="both"/>
        <w:rPr>
          <w:rFonts w:asciiTheme="minorHAnsi" w:hAnsiTheme="minorHAnsi"/>
          <w:b/>
          <w:color w:val="FF0000"/>
          <w:lang w:val="es-ES_tradnl"/>
        </w:rPr>
      </w:pPr>
    </w:p>
    <w:tbl>
      <w:tblPr>
        <w:tblStyle w:val="TableGrid"/>
        <w:tblW w:w="0" w:type="auto"/>
        <w:tblInd w:w="360" w:type="dxa"/>
        <w:tblLook w:val="04A0" w:firstRow="1" w:lastRow="0" w:firstColumn="1" w:lastColumn="0" w:noHBand="0" w:noVBand="1"/>
      </w:tblPr>
      <w:tblGrid>
        <w:gridCol w:w="2065"/>
        <w:gridCol w:w="4566"/>
        <w:gridCol w:w="3799"/>
      </w:tblGrid>
      <w:tr w:rsidR="00ED78E6" w:rsidRPr="00097B81" w:rsidTr="001D0F59">
        <w:tc>
          <w:tcPr>
            <w:tcW w:w="2065" w:type="dxa"/>
            <w:tcBorders>
              <w:bottom w:val="single" w:sz="4" w:space="0" w:color="000000" w:themeColor="text1"/>
            </w:tcBorders>
            <w:shd w:val="clear" w:color="auto" w:fill="D0CECE" w:themeFill="background2" w:themeFillShade="E6"/>
          </w:tcPr>
          <w:p w:rsidR="00ED78E6" w:rsidRPr="00B1694A" w:rsidRDefault="00ED78E6" w:rsidP="001D0F59">
            <w:pPr>
              <w:ind w:left="0"/>
              <w:rPr>
                <w:rFonts w:asciiTheme="minorHAnsi" w:hAnsiTheme="minorHAnsi"/>
                <w:b/>
                <w:smallCaps/>
                <w:lang w:val="es-ES_tradnl"/>
              </w:rPr>
            </w:pPr>
            <w:r w:rsidRPr="00B1694A">
              <w:rPr>
                <w:rFonts w:asciiTheme="minorHAnsi" w:hAnsiTheme="minorHAnsi"/>
                <w:b/>
                <w:smallCaps/>
                <w:lang w:val="es-ES_tradnl"/>
              </w:rPr>
              <w:t>Semana 1</w:t>
            </w:r>
          </w:p>
        </w:tc>
        <w:tc>
          <w:tcPr>
            <w:tcW w:w="4566" w:type="dxa"/>
            <w:tcBorders>
              <w:bottom w:val="single" w:sz="4" w:space="0" w:color="000000" w:themeColor="text1"/>
            </w:tcBorders>
            <w:shd w:val="clear" w:color="auto" w:fill="D0CECE" w:themeFill="background2" w:themeFillShade="E6"/>
          </w:tcPr>
          <w:p w:rsidR="00ED78E6" w:rsidRPr="00B1694A" w:rsidRDefault="00ED78E6" w:rsidP="001D0F59">
            <w:pPr>
              <w:ind w:left="0"/>
              <w:rPr>
                <w:rFonts w:asciiTheme="minorHAnsi" w:hAnsiTheme="minorHAnsi"/>
                <w:b/>
                <w:smallCaps/>
                <w:lang w:val="es-ES_tradnl"/>
              </w:rPr>
            </w:pPr>
            <w:r w:rsidRPr="00B1694A">
              <w:rPr>
                <w:rFonts w:asciiTheme="minorHAnsi" w:hAnsiTheme="minorHAnsi"/>
                <w:b/>
                <w:smallCaps/>
                <w:lang w:val="es-ES_tradnl"/>
              </w:rPr>
              <w:t xml:space="preserve">Contenidos  </w:t>
            </w:r>
          </w:p>
        </w:tc>
        <w:tc>
          <w:tcPr>
            <w:tcW w:w="3799" w:type="dxa"/>
            <w:tcBorders>
              <w:bottom w:val="single" w:sz="4" w:space="0" w:color="000000" w:themeColor="text1"/>
            </w:tcBorders>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6D30A9" w:rsidTr="001D0F59">
        <w:tc>
          <w:tcPr>
            <w:tcW w:w="2065" w:type="dxa"/>
          </w:tcPr>
          <w:p w:rsidR="00ED78E6" w:rsidRPr="002C2D8A" w:rsidRDefault="00ED78E6" w:rsidP="001D0F59">
            <w:pPr>
              <w:ind w:left="0"/>
              <w:rPr>
                <w:rFonts w:asciiTheme="minorHAnsi" w:hAnsiTheme="minorHAnsi"/>
                <w:sz w:val="22"/>
                <w:szCs w:val="22"/>
                <w:lang w:val="es-ES_tradnl"/>
              </w:rPr>
            </w:pPr>
            <w:r w:rsidRPr="002C2D8A">
              <w:rPr>
                <w:rFonts w:asciiTheme="minorHAnsi" w:hAnsiTheme="minorHAnsi"/>
                <w:sz w:val="22"/>
                <w:szCs w:val="22"/>
                <w:lang w:val="es-ES_tradnl"/>
              </w:rPr>
              <w:t xml:space="preserve">viernes, </w:t>
            </w:r>
            <w:r w:rsidR="00527568">
              <w:rPr>
                <w:rFonts w:asciiTheme="minorHAnsi" w:hAnsiTheme="minorHAnsi"/>
                <w:sz w:val="22"/>
                <w:szCs w:val="22"/>
                <w:lang w:val="es-ES_tradnl"/>
              </w:rPr>
              <w:t>26</w:t>
            </w:r>
            <w:r>
              <w:rPr>
                <w:rFonts w:asciiTheme="minorHAnsi" w:hAnsiTheme="minorHAnsi"/>
                <w:sz w:val="22"/>
                <w:szCs w:val="22"/>
                <w:lang w:val="es-ES_tradnl"/>
              </w:rPr>
              <w:t xml:space="preserve"> agosto</w:t>
            </w:r>
          </w:p>
        </w:tc>
        <w:tc>
          <w:tcPr>
            <w:tcW w:w="4566" w:type="dxa"/>
          </w:tcPr>
          <w:p w:rsidR="00ED78E6" w:rsidRDefault="00ED78E6" w:rsidP="001D0F59">
            <w:pPr>
              <w:ind w:left="0"/>
              <w:rPr>
                <w:rFonts w:asciiTheme="minorHAnsi" w:hAnsiTheme="minorHAnsi"/>
                <w:sz w:val="22"/>
                <w:szCs w:val="22"/>
                <w:lang w:val="es-ES_tradnl"/>
              </w:rPr>
            </w:pPr>
            <w:proofErr w:type="spellStart"/>
            <w:r>
              <w:rPr>
                <w:rFonts w:asciiTheme="minorHAnsi" w:hAnsiTheme="minorHAnsi"/>
                <w:sz w:val="22"/>
                <w:szCs w:val="22"/>
                <w:lang w:val="es-ES_tradnl"/>
              </w:rPr>
              <w:t>Intro</w:t>
            </w:r>
            <w:proofErr w:type="spellEnd"/>
            <w:r>
              <w:rPr>
                <w:rFonts w:asciiTheme="minorHAnsi" w:hAnsiTheme="minorHAnsi"/>
                <w:sz w:val="22"/>
                <w:szCs w:val="22"/>
                <w:lang w:val="es-ES_tradnl"/>
              </w:rPr>
              <w:t>. al curso y prueba diagnóstica</w:t>
            </w:r>
          </w:p>
          <w:p w:rsidR="00ED78E6" w:rsidRPr="0087674B"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El acento escrito - pp. 405-407</w:t>
            </w:r>
          </w:p>
        </w:tc>
        <w:tc>
          <w:tcPr>
            <w:tcW w:w="3799" w:type="dxa"/>
          </w:tcPr>
          <w:p w:rsidR="00ED78E6" w:rsidRPr="0087674B" w:rsidRDefault="00ED78E6" w:rsidP="001D0F59">
            <w:pPr>
              <w:ind w:left="0"/>
              <w:rPr>
                <w:rFonts w:asciiTheme="minorHAnsi" w:hAnsiTheme="minorHAnsi"/>
                <w:sz w:val="22"/>
                <w:szCs w:val="22"/>
                <w:lang w:val="es-ES_tradnl"/>
              </w:rPr>
            </w:pPr>
          </w:p>
        </w:tc>
      </w:tr>
      <w:tr w:rsidR="00ED78E6" w:rsidRPr="0087674B" w:rsidTr="001D0F59">
        <w:tc>
          <w:tcPr>
            <w:tcW w:w="2065" w:type="dxa"/>
            <w:shd w:val="clear" w:color="auto" w:fill="D0CECE" w:themeFill="background2" w:themeFillShade="E6"/>
          </w:tcPr>
          <w:p w:rsidR="00ED78E6" w:rsidRPr="00B1694A" w:rsidRDefault="00ED78E6" w:rsidP="001D0F59">
            <w:pPr>
              <w:ind w:left="0"/>
              <w:rPr>
                <w:rFonts w:asciiTheme="minorHAnsi" w:hAnsiTheme="minorHAnsi"/>
                <w:b/>
                <w:smallCaps/>
                <w:lang w:val="es-ES_tradnl"/>
              </w:rPr>
            </w:pPr>
            <w:r w:rsidRPr="00B1694A">
              <w:rPr>
                <w:rFonts w:asciiTheme="minorHAnsi" w:hAnsiTheme="minorHAnsi"/>
                <w:b/>
                <w:smallCaps/>
                <w:lang w:val="es-ES_tradnl"/>
              </w:rPr>
              <w:t>Semana 2</w:t>
            </w:r>
          </w:p>
        </w:tc>
        <w:tc>
          <w:tcPr>
            <w:tcW w:w="4566" w:type="dxa"/>
            <w:shd w:val="clear" w:color="auto" w:fill="D0CECE" w:themeFill="background2" w:themeFillShade="E6"/>
          </w:tcPr>
          <w:p w:rsidR="00ED78E6" w:rsidRPr="00B1694A" w:rsidRDefault="00ED78E6" w:rsidP="001D0F59">
            <w:pPr>
              <w:ind w:left="0"/>
              <w:rPr>
                <w:rFonts w:asciiTheme="minorHAnsi" w:hAnsiTheme="minorHAnsi"/>
                <w:b/>
                <w:smallCaps/>
                <w:lang w:val="es-ES_tradnl"/>
              </w:rPr>
            </w:pPr>
            <w:r w:rsidRPr="00B1694A">
              <w:rPr>
                <w:rFonts w:asciiTheme="minorHAnsi" w:hAnsiTheme="minorHAnsi"/>
                <w:b/>
                <w:smallCaps/>
                <w:lang w:val="es-ES_tradnl"/>
              </w:rPr>
              <w:t xml:space="preserve">Contenidos  </w:t>
            </w:r>
          </w:p>
        </w:tc>
        <w:tc>
          <w:tcPr>
            <w:tcW w:w="3799"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6D30A9" w:rsidTr="001D0F59">
        <w:tc>
          <w:tcPr>
            <w:tcW w:w="2065" w:type="dxa"/>
          </w:tcPr>
          <w:p w:rsidR="00ED78E6" w:rsidRPr="0087674B"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 xml:space="preserve"> lunes, 29</w:t>
            </w:r>
            <w:r w:rsidR="00ED78E6">
              <w:rPr>
                <w:rFonts w:asciiTheme="minorHAnsi" w:hAnsiTheme="minorHAnsi"/>
                <w:sz w:val="22"/>
                <w:szCs w:val="22"/>
                <w:lang w:val="es-ES_tradnl"/>
              </w:rPr>
              <w:t xml:space="preserve"> agosto</w:t>
            </w:r>
          </w:p>
        </w:tc>
        <w:tc>
          <w:tcPr>
            <w:tcW w:w="4566" w:type="dxa"/>
          </w:tcPr>
          <w:p w:rsidR="00ED78E6"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El acento escrito - prácticas</w:t>
            </w:r>
          </w:p>
          <w:p w:rsidR="00ED78E6" w:rsidRPr="0087674B"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Cap. 1 - Lectura: pp. 2-3</w:t>
            </w:r>
          </w:p>
        </w:tc>
        <w:tc>
          <w:tcPr>
            <w:tcW w:w="3799" w:type="dxa"/>
          </w:tcPr>
          <w:p w:rsidR="00ED78E6" w:rsidRPr="0087674B" w:rsidRDefault="00ED78E6" w:rsidP="001D0F59">
            <w:pPr>
              <w:tabs>
                <w:tab w:val="left" w:pos="232"/>
              </w:tabs>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w:t>
            </w:r>
            <w:r>
              <w:rPr>
                <w:rFonts w:asciiTheme="minorHAnsi" w:hAnsiTheme="minorHAnsi"/>
                <w:sz w:val="22"/>
                <w:szCs w:val="22"/>
                <w:lang w:val="es-ES_tradnl"/>
              </w:rPr>
              <w:t>3</w:t>
            </w:r>
            <w:r w:rsidRPr="002E5267">
              <w:rPr>
                <w:rFonts w:asciiTheme="minorHAnsi" w:hAnsiTheme="minorHAnsi"/>
                <w:sz w:val="22"/>
                <w:szCs w:val="22"/>
                <w:lang w:val="es-ES_tradnl"/>
              </w:rPr>
              <w:t>, Preguntas 1-6</w:t>
            </w:r>
          </w:p>
        </w:tc>
      </w:tr>
      <w:tr w:rsidR="00ED78E6" w:rsidRPr="0087674B" w:rsidTr="001D0F59">
        <w:tc>
          <w:tcPr>
            <w:tcW w:w="2065" w:type="dxa"/>
            <w:tcBorders>
              <w:bottom w:val="single" w:sz="4" w:space="0" w:color="000000" w:themeColor="text1"/>
            </w:tcBorders>
          </w:tcPr>
          <w:p w:rsidR="00ED78E6" w:rsidRPr="002C2D8A"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 miér., </w:t>
            </w:r>
            <w:r w:rsidR="00527568">
              <w:rPr>
                <w:rFonts w:asciiTheme="minorHAnsi" w:hAnsiTheme="minorHAnsi"/>
                <w:sz w:val="22"/>
                <w:szCs w:val="22"/>
                <w:lang w:val="es-ES_tradnl"/>
              </w:rPr>
              <w:t>31</w:t>
            </w:r>
            <w:r>
              <w:rPr>
                <w:rFonts w:asciiTheme="minorHAnsi" w:hAnsiTheme="minorHAnsi"/>
                <w:sz w:val="22"/>
                <w:szCs w:val="22"/>
                <w:lang w:val="es-ES_tradnl"/>
              </w:rPr>
              <w:t xml:space="preserve"> agosto</w:t>
            </w:r>
          </w:p>
        </w:tc>
        <w:tc>
          <w:tcPr>
            <w:tcW w:w="4566" w:type="dxa"/>
            <w:tcBorders>
              <w:bottom w:val="single" w:sz="4" w:space="0" w:color="000000" w:themeColor="text1"/>
            </w:tcBorders>
          </w:tcPr>
          <w:p w:rsidR="00ED78E6" w:rsidRPr="00097B81" w:rsidRDefault="00ED78E6" w:rsidP="001D0F59">
            <w:pPr>
              <w:ind w:left="0"/>
              <w:rPr>
                <w:rFonts w:asciiTheme="minorHAnsi" w:hAnsiTheme="minorHAnsi"/>
                <w:b/>
                <w:sz w:val="22"/>
                <w:szCs w:val="22"/>
                <w:lang w:val="es-ES_tradnl"/>
              </w:rPr>
            </w:pPr>
            <w:r w:rsidRPr="00097B81">
              <w:rPr>
                <w:rFonts w:asciiTheme="minorHAnsi" w:hAnsiTheme="minorHAnsi"/>
                <w:b/>
                <w:sz w:val="22"/>
                <w:szCs w:val="22"/>
                <w:lang w:val="es-ES_tradnl"/>
              </w:rPr>
              <w:t xml:space="preserve">Prueba - </w:t>
            </w:r>
            <w:r w:rsidRPr="00B1106D">
              <w:rPr>
                <w:rFonts w:asciiTheme="minorHAnsi" w:hAnsiTheme="minorHAnsi"/>
                <w:b/>
                <w:i/>
                <w:sz w:val="22"/>
                <w:szCs w:val="22"/>
                <w:lang w:val="es-ES_tradnl"/>
              </w:rPr>
              <w:t>Acentos</w:t>
            </w:r>
          </w:p>
          <w:p w:rsidR="00ED78E6"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Cap. 1 - Presente Indicativo:  </w:t>
            </w:r>
          </w:p>
          <w:p w:rsidR="00ED78E6" w:rsidRPr="002C2D8A"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               pp. 4-5, 8-10, 12-13, 15-16</w:t>
            </w:r>
          </w:p>
        </w:tc>
        <w:tc>
          <w:tcPr>
            <w:tcW w:w="3799" w:type="dxa"/>
            <w:tcBorders>
              <w:bottom w:val="single" w:sz="4" w:space="0" w:color="000000" w:themeColor="text1"/>
            </w:tcBorders>
          </w:tcPr>
          <w:p w:rsidR="00ED78E6" w:rsidRPr="002C2D8A"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Pr>
                <w:rFonts w:asciiTheme="minorHAnsi" w:hAnsiTheme="minorHAnsi"/>
                <w:sz w:val="22"/>
                <w:szCs w:val="22"/>
                <w:lang w:val="es-ES_tradnl"/>
              </w:rPr>
              <w:t>Hoja de práctica - Acentos</w:t>
            </w:r>
          </w:p>
        </w:tc>
      </w:tr>
      <w:tr w:rsidR="00ED78E6" w:rsidRPr="00ED78E6" w:rsidTr="001D0F59">
        <w:tc>
          <w:tcPr>
            <w:tcW w:w="2065" w:type="dxa"/>
            <w:tcBorders>
              <w:bottom w:val="single" w:sz="4" w:space="0" w:color="000000" w:themeColor="text1"/>
            </w:tcBorders>
          </w:tcPr>
          <w:p w:rsidR="00ED78E6" w:rsidRPr="002C2D8A"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viernes,</w:t>
            </w:r>
            <w:r w:rsidR="00527568">
              <w:rPr>
                <w:rFonts w:asciiTheme="minorHAnsi" w:hAnsiTheme="minorHAnsi"/>
                <w:sz w:val="22"/>
                <w:szCs w:val="22"/>
                <w:lang w:val="es-ES_tradnl"/>
              </w:rPr>
              <w:t xml:space="preserve"> 2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E94930" w:rsidRDefault="00ED78E6" w:rsidP="001D0F59">
            <w:pPr>
              <w:ind w:left="0"/>
              <w:rPr>
                <w:rFonts w:asciiTheme="minorHAnsi" w:hAnsiTheme="minorHAnsi"/>
                <w:b/>
                <w:i/>
                <w:sz w:val="22"/>
                <w:szCs w:val="22"/>
                <w:lang w:val="es-ES_tradnl"/>
              </w:rPr>
            </w:pPr>
            <w:r w:rsidRPr="00E94930">
              <w:rPr>
                <w:rFonts w:asciiTheme="minorHAnsi" w:hAnsiTheme="minorHAnsi"/>
                <w:b/>
                <w:sz w:val="22"/>
                <w:szCs w:val="22"/>
                <w:lang w:val="es-ES_tradnl"/>
              </w:rPr>
              <w:t xml:space="preserve">Prueba Conjugaciones - </w:t>
            </w:r>
            <w:r w:rsidRPr="00E94930">
              <w:rPr>
                <w:rFonts w:asciiTheme="minorHAnsi" w:hAnsiTheme="minorHAnsi"/>
                <w:b/>
                <w:i/>
                <w:sz w:val="22"/>
                <w:szCs w:val="22"/>
                <w:lang w:val="es-ES_tradnl"/>
              </w:rPr>
              <w:t xml:space="preserve">Presente </w:t>
            </w:r>
            <w:proofErr w:type="spellStart"/>
            <w:r w:rsidRPr="00E94930">
              <w:rPr>
                <w:rFonts w:asciiTheme="minorHAnsi" w:hAnsiTheme="minorHAnsi"/>
                <w:b/>
                <w:i/>
                <w:sz w:val="22"/>
                <w:szCs w:val="22"/>
                <w:lang w:val="es-ES_tradnl"/>
              </w:rPr>
              <w:t>del</w:t>
            </w:r>
            <w:proofErr w:type="spellEnd"/>
            <w:r w:rsidRPr="00E94930">
              <w:rPr>
                <w:rFonts w:asciiTheme="minorHAnsi" w:hAnsiTheme="minorHAnsi"/>
                <w:b/>
                <w:i/>
                <w:sz w:val="22"/>
                <w:szCs w:val="22"/>
                <w:lang w:val="es-ES_tradnl"/>
              </w:rPr>
              <w:t xml:space="preserve"> Indicativo</w:t>
            </w:r>
          </w:p>
          <w:p w:rsidR="00ED78E6" w:rsidRPr="0067258D"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Cap. 1 - Los sustantivos: pp. 19-24, 26-27</w:t>
            </w:r>
          </w:p>
        </w:tc>
        <w:tc>
          <w:tcPr>
            <w:tcW w:w="3799" w:type="dxa"/>
            <w:tcBorders>
              <w:bottom w:val="single" w:sz="4" w:space="0" w:color="000000" w:themeColor="text1"/>
            </w:tcBorders>
          </w:tcPr>
          <w:p w:rsidR="00ED78E6" w:rsidRPr="005E6B2C" w:rsidRDefault="00ED78E6" w:rsidP="001D0F59">
            <w:pPr>
              <w:tabs>
                <w:tab w:val="left" w:pos="232"/>
              </w:tabs>
              <w:ind w:left="0"/>
              <w:rPr>
                <w:rFonts w:asciiTheme="minorHAnsi" w:hAnsiTheme="minorHAnsi"/>
                <w:b/>
                <w:sz w:val="22"/>
                <w:szCs w:val="22"/>
                <w:lang w:val="es-ES_tradnl"/>
              </w:rPr>
            </w:pPr>
            <w:r w:rsidRPr="0014640D">
              <w:rPr>
                <w:rFonts w:asciiTheme="minorHAnsi" w:hAnsiTheme="minorHAnsi"/>
                <w:sz w:val="22"/>
                <w:szCs w:val="22"/>
                <w:lang w:val="es-ES_tradnl"/>
              </w:rPr>
              <w:sym w:font="Wingdings" w:char="F074"/>
            </w:r>
            <w:r w:rsidRPr="005E6B2C">
              <w:rPr>
                <w:rFonts w:asciiTheme="minorHAnsi" w:hAnsiTheme="minorHAnsi"/>
                <w:b/>
                <w:sz w:val="22"/>
                <w:szCs w:val="22"/>
                <w:lang w:val="es-ES_tradnl"/>
              </w:rPr>
              <w:t xml:space="preserve">Tarea 1 - Verbos - </w:t>
            </w:r>
            <w:r w:rsidRPr="005E6B2C">
              <w:rPr>
                <w:rFonts w:asciiTheme="minorHAnsi" w:hAnsiTheme="minorHAnsi"/>
                <w:b/>
                <w:i/>
                <w:sz w:val="22"/>
                <w:szCs w:val="22"/>
                <w:lang w:val="es-ES_tradnl"/>
              </w:rPr>
              <w:t>Presente Indicativo</w:t>
            </w:r>
          </w:p>
          <w:p w:rsidR="00ED78E6" w:rsidRPr="00097B81" w:rsidRDefault="00ED78E6" w:rsidP="001D0F59">
            <w:pPr>
              <w:tabs>
                <w:tab w:val="left" w:pos="232"/>
              </w:tabs>
              <w:ind w:left="0"/>
              <w:rPr>
                <w:rFonts w:asciiTheme="minorHAnsi" w:hAnsiTheme="minorHAnsi"/>
                <w:b/>
                <w:sz w:val="22"/>
                <w:szCs w:val="22"/>
                <w:lang w:val="es-ES_tradnl"/>
              </w:rPr>
            </w:pPr>
            <w:r w:rsidRPr="0014640D">
              <w:rPr>
                <w:rFonts w:asciiTheme="minorHAnsi" w:hAnsiTheme="minorHAnsi"/>
                <w:sz w:val="22"/>
                <w:szCs w:val="22"/>
                <w:lang w:val="es-ES_tradnl"/>
              </w:rPr>
              <w:sym w:font="Wingdings" w:char="F074"/>
            </w:r>
            <w:r w:rsidRPr="0014640D">
              <w:rPr>
                <w:rFonts w:asciiTheme="minorHAnsi" w:hAnsiTheme="minorHAnsi"/>
                <w:sz w:val="22"/>
                <w:szCs w:val="22"/>
                <w:lang w:val="es-ES_tradnl"/>
              </w:rPr>
              <w:t xml:space="preserve">pp. </w:t>
            </w:r>
            <w:r>
              <w:rPr>
                <w:rFonts w:asciiTheme="minorHAnsi" w:hAnsiTheme="minorHAnsi"/>
                <w:sz w:val="22"/>
                <w:szCs w:val="22"/>
                <w:lang w:val="es-ES_tradnl"/>
              </w:rPr>
              <w:t>17-18</w:t>
            </w:r>
            <w:r w:rsidRPr="0014640D">
              <w:rPr>
                <w:rFonts w:asciiTheme="minorHAnsi" w:hAnsiTheme="minorHAnsi"/>
                <w:sz w:val="22"/>
                <w:szCs w:val="22"/>
                <w:lang w:val="es-ES_tradnl"/>
              </w:rPr>
              <w:t xml:space="preserve">, </w:t>
            </w:r>
            <w:proofErr w:type="spellStart"/>
            <w:r w:rsidRPr="0014640D">
              <w:rPr>
                <w:rFonts w:asciiTheme="minorHAnsi" w:hAnsiTheme="minorHAnsi"/>
                <w:sz w:val="22"/>
                <w:szCs w:val="22"/>
                <w:lang w:val="es-ES_tradnl"/>
              </w:rPr>
              <w:t>Ejer</w:t>
            </w:r>
            <w:proofErr w:type="spellEnd"/>
            <w:r w:rsidRPr="0014640D">
              <w:rPr>
                <w:rFonts w:asciiTheme="minorHAnsi" w:hAnsiTheme="minorHAnsi"/>
                <w:sz w:val="22"/>
                <w:szCs w:val="22"/>
                <w:lang w:val="es-ES_tradnl"/>
              </w:rPr>
              <w:t>. 1, 2</w:t>
            </w:r>
          </w:p>
        </w:tc>
      </w:tr>
      <w:tr w:rsidR="00ED78E6" w:rsidRPr="0087674B" w:rsidTr="001D0F59">
        <w:tc>
          <w:tcPr>
            <w:tcW w:w="2065" w:type="dxa"/>
            <w:shd w:val="clear" w:color="auto" w:fill="D0CECE" w:themeFill="background2" w:themeFillShade="E6"/>
          </w:tcPr>
          <w:p w:rsidR="00ED78E6" w:rsidRPr="00B1694A" w:rsidRDefault="00ED78E6" w:rsidP="001D0F59">
            <w:pPr>
              <w:ind w:left="0"/>
              <w:rPr>
                <w:rFonts w:asciiTheme="minorHAnsi" w:hAnsiTheme="minorHAnsi"/>
                <w:b/>
                <w:smallCaps/>
                <w:lang w:val="es-ES_tradnl"/>
              </w:rPr>
            </w:pPr>
            <w:r w:rsidRPr="00B1694A">
              <w:rPr>
                <w:rFonts w:asciiTheme="minorHAnsi" w:hAnsiTheme="minorHAnsi"/>
                <w:b/>
                <w:smallCaps/>
                <w:lang w:val="es-ES_tradnl"/>
              </w:rPr>
              <w:t>Semana  3</w:t>
            </w:r>
          </w:p>
        </w:tc>
        <w:tc>
          <w:tcPr>
            <w:tcW w:w="4566" w:type="dxa"/>
            <w:shd w:val="clear" w:color="auto" w:fill="D0CECE" w:themeFill="background2" w:themeFillShade="E6"/>
          </w:tcPr>
          <w:p w:rsidR="00ED78E6" w:rsidRPr="00B1694A" w:rsidRDefault="00ED78E6" w:rsidP="001D0F59">
            <w:pPr>
              <w:ind w:left="0"/>
              <w:rPr>
                <w:rFonts w:asciiTheme="minorHAnsi" w:hAnsiTheme="minorHAnsi"/>
                <w:b/>
                <w:smallCaps/>
                <w:lang w:val="es-ES_tradnl"/>
              </w:rPr>
            </w:pPr>
            <w:r w:rsidRPr="00B1694A">
              <w:rPr>
                <w:rFonts w:asciiTheme="minorHAnsi" w:hAnsiTheme="minorHAnsi"/>
                <w:b/>
                <w:smallCaps/>
                <w:lang w:val="es-ES_tradnl"/>
              </w:rPr>
              <w:t xml:space="preserve">Contenidos  </w:t>
            </w:r>
          </w:p>
        </w:tc>
        <w:tc>
          <w:tcPr>
            <w:tcW w:w="3799"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87674B" w:rsidTr="001D0F59">
        <w:tc>
          <w:tcPr>
            <w:tcW w:w="2065" w:type="dxa"/>
            <w:shd w:val="clear" w:color="auto" w:fill="DEEAF6" w:themeFill="accent1" w:themeFillTint="33"/>
          </w:tcPr>
          <w:p w:rsidR="00ED78E6" w:rsidRPr="001F39FF" w:rsidRDefault="00ED78E6" w:rsidP="001D0F59">
            <w:pPr>
              <w:ind w:left="0"/>
              <w:rPr>
                <w:rFonts w:asciiTheme="minorHAnsi" w:hAnsiTheme="minorHAnsi"/>
                <w:color w:val="FF0000"/>
                <w:sz w:val="22"/>
                <w:szCs w:val="22"/>
                <w:lang w:val="es-ES_tradnl"/>
              </w:rPr>
            </w:pPr>
            <w:r w:rsidRPr="001F39FF">
              <w:rPr>
                <w:rFonts w:asciiTheme="minorHAnsi" w:hAnsiTheme="minorHAnsi"/>
                <w:color w:val="FF0000"/>
                <w:sz w:val="22"/>
                <w:szCs w:val="22"/>
                <w:lang w:val="es-ES_tradnl"/>
              </w:rPr>
              <w:t xml:space="preserve">lunes, </w:t>
            </w:r>
            <w:r w:rsidR="00527568" w:rsidRPr="001F39FF">
              <w:rPr>
                <w:rFonts w:asciiTheme="minorHAnsi" w:hAnsiTheme="minorHAnsi"/>
                <w:color w:val="FF0000"/>
                <w:sz w:val="22"/>
                <w:szCs w:val="22"/>
                <w:lang w:val="es-ES_tradnl"/>
              </w:rPr>
              <w:t xml:space="preserve">5 </w:t>
            </w:r>
            <w:r w:rsidR="001F39FF">
              <w:rPr>
                <w:rFonts w:asciiTheme="minorHAnsi" w:hAnsiTheme="minorHAnsi"/>
                <w:color w:val="FF0000"/>
                <w:sz w:val="22"/>
                <w:szCs w:val="22"/>
                <w:lang w:val="es-ES_tradnl"/>
              </w:rPr>
              <w:t>sep.</w:t>
            </w:r>
          </w:p>
        </w:tc>
        <w:tc>
          <w:tcPr>
            <w:tcW w:w="4566" w:type="dxa"/>
            <w:shd w:val="clear" w:color="auto" w:fill="DEEAF6" w:themeFill="accent1" w:themeFillTint="33"/>
          </w:tcPr>
          <w:p w:rsidR="00ED78E6" w:rsidRPr="001F39FF" w:rsidRDefault="00ED78E6" w:rsidP="001D0F59">
            <w:pPr>
              <w:ind w:left="0"/>
              <w:rPr>
                <w:rFonts w:asciiTheme="minorHAnsi" w:hAnsiTheme="minorHAnsi"/>
                <w:i/>
                <w:color w:val="FF0000"/>
                <w:sz w:val="22"/>
                <w:szCs w:val="22"/>
                <w:lang w:val="es-ES_tradnl"/>
              </w:rPr>
            </w:pPr>
            <w:r w:rsidRPr="001F39FF">
              <w:rPr>
                <w:rFonts w:asciiTheme="minorHAnsi" w:hAnsiTheme="minorHAnsi"/>
                <w:i/>
                <w:color w:val="FF0000"/>
                <w:sz w:val="22"/>
                <w:szCs w:val="22"/>
                <w:lang w:val="es-ES_tradnl"/>
              </w:rPr>
              <w:t xml:space="preserve">Día festivo </w:t>
            </w:r>
          </w:p>
        </w:tc>
        <w:tc>
          <w:tcPr>
            <w:tcW w:w="3799" w:type="dxa"/>
            <w:shd w:val="clear" w:color="auto" w:fill="DEEAF6" w:themeFill="accent1" w:themeFillTint="33"/>
          </w:tcPr>
          <w:p w:rsidR="00ED78E6" w:rsidRPr="001F39FF" w:rsidRDefault="00ED78E6" w:rsidP="001D0F59">
            <w:pPr>
              <w:ind w:left="0"/>
              <w:rPr>
                <w:rFonts w:asciiTheme="minorHAnsi" w:hAnsiTheme="minorHAnsi"/>
                <w:i/>
                <w:color w:val="FF0000"/>
                <w:sz w:val="22"/>
                <w:szCs w:val="22"/>
                <w:lang w:val="es-ES_tradnl"/>
              </w:rPr>
            </w:pPr>
            <w:r w:rsidRPr="001F39FF">
              <w:rPr>
                <w:rFonts w:asciiTheme="minorHAnsi" w:hAnsiTheme="minorHAnsi"/>
                <w:i/>
                <w:color w:val="FF0000"/>
                <w:sz w:val="22"/>
                <w:szCs w:val="22"/>
                <w:lang w:val="es-ES_tradnl"/>
              </w:rPr>
              <w:t xml:space="preserve">—No hay </w:t>
            </w:r>
            <w:proofErr w:type="gramStart"/>
            <w:r w:rsidRPr="001F39FF">
              <w:rPr>
                <w:rFonts w:asciiTheme="minorHAnsi" w:hAnsiTheme="minorHAnsi"/>
                <w:i/>
                <w:color w:val="FF0000"/>
                <w:sz w:val="22"/>
                <w:szCs w:val="22"/>
                <w:lang w:val="es-ES_tradnl"/>
              </w:rPr>
              <w:t>clase.—</w:t>
            </w:r>
            <w:proofErr w:type="gramEnd"/>
          </w:p>
        </w:tc>
      </w:tr>
      <w:tr w:rsidR="00ED78E6" w:rsidRPr="00BD2404" w:rsidTr="001D0F59">
        <w:tc>
          <w:tcPr>
            <w:tcW w:w="2065" w:type="dxa"/>
            <w:tcBorders>
              <w:bottom w:val="single" w:sz="4" w:space="0" w:color="000000" w:themeColor="text1"/>
            </w:tcBorders>
          </w:tcPr>
          <w:p w:rsidR="00ED78E6" w:rsidRPr="0087674B"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 xml:space="preserve">miér., 7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Cap. 1 - Los artículos: pp. 28-33, 37-39</w:t>
            </w:r>
          </w:p>
          <w:p w:rsidR="00ED78E6" w:rsidRPr="0087674B" w:rsidRDefault="00ED78E6" w:rsidP="001D0F59">
            <w:pPr>
              <w:ind w:left="0"/>
              <w:rPr>
                <w:rFonts w:asciiTheme="minorHAnsi" w:hAnsiTheme="minorHAnsi"/>
                <w:sz w:val="22"/>
                <w:szCs w:val="22"/>
                <w:lang w:val="es-ES_tradnl"/>
              </w:rPr>
            </w:pPr>
            <w:r w:rsidRPr="0014640D">
              <w:rPr>
                <w:rFonts w:asciiTheme="minorHAnsi" w:hAnsiTheme="minorHAnsi"/>
                <w:sz w:val="22"/>
                <w:szCs w:val="22"/>
                <w:lang w:val="es-ES_tradnl"/>
              </w:rPr>
              <w:t>C</w:t>
            </w:r>
            <w:r>
              <w:rPr>
                <w:rFonts w:asciiTheme="minorHAnsi" w:hAnsiTheme="minorHAnsi"/>
                <w:sz w:val="22"/>
                <w:szCs w:val="22"/>
                <w:lang w:val="es-ES_tradnl"/>
              </w:rPr>
              <w:t>ap. 1</w:t>
            </w:r>
            <w:r w:rsidRPr="0014640D">
              <w:rPr>
                <w:rFonts w:asciiTheme="minorHAnsi" w:hAnsiTheme="minorHAnsi"/>
                <w:sz w:val="22"/>
                <w:szCs w:val="22"/>
                <w:lang w:val="es-ES_tradnl"/>
              </w:rPr>
              <w:t xml:space="preserve"> - Foco léxico: pp. </w:t>
            </w:r>
            <w:r>
              <w:rPr>
                <w:rFonts w:asciiTheme="minorHAnsi" w:hAnsiTheme="minorHAnsi"/>
                <w:sz w:val="22"/>
                <w:szCs w:val="22"/>
                <w:lang w:val="es-ES_tradnl"/>
              </w:rPr>
              <w:t>42-43</w:t>
            </w:r>
          </w:p>
        </w:tc>
        <w:tc>
          <w:tcPr>
            <w:tcW w:w="3799"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pp. </w:t>
            </w:r>
            <w:r>
              <w:rPr>
                <w:rFonts w:asciiTheme="minorHAnsi" w:hAnsiTheme="minorHAnsi"/>
                <w:sz w:val="22"/>
                <w:szCs w:val="22"/>
                <w:lang w:val="es-ES_tradnl"/>
              </w:rPr>
              <w:t>24-25</w:t>
            </w:r>
            <w:r w:rsidRPr="002E5267">
              <w:rPr>
                <w:rFonts w:asciiTheme="minorHAnsi" w:hAnsiTheme="minorHAnsi"/>
                <w:sz w:val="22"/>
                <w:szCs w:val="22"/>
                <w:lang w:val="es-ES_tradnl"/>
              </w:rPr>
              <w:t xml:space="preserve">,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 2, 3</w:t>
            </w:r>
          </w:p>
          <w:p w:rsidR="00ED78E6" w:rsidRPr="0087674B" w:rsidRDefault="00ED78E6" w:rsidP="001D0F59">
            <w:pPr>
              <w:tabs>
                <w:tab w:val="left" w:pos="232"/>
              </w:tabs>
              <w:ind w:left="0"/>
              <w:rPr>
                <w:rFonts w:asciiTheme="minorHAnsi" w:hAnsiTheme="minorHAnsi"/>
                <w:sz w:val="22"/>
                <w:szCs w:val="22"/>
                <w:lang w:val="es-ES_tradnl"/>
              </w:rPr>
            </w:pPr>
          </w:p>
        </w:tc>
      </w:tr>
      <w:tr w:rsidR="00ED78E6" w:rsidRPr="00BD2404" w:rsidTr="001D0F59">
        <w:tc>
          <w:tcPr>
            <w:tcW w:w="2065" w:type="dxa"/>
            <w:tcBorders>
              <w:bottom w:val="single" w:sz="4" w:space="0" w:color="000000" w:themeColor="text1"/>
            </w:tcBorders>
          </w:tcPr>
          <w:p w:rsidR="00ED78E6" w:rsidRPr="0014640D"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 xml:space="preserve">viernes, 9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87674B" w:rsidRDefault="00ED78E6" w:rsidP="001D0F59">
            <w:pPr>
              <w:ind w:left="0"/>
              <w:rPr>
                <w:rFonts w:asciiTheme="minorHAnsi" w:hAnsiTheme="minorHAnsi"/>
                <w:sz w:val="22"/>
                <w:szCs w:val="22"/>
                <w:lang w:val="es-ES_tradnl"/>
              </w:rPr>
            </w:pPr>
            <w:r w:rsidRPr="0087674B">
              <w:rPr>
                <w:rFonts w:asciiTheme="minorHAnsi" w:hAnsiTheme="minorHAnsi"/>
                <w:sz w:val="22"/>
                <w:szCs w:val="22"/>
                <w:lang w:val="es-ES_tradnl"/>
              </w:rPr>
              <w:t>Cap. 2 - Lectura: pp. 46-47</w:t>
            </w:r>
          </w:p>
          <w:p w:rsidR="00ED78E6" w:rsidRDefault="00ED78E6" w:rsidP="001D0F59">
            <w:pPr>
              <w:ind w:left="0"/>
              <w:rPr>
                <w:rFonts w:asciiTheme="minorHAnsi" w:hAnsiTheme="minorHAnsi"/>
                <w:i/>
                <w:sz w:val="22"/>
                <w:szCs w:val="22"/>
                <w:lang w:val="es-ES_tradnl"/>
              </w:rPr>
            </w:pPr>
            <w:r>
              <w:rPr>
                <w:rFonts w:asciiTheme="minorHAnsi" w:hAnsiTheme="minorHAnsi"/>
                <w:i/>
                <w:sz w:val="22"/>
                <w:szCs w:val="22"/>
                <w:lang w:val="es-ES_tradnl"/>
              </w:rPr>
              <w:t>Prueba Diagnóstica</w:t>
            </w:r>
          </w:p>
          <w:p w:rsidR="00ED78E6" w:rsidRPr="00631FD4"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Introducción al Pretérito / Imperfecto</w:t>
            </w:r>
          </w:p>
        </w:tc>
        <w:tc>
          <w:tcPr>
            <w:tcW w:w="3799"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w:t>
            </w:r>
            <w:r>
              <w:rPr>
                <w:rFonts w:asciiTheme="minorHAnsi" w:hAnsiTheme="minorHAnsi"/>
                <w:sz w:val="22"/>
                <w:szCs w:val="22"/>
                <w:lang w:val="es-ES_tradnl"/>
              </w:rPr>
              <w:t>47, Preguntas 1 al 5</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w:t>
            </w:r>
            <w:r>
              <w:rPr>
                <w:rFonts w:asciiTheme="minorHAnsi" w:hAnsiTheme="minorHAnsi"/>
                <w:sz w:val="22"/>
                <w:szCs w:val="22"/>
                <w:lang w:val="es-ES_tradnl"/>
              </w:rPr>
              <w:t>34-35</w:t>
            </w:r>
            <w:r w:rsidRPr="002E5267">
              <w:rPr>
                <w:rFonts w:asciiTheme="minorHAnsi" w:hAnsiTheme="minorHAnsi"/>
                <w:sz w:val="22"/>
                <w:szCs w:val="22"/>
                <w:lang w:val="es-ES_tradnl"/>
              </w:rPr>
              <w:t xml:space="preserve">,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w:t>
            </w:r>
            <w:r>
              <w:rPr>
                <w:rFonts w:asciiTheme="minorHAnsi" w:hAnsiTheme="minorHAnsi"/>
                <w:sz w:val="22"/>
                <w:szCs w:val="22"/>
                <w:lang w:val="es-ES_tradnl"/>
              </w:rPr>
              <w:t>, 2, 3</w:t>
            </w:r>
          </w:p>
          <w:p w:rsidR="00ED78E6" w:rsidRPr="0014640D"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w:t>
            </w:r>
            <w:r>
              <w:rPr>
                <w:rFonts w:asciiTheme="minorHAnsi" w:hAnsiTheme="minorHAnsi"/>
                <w:sz w:val="22"/>
                <w:szCs w:val="22"/>
                <w:lang w:val="es-ES_tradnl"/>
              </w:rPr>
              <w:t>44</w:t>
            </w:r>
            <w:r w:rsidRPr="002E5267">
              <w:rPr>
                <w:rFonts w:asciiTheme="minorHAnsi" w:hAnsiTheme="minorHAnsi"/>
                <w:sz w:val="22"/>
                <w:szCs w:val="22"/>
                <w:lang w:val="es-ES_tradnl"/>
              </w:rPr>
              <w:t xml:space="preserve">, </w:t>
            </w:r>
            <w:proofErr w:type="spellStart"/>
            <w:r>
              <w:rPr>
                <w:rFonts w:asciiTheme="minorHAnsi" w:hAnsiTheme="minorHAnsi"/>
                <w:sz w:val="22"/>
                <w:szCs w:val="22"/>
                <w:lang w:val="es-ES_tradnl"/>
              </w:rPr>
              <w:t>Ejer</w:t>
            </w:r>
            <w:proofErr w:type="spellEnd"/>
            <w:r>
              <w:rPr>
                <w:rFonts w:asciiTheme="minorHAnsi" w:hAnsiTheme="minorHAnsi"/>
                <w:sz w:val="22"/>
                <w:szCs w:val="22"/>
                <w:lang w:val="es-ES_tradnl"/>
              </w:rPr>
              <w:t>. 2</w:t>
            </w:r>
          </w:p>
        </w:tc>
      </w:tr>
      <w:tr w:rsidR="00ED78E6" w:rsidRPr="0087674B" w:rsidTr="001D0F59">
        <w:tc>
          <w:tcPr>
            <w:tcW w:w="2065"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4</w:t>
            </w:r>
          </w:p>
        </w:tc>
        <w:tc>
          <w:tcPr>
            <w:tcW w:w="456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799"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ED78E6" w:rsidTr="001D0F59">
        <w:tc>
          <w:tcPr>
            <w:tcW w:w="2065" w:type="dxa"/>
          </w:tcPr>
          <w:p w:rsidR="00ED78E6" w:rsidRPr="0014640D"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 xml:space="preserve">lunes, 12 </w:t>
            </w:r>
            <w:r w:rsidR="001F39FF">
              <w:rPr>
                <w:rFonts w:asciiTheme="minorHAnsi" w:hAnsiTheme="minorHAnsi"/>
                <w:sz w:val="22"/>
                <w:szCs w:val="22"/>
                <w:lang w:val="es-ES_tradnl"/>
              </w:rPr>
              <w:t>sep.</w:t>
            </w:r>
          </w:p>
        </w:tc>
        <w:tc>
          <w:tcPr>
            <w:tcW w:w="4566" w:type="dxa"/>
          </w:tcPr>
          <w:p w:rsidR="00ED78E6"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Cap. 2 - </w:t>
            </w:r>
            <w:r w:rsidRPr="0014640D">
              <w:rPr>
                <w:rFonts w:asciiTheme="minorHAnsi" w:hAnsiTheme="minorHAnsi"/>
                <w:sz w:val="22"/>
                <w:szCs w:val="22"/>
                <w:lang w:val="es-ES_tradnl"/>
              </w:rPr>
              <w:t xml:space="preserve">Pretérito e Imperfecto: </w:t>
            </w:r>
          </w:p>
          <w:p w:rsidR="00ED78E6" w:rsidRDefault="00ED78E6" w:rsidP="001D0F59">
            <w:pPr>
              <w:ind w:left="0"/>
              <w:rPr>
                <w:rFonts w:asciiTheme="minorHAnsi" w:hAnsiTheme="minorHAnsi"/>
                <w:sz w:val="22"/>
                <w:szCs w:val="22"/>
                <w:lang w:val="es-ES_tradnl"/>
              </w:rPr>
            </w:pPr>
            <w:r w:rsidRPr="0014640D">
              <w:rPr>
                <w:rFonts w:asciiTheme="minorHAnsi" w:hAnsiTheme="minorHAnsi"/>
                <w:sz w:val="22"/>
                <w:szCs w:val="22"/>
                <w:lang w:val="es-ES_tradnl"/>
              </w:rPr>
              <w:t xml:space="preserve">pp. 48-52, 55-58, </w:t>
            </w:r>
            <w:r>
              <w:rPr>
                <w:rFonts w:asciiTheme="minorHAnsi" w:hAnsiTheme="minorHAnsi"/>
                <w:sz w:val="22"/>
                <w:szCs w:val="22"/>
                <w:lang w:val="es-ES_tradnl"/>
              </w:rPr>
              <w:t>6</w:t>
            </w:r>
            <w:r w:rsidRPr="0014640D">
              <w:rPr>
                <w:rFonts w:asciiTheme="minorHAnsi" w:hAnsiTheme="minorHAnsi"/>
                <w:sz w:val="22"/>
                <w:szCs w:val="22"/>
                <w:lang w:val="es-ES_tradnl"/>
              </w:rPr>
              <w:t>1-64</w:t>
            </w:r>
          </w:p>
          <w:p w:rsidR="00ED78E6" w:rsidRPr="0014640D" w:rsidRDefault="00ED78E6" w:rsidP="001D0F59">
            <w:pPr>
              <w:ind w:left="0"/>
              <w:rPr>
                <w:rFonts w:asciiTheme="minorHAnsi" w:hAnsiTheme="minorHAnsi"/>
                <w:sz w:val="22"/>
                <w:szCs w:val="22"/>
                <w:lang w:val="es-ES_tradnl"/>
              </w:rPr>
            </w:pPr>
          </w:p>
        </w:tc>
        <w:tc>
          <w:tcPr>
            <w:tcW w:w="3799" w:type="dxa"/>
          </w:tcPr>
          <w:p w:rsidR="00ED78E6" w:rsidRDefault="00ED78E6" w:rsidP="001D0F59">
            <w:pPr>
              <w:tabs>
                <w:tab w:val="left" w:pos="262"/>
              </w:tabs>
              <w:ind w:left="0"/>
              <w:rPr>
                <w:rFonts w:asciiTheme="minorHAnsi" w:hAnsiTheme="minorHAnsi"/>
                <w:sz w:val="22"/>
                <w:szCs w:val="22"/>
                <w:lang w:val="es-ES_tradnl"/>
              </w:rPr>
            </w:pPr>
            <w:r w:rsidRPr="0082211C">
              <w:rPr>
                <w:rFonts w:asciiTheme="minorHAnsi" w:hAnsiTheme="minorHAnsi"/>
                <w:sz w:val="22"/>
                <w:szCs w:val="22"/>
                <w:lang w:val="es-ES_tradnl"/>
              </w:rPr>
              <w:sym w:font="Wingdings" w:char="F074"/>
            </w:r>
            <w:r>
              <w:rPr>
                <w:rFonts w:asciiTheme="minorHAnsi" w:hAnsiTheme="minorHAnsi"/>
                <w:sz w:val="22"/>
                <w:szCs w:val="22"/>
                <w:lang w:val="es-ES_tradnl"/>
              </w:rPr>
              <w:t xml:space="preserve">Estudiar Pretérito/Imperfecto </w:t>
            </w:r>
          </w:p>
          <w:p w:rsidR="00ED78E6" w:rsidRPr="0014640D" w:rsidRDefault="00ED78E6" w:rsidP="001D0F59">
            <w:pPr>
              <w:tabs>
                <w:tab w:val="left" w:pos="262"/>
              </w:tabs>
              <w:ind w:left="0"/>
              <w:rPr>
                <w:rFonts w:asciiTheme="minorHAnsi" w:hAnsiTheme="minorHAnsi"/>
                <w:sz w:val="22"/>
                <w:szCs w:val="22"/>
                <w:lang w:val="es-ES_tradnl"/>
              </w:rPr>
            </w:pPr>
            <w:r>
              <w:rPr>
                <w:rFonts w:asciiTheme="minorHAnsi" w:hAnsiTheme="minorHAnsi"/>
                <w:sz w:val="22"/>
                <w:szCs w:val="22"/>
                <w:lang w:val="es-ES_tradnl"/>
              </w:rPr>
              <w:t xml:space="preserve">   en el libro de texto.</w:t>
            </w:r>
          </w:p>
        </w:tc>
      </w:tr>
      <w:tr w:rsidR="00ED78E6" w:rsidRPr="00ED78E6" w:rsidTr="001D0F59">
        <w:tc>
          <w:tcPr>
            <w:tcW w:w="2065" w:type="dxa"/>
            <w:tcBorders>
              <w:bottom w:val="single" w:sz="4" w:space="0" w:color="000000" w:themeColor="text1"/>
            </w:tcBorders>
          </w:tcPr>
          <w:p w:rsidR="00ED78E6" w:rsidRPr="0014640D"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miér., 14</w:t>
            </w:r>
            <w:r w:rsidR="00ED78E6">
              <w:rPr>
                <w:rFonts w:asciiTheme="minorHAnsi" w:hAnsiTheme="minorHAnsi"/>
                <w:sz w:val="22"/>
                <w:szCs w:val="22"/>
                <w:lang w:val="es-ES_tradnl"/>
              </w:rPr>
              <w:t xml:space="preserve">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F35BC5" w:rsidRDefault="00ED78E6" w:rsidP="001D0F59">
            <w:pPr>
              <w:ind w:left="0"/>
              <w:rPr>
                <w:rFonts w:asciiTheme="minorHAnsi" w:hAnsiTheme="minorHAnsi"/>
                <w:b/>
                <w:i/>
                <w:sz w:val="22"/>
                <w:szCs w:val="22"/>
                <w:lang w:val="es-ES_tradnl"/>
              </w:rPr>
            </w:pPr>
            <w:r w:rsidRPr="00970F3B">
              <w:rPr>
                <w:rFonts w:asciiTheme="minorHAnsi" w:hAnsiTheme="minorHAnsi"/>
                <w:b/>
                <w:sz w:val="22"/>
                <w:szCs w:val="22"/>
                <w:lang w:val="es-ES_tradnl"/>
              </w:rPr>
              <w:t xml:space="preserve">Prueba Conjugaciones - </w:t>
            </w:r>
            <w:r w:rsidRPr="00F35BC5">
              <w:rPr>
                <w:rFonts w:asciiTheme="minorHAnsi" w:hAnsiTheme="minorHAnsi"/>
                <w:b/>
                <w:i/>
                <w:sz w:val="22"/>
                <w:szCs w:val="22"/>
                <w:lang w:val="es-ES_tradnl"/>
              </w:rPr>
              <w:t>Pretérito + Imperfecto</w:t>
            </w:r>
          </w:p>
          <w:p w:rsidR="00ED78E6" w:rsidRPr="0014640D" w:rsidRDefault="00ED78E6" w:rsidP="001D0F59">
            <w:pPr>
              <w:ind w:left="0"/>
              <w:rPr>
                <w:lang w:val="es-ES_tradnl"/>
              </w:rPr>
            </w:pPr>
            <w:r>
              <w:rPr>
                <w:rFonts w:asciiTheme="minorHAnsi" w:hAnsiTheme="minorHAnsi"/>
                <w:sz w:val="22"/>
                <w:szCs w:val="22"/>
                <w:lang w:val="es-ES_tradnl"/>
              </w:rPr>
              <w:t xml:space="preserve">Cap. 2 - </w:t>
            </w:r>
            <w:r w:rsidRPr="0014640D">
              <w:rPr>
                <w:rFonts w:asciiTheme="minorHAnsi" w:hAnsiTheme="minorHAnsi"/>
                <w:sz w:val="22"/>
                <w:szCs w:val="22"/>
                <w:lang w:val="es-ES_tradnl"/>
              </w:rPr>
              <w:t>Pretérito e Imperfecto</w:t>
            </w:r>
          </w:p>
        </w:tc>
        <w:tc>
          <w:tcPr>
            <w:tcW w:w="3799" w:type="dxa"/>
            <w:tcBorders>
              <w:bottom w:val="single" w:sz="4" w:space="0" w:color="000000" w:themeColor="text1"/>
            </w:tcBorders>
          </w:tcPr>
          <w:p w:rsidR="00ED78E6" w:rsidRPr="005E6B2C" w:rsidRDefault="00ED78E6" w:rsidP="001D0F59">
            <w:pPr>
              <w:tabs>
                <w:tab w:val="left" w:pos="232"/>
              </w:tabs>
              <w:ind w:left="0"/>
              <w:rPr>
                <w:rFonts w:asciiTheme="minorHAnsi" w:hAnsiTheme="minorHAnsi"/>
                <w:b/>
                <w:sz w:val="22"/>
                <w:szCs w:val="22"/>
                <w:lang w:val="es-ES_tradnl"/>
              </w:rPr>
            </w:pPr>
            <w:r w:rsidRPr="0082211C">
              <w:rPr>
                <w:rFonts w:asciiTheme="minorHAnsi" w:hAnsiTheme="minorHAnsi"/>
                <w:sz w:val="22"/>
                <w:szCs w:val="22"/>
                <w:lang w:val="es-ES_tradnl"/>
              </w:rPr>
              <w:sym w:font="Wingdings" w:char="F074"/>
            </w:r>
            <w:r w:rsidRPr="005E6B2C">
              <w:rPr>
                <w:rFonts w:asciiTheme="minorHAnsi" w:hAnsiTheme="minorHAnsi"/>
                <w:b/>
                <w:sz w:val="22"/>
                <w:szCs w:val="22"/>
                <w:lang w:val="es-ES_tradnl"/>
              </w:rPr>
              <w:t xml:space="preserve">Tarea 2 - Verbos - </w:t>
            </w:r>
            <w:r w:rsidRPr="002609F4">
              <w:rPr>
                <w:rFonts w:asciiTheme="minorHAnsi" w:hAnsiTheme="minorHAnsi"/>
                <w:b/>
                <w:i/>
                <w:sz w:val="22"/>
                <w:szCs w:val="22"/>
                <w:lang w:val="es-ES_tradnl"/>
              </w:rPr>
              <w:t>Pretérito/Imperfecto</w:t>
            </w:r>
          </w:p>
          <w:p w:rsidR="00ED78E6" w:rsidRPr="0014640D" w:rsidRDefault="00ED78E6" w:rsidP="001D0F59">
            <w:pPr>
              <w:tabs>
                <w:tab w:val="left" w:pos="262"/>
              </w:tabs>
              <w:ind w:left="0"/>
              <w:rPr>
                <w:rFonts w:asciiTheme="minorHAnsi" w:hAnsiTheme="minorHAnsi"/>
                <w:sz w:val="22"/>
                <w:szCs w:val="22"/>
                <w:lang w:val="es-ES_tradnl"/>
              </w:rPr>
            </w:pPr>
            <w:r w:rsidRPr="0014640D">
              <w:rPr>
                <w:rFonts w:asciiTheme="minorHAnsi" w:hAnsiTheme="minorHAnsi"/>
                <w:sz w:val="22"/>
                <w:szCs w:val="22"/>
                <w:lang w:val="es-ES_tradnl"/>
              </w:rPr>
              <w:sym w:font="Wingdings" w:char="F074"/>
            </w:r>
            <w:r w:rsidRPr="0014640D">
              <w:rPr>
                <w:rFonts w:asciiTheme="minorHAnsi" w:hAnsiTheme="minorHAnsi"/>
                <w:sz w:val="22"/>
                <w:szCs w:val="22"/>
                <w:lang w:val="es-ES_tradnl"/>
              </w:rPr>
              <w:t xml:space="preserve">pp. 64-65, </w:t>
            </w:r>
            <w:proofErr w:type="spellStart"/>
            <w:r w:rsidRPr="0014640D">
              <w:rPr>
                <w:rFonts w:asciiTheme="minorHAnsi" w:hAnsiTheme="minorHAnsi"/>
                <w:sz w:val="22"/>
                <w:szCs w:val="22"/>
                <w:lang w:val="es-ES_tradnl"/>
              </w:rPr>
              <w:t>Ejer</w:t>
            </w:r>
            <w:proofErr w:type="spellEnd"/>
            <w:r w:rsidRPr="0014640D">
              <w:rPr>
                <w:rFonts w:asciiTheme="minorHAnsi" w:hAnsiTheme="minorHAnsi"/>
                <w:sz w:val="22"/>
                <w:szCs w:val="22"/>
                <w:lang w:val="es-ES_tradnl"/>
              </w:rPr>
              <w:t>. 1, 2</w:t>
            </w:r>
          </w:p>
        </w:tc>
      </w:tr>
      <w:tr w:rsidR="00ED78E6" w:rsidRPr="00ED78E6" w:rsidTr="001D0F59">
        <w:tc>
          <w:tcPr>
            <w:tcW w:w="2065" w:type="dxa"/>
            <w:tcBorders>
              <w:bottom w:val="single" w:sz="4" w:space="0" w:color="000000" w:themeColor="text1"/>
            </w:tcBorders>
          </w:tcPr>
          <w:p w:rsidR="00ED78E6" w:rsidRPr="002E5267"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 xml:space="preserve">viernes, 16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14640D" w:rsidRDefault="00ED78E6" w:rsidP="001D0F59">
            <w:pPr>
              <w:ind w:left="0"/>
              <w:rPr>
                <w:rFonts w:asciiTheme="minorHAnsi" w:hAnsiTheme="minorHAnsi"/>
                <w:sz w:val="22"/>
                <w:szCs w:val="22"/>
                <w:lang w:val="es-ES_tradnl"/>
              </w:rPr>
            </w:pPr>
            <w:r w:rsidRPr="0014640D">
              <w:rPr>
                <w:rFonts w:asciiTheme="minorHAnsi" w:hAnsiTheme="minorHAnsi"/>
                <w:sz w:val="22"/>
                <w:szCs w:val="22"/>
                <w:lang w:val="es-ES_tradnl"/>
              </w:rPr>
              <w:t>C</w:t>
            </w:r>
            <w:r>
              <w:rPr>
                <w:rFonts w:asciiTheme="minorHAnsi" w:hAnsiTheme="minorHAnsi"/>
                <w:sz w:val="22"/>
                <w:szCs w:val="22"/>
                <w:lang w:val="es-ES_tradnl"/>
              </w:rPr>
              <w:t>ap. 2 - Hace + tiempo: pp. 68-69</w:t>
            </w:r>
          </w:p>
          <w:p w:rsidR="00ED78E6" w:rsidRDefault="00ED78E6" w:rsidP="001D0F59">
            <w:pPr>
              <w:ind w:left="0"/>
              <w:rPr>
                <w:rFonts w:asciiTheme="minorHAnsi" w:hAnsiTheme="minorHAnsi"/>
                <w:sz w:val="22"/>
                <w:szCs w:val="22"/>
                <w:lang w:val="es-ES_tradnl"/>
              </w:rPr>
            </w:pPr>
            <w:r w:rsidRPr="0014640D">
              <w:rPr>
                <w:rFonts w:asciiTheme="minorHAnsi" w:hAnsiTheme="minorHAnsi"/>
                <w:sz w:val="22"/>
                <w:szCs w:val="22"/>
                <w:lang w:val="es-ES_tradnl"/>
              </w:rPr>
              <w:t>C</w:t>
            </w:r>
            <w:r>
              <w:rPr>
                <w:rFonts w:asciiTheme="minorHAnsi" w:hAnsiTheme="minorHAnsi"/>
                <w:sz w:val="22"/>
                <w:szCs w:val="22"/>
                <w:lang w:val="es-ES_tradnl"/>
              </w:rPr>
              <w:t xml:space="preserve">ap. </w:t>
            </w:r>
            <w:r w:rsidRPr="0014640D">
              <w:rPr>
                <w:rFonts w:asciiTheme="minorHAnsi" w:hAnsiTheme="minorHAnsi"/>
                <w:sz w:val="22"/>
                <w:szCs w:val="22"/>
                <w:lang w:val="es-ES_tradnl"/>
              </w:rPr>
              <w:t>2 - Foco léxico: pp. 81-82</w:t>
            </w:r>
          </w:p>
          <w:p w:rsidR="00ED78E6" w:rsidRPr="002E5267" w:rsidRDefault="00ED78E6" w:rsidP="001D0F59">
            <w:pPr>
              <w:ind w:left="0"/>
              <w:rPr>
                <w:rFonts w:asciiTheme="minorHAnsi" w:hAnsiTheme="minorHAnsi"/>
                <w:i/>
                <w:sz w:val="22"/>
                <w:szCs w:val="22"/>
                <w:lang w:val="es-ES_tradnl"/>
              </w:rPr>
            </w:pPr>
          </w:p>
        </w:tc>
        <w:tc>
          <w:tcPr>
            <w:tcW w:w="3799"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b/>
                <w:sz w:val="22"/>
                <w:szCs w:val="22"/>
                <w:lang w:val="es-ES_tradnl"/>
              </w:rPr>
              <w:t xml:space="preserve">Análisis de texto:  </w:t>
            </w:r>
            <w:r>
              <w:rPr>
                <w:rFonts w:asciiTheme="minorHAnsi" w:hAnsiTheme="minorHAnsi"/>
                <w:b/>
                <w:i/>
                <w:sz w:val="22"/>
                <w:szCs w:val="22"/>
                <w:lang w:val="es-ES_tradnl"/>
              </w:rPr>
              <w:t>Pretérito/Imperfecto</w:t>
            </w:r>
          </w:p>
        </w:tc>
      </w:tr>
      <w:tr w:rsidR="00ED78E6" w:rsidRPr="0087674B" w:rsidTr="001D0F59">
        <w:tc>
          <w:tcPr>
            <w:tcW w:w="2065"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5</w:t>
            </w:r>
          </w:p>
        </w:tc>
        <w:tc>
          <w:tcPr>
            <w:tcW w:w="456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799"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ED78E6" w:rsidTr="001D0F59">
        <w:tc>
          <w:tcPr>
            <w:tcW w:w="2065" w:type="dxa"/>
          </w:tcPr>
          <w:p w:rsidR="00ED78E6" w:rsidRPr="002E5267"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lunes, 19</w:t>
            </w:r>
            <w:r w:rsidR="00ED78E6">
              <w:rPr>
                <w:rFonts w:asciiTheme="minorHAnsi" w:hAnsiTheme="minorHAnsi"/>
                <w:sz w:val="22"/>
                <w:szCs w:val="22"/>
                <w:lang w:val="es-ES_tradnl"/>
              </w:rPr>
              <w:t xml:space="preserve"> </w:t>
            </w:r>
            <w:r w:rsidR="001F39FF">
              <w:rPr>
                <w:rFonts w:asciiTheme="minorHAnsi" w:hAnsiTheme="minorHAnsi"/>
                <w:sz w:val="22"/>
                <w:szCs w:val="22"/>
                <w:lang w:val="es-ES_tradnl"/>
              </w:rPr>
              <w:t>sep.</w:t>
            </w:r>
          </w:p>
        </w:tc>
        <w:tc>
          <w:tcPr>
            <w:tcW w:w="4566" w:type="dxa"/>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t>Cap. 3 - Lectura: pp. 85-86</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t>Cap. 3 - Ser y Estar: pp. 87-91</w:t>
            </w:r>
          </w:p>
        </w:tc>
        <w:tc>
          <w:tcPr>
            <w:tcW w:w="3799" w:type="dxa"/>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pp. 69-70,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 2, 3</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82,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p. 86, Preguntas 1-6</w:t>
            </w:r>
          </w:p>
        </w:tc>
      </w:tr>
      <w:tr w:rsidR="00ED78E6" w:rsidRPr="009F5659" w:rsidTr="001D0F59">
        <w:tc>
          <w:tcPr>
            <w:tcW w:w="2065" w:type="dxa"/>
            <w:tcBorders>
              <w:bottom w:val="single" w:sz="4" w:space="0" w:color="000000" w:themeColor="text1"/>
            </w:tcBorders>
          </w:tcPr>
          <w:p w:rsidR="00ED78E6" w:rsidRPr="002E5267"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miér., 21</w:t>
            </w:r>
            <w:r w:rsidR="00ED78E6">
              <w:rPr>
                <w:rFonts w:asciiTheme="minorHAnsi" w:hAnsiTheme="minorHAnsi"/>
                <w:sz w:val="22"/>
                <w:szCs w:val="22"/>
                <w:lang w:val="es-ES_tradnl"/>
              </w:rPr>
              <w:t xml:space="preserve">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t xml:space="preserve">Cap. 3 - Adjetivos:  </w:t>
            </w:r>
            <w:r>
              <w:rPr>
                <w:rFonts w:asciiTheme="minorHAnsi" w:hAnsiTheme="minorHAnsi"/>
                <w:sz w:val="22"/>
                <w:szCs w:val="22"/>
                <w:lang w:val="es-ES_tradnl"/>
              </w:rPr>
              <w:t xml:space="preserve">pp. </w:t>
            </w:r>
            <w:r w:rsidRPr="002E5267">
              <w:rPr>
                <w:rFonts w:asciiTheme="minorHAnsi" w:hAnsiTheme="minorHAnsi"/>
                <w:sz w:val="22"/>
                <w:szCs w:val="22"/>
                <w:lang w:val="es-ES_tradnl"/>
              </w:rPr>
              <w:t>95-99</w:t>
            </w:r>
          </w:p>
        </w:tc>
        <w:tc>
          <w:tcPr>
            <w:tcW w:w="3799" w:type="dxa"/>
            <w:tcBorders>
              <w:bottom w:val="single" w:sz="4" w:space="0" w:color="000000" w:themeColor="text1"/>
            </w:tcBorders>
          </w:tcPr>
          <w:p w:rsidR="00ED78E6"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92,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 2</w:t>
            </w:r>
          </w:p>
          <w:p w:rsidR="00ED78E6" w:rsidRPr="002E5267" w:rsidRDefault="00ED78E6" w:rsidP="001D0F59">
            <w:pPr>
              <w:ind w:left="0"/>
              <w:rPr>
                <w:rFonts w:asciiTheme="minorHAnsi" w:hAnsiTheme="minorHAnsi"/>
                <w:sz w:val="22"/>
                <w:szCs w:val="22"/>
                <w:lang w:val="es-ES_tradnl"/>
              </w:rPr>
            </w:pPr>
          </w:p>
        </w:tc>
      </w:tr>
      <w:tr w:rsidR="00ED78E6" w:rsidRPr="00ED78E6" w:rsidTr="001D0F59">
        <w:tc>
          <w:tcPr>
            <w:tcW w:w="2065" w:type="dxa"/>
            <w:tcBorders>
              <w:bottom w:val="single" w:sz="4" w:space="0" w:color="000000" w:themeColor="text1"/>
            </w:tcBorders>
          </w:tcPr>
          <w:p w:rsidR="00ED78E6" w:rsidRPr="002E5267"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viernes, 23</w:t>
            </w:r>
            <w:r w:rsidR="00527568">
              <w:rPr>
                <w:rFonts w:asciiTheme="minorHAnsi" w:hAnsiTheme="minorHAnsi"/>
                <w:sz w:val="22"/>
                <w:szCs w:val="22"/>
                <w:lang w:val="es-ES_tradnl"/>
              </w:rPr>
              <w:t xml:space="preserve">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t>C</w:t>
            </w:r>
            <w:r>
              <w:rPr>
                <w:rFonts w:asciiTheme="minorHAnsi" w:hAnsiTheme="minorHAnsi"/>
                <w:sz w:val="22"/>
                <w:szCs w:val="22"/>
                <w:lang w:val="es-ES_tradnl"/>
              </w:rPr>
              <w:t xml:space="preserve">ap. </w:t>
            </w:r>
            <w:r w:rsidRPr="002E5267">
              <w:rPr>
                <w:rFonts w:asciiTheme="minorHAnsi" w:hAnsiTheme="minorHAnsi"/>
                <w:sz w:val="22"/>
                <w:szCs w:val="22"/>
                <w:lang w:val="es-ES_tradnl"/>
              </w:rPr>
              <w:t>3 - Comparativos/Superlativos: pp. 102-108</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t>C</w:t>
            </w:r>
            <w:r>
              <w:rPr>
                <w:rFonts w:asciiTheme="minorHAnsi" w:hAnsiTheme="minorHAnsi"/>
                <w:sz w:val="22"/>
                <w:szCs w:val="22"/>
                <w:lang w:val="es-ES_tradnl"/>
              </w:rPr>
              <w:t xml:space="preserve">ap. </w:t>
            </w:r>
            <w:r w:rsidRPr="002E5267">
              <w:rPr>
                <w:rFonts w:asciiTheme="minorHAnsi" w:hAnsiTheme="minorHAnsi"/>
                <w:sz w:val="22"/>
                <w:szCs w:val="22"/>
                <w:lang w:val="es-ES_tradnl"/>
              </w:rPr>
              <w:t>3 - Foco léxico: pp. 123-125</w:t>
            </w:r>
          </w:p>
        </w:tc>
        <w:tc>
          <w:tcPr>
            <w:tcW w:w="3799"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pp. 99-100,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 2</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b/>
                <w:sz w:val="22"/>
                <w:szCs w:val="22"/>
                <w:lang w:val="es-ES_tradnl"/>
              </w:rPr>
              <w:t xml:space="preserve">Análisis de texto:  </w:t>
            </w:r>
            <w:r w:rsidRPr="002E5267">
              <w:rPr>
                <w:rFonts w:asciiTheme="minorHAnsi" w:hAnsiTheme="minorHAnsi"/>
                <w:b/>
                <w:i/>
                <w:sz w:val="22"/>
                <w:szCs w:val="22"/>
                <w:lang w:val="es-ES_tradnl"/>
              </w:rPr>
              <w:t>Ser vs. Estar</w:t>
            </w:r>
          </w:p>
        </w:tc>
      </w:tr>
      <w:tr w:rsidR="00ED78E6" w:rsidRPr="0087674B" w:rsidTr="001D0F59">
        <w:tc>
          <w:tcPr>
            <w:tcW w:w="2065"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6</w:t>
            </w:r>
          </w:p>
        </w:tc>
        <w:tc>
          <w:tcPr>
            <w:tcW w:w="456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799"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ED78E6" w:rsidTr="001D0F59">
        <w:tc>
          <w:tcPr>
            <w:tcW w:w="2065" w:type="dxa"/>
          </w:tcPr>
          <w:p w:rsidR="00ED78E6" w:rsidRPr="002E5267"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lunes, 26</w:t>
            </w:r>
            <w:r w:rsidR="00527568">
              <w:rPr>
                <w:rFonts w:asciiTheme="minorHAnsi" w:hAnsiTheme="minorHAnsi"/>
                <w:sz w:val="22"/>
                <w:szCs w:val="22"/>
                <w:lang w:val="es-ES_tradnl"/>
              </w:rPr>
              <w:t xml:space="preserve"> </w:t>
            </w:r>
            <w:r w:rsidR="001F39FF">
              <w:rPr>
                <w:rFonts w:asciiTheme="minorHAnsi" w:hAnsiTheme="minorHAnsi"/>
                <w:sz w:val="22"/>
                <w:szCs w:val="22"/>
                <w:lang w:val="es-ES_tradnl"/>
              </w:rPr>
              <w:t>sep.</w:t>
            </w:r>
          </w:p>
        </w:tc>
        <w:tc>
          <w:tcPr>
            <w:tcW w:w="4566" w:type="dxa"/>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t xml:space="preserve">Repaso para el EXAMEN </w:t>
            </w:r>
            <w:r>
              <w:rPr>
                <w:rFonts w:asciiTheme="minorHAnsi" w:hAnsiTheme="minorHAnsi"/>
                <w:sz w:val="22"/>
                <w:szCs w:val="22"/>
                <w:lang w:val="es-ES_tradnl"/>
              </w:rPr>
              <w:t>1 - Capítulos 1, 2, 3</w:t>
            </w:r>
            <w:r w:rsidRPr="002E5267">
              <w:rPr>
                <w:rFonts w:asciiTheme="minorHAnsi" w:hAnsiTheme="minorHAnsi"/>
                <w:sz w:val="22"/>
                <w:szCs w:val="22"/>
                <w:lang w:val="es-ES_tradnl"/>
              </w:rPr>
              <w:t xml:space="preserve"> </w:t>
            </w:r>
          </w:p>
          <w:p w:rsidR="00ED78E6" w:rsidRPr="002E5267" w:rsidRDefault="00ED78E6" w:rsidP="001D0F59">
            <w:pPr>
              <w:ind w:left="0"/>
              <w:rPr>
                <w:rFonts w:asciiTheme="minorHAnsi" w:hAnsiTheme="minorHAnsi"/>
                <w:sz w:val="22"/>
                <w:szCs w:val="22"/>
                <w:lang w:val="es-ES_tradnl"/>
              </w:rPr>
            </w:pPr>
          </w:p>
        </w:tc>
        <w:tc>
          <w:tcPr>
            <w:tcW w:w="3799" w:type="dxa"/>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pp. 108-109,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 2, 3</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p. 125, </w:t>
            </w:r>
            <w:proofErr w:type="spellStart"/>
            <w:r w:rsidRPr="002E5267">
              <w:rPr>
                <w:rFonts w:asciiTheme="minorHAnsi" w:hAnsiTheme="minorHAnsi"/>
                <w:sz w:val="22"/>
                <w:szCs w:val="22"/>
                <w:lang w:val="es-ES_tradnl"/>
              </w:rPr>
              <w:t>Ejer</w:t>
            </w:r>
            <w:proofErr w:type="spellEnd"/>
            <w:r w:rsidRPr="002E5267">
              <w:rPr>
                <w:rFonts w:asciiTheme="minorHAnsi" w:hAnsiTheme="minorHAnsi"/>
                <w:sz w:val="22"/>
                <w:szCs w:val="22"/>
                <w:lang w:val="es-ES_tradnl"/>
              </w:rPr>
              <w:t>. 1</w:t>
            </w:r>
          </w:p>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sz w:val="22"/>
                <w:szCs w:val="22"/>
                <w:lang w:val="es-ES_tradnl"/>
              </w:rPr>
              <w:sym w:font="Wingdings" w:char="F074"/>
            </w:r>
            <w:r w:rsidRPr="002E5267">
              <w:rPr>
                <w:rFonts w:asciiTheme="minorHAnsi" w:hAnsiTheme="minorHAnsi"/>
                <w:sz w:val="22"/>
                <w:szCs w:val="22"/>
                <w:lang w:val="es-ES_tradnl"/>
              </w:rPr>
              <w:t xml:space="preserve">Hoja de repaso / Examen </w:t>
            </w:r>
            <w:r>
              <w:rPr>
                <w:rFonts w:asciiTheme="minorHAnsi" w:hAnsiTheme="minorHAnsi"/>
                <w:sz w:val="22"/>
                <w:szCs w:val="22"/>
                <w:lang w:val="es-ES_tradnl"/>
              </w:rPr>
              <w:t>1</w:t>
            </w:r>
          </w:p>
        </w:tc>
      </w:tr>
      <w:tr w:rsidR="00ED78E6" w:rsidRPr="0087674B" w:rsidTr="001D0F59">
        <w:tc>
          <w:tcPr>
            <w:tcW w:w="2065" w:type="dxa"/>
            <w:tcBorders>
              <w:bottom w:val="single" w:sz="4" w:space="0" w:color="000000" w:themeColor="text1"/>
            </w:tcBorders>
          </w:tcPr>
          <w:p w:rsidR="00ED78E6" w:rsidRPr="002E5267"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miér., 28</w:t>
            </w:r>
            <w:r w:rsidR="00ED78E6">
              <w:rPr>
                <w:rFonts w:asciiTheme="minorHAnsi" w:hAnsiTheme="minorHAnsi"/>
                <w:sz w:val="22"/>
                <w:szCs w:val="22"/>
                <w:lang w:val="es-ES_tradnl"/>
              </w:rPr>
              <w:t xml:space="preserve"> </w:t>
            </w:r>
            <w:r w:rsidR="001F39FF">
              <w:rPr>
                <w:rFonts w:asciiTheme="minorHAnsi" w:hAnsiTheme="minorHAnsi"/>
                <w:sz w:val="22"/>
                <w:szCs w:val="22"/>
                <w:lang w:val="es-ES_tradnl"/>
              </w:rPr>
              <w:t>sep.</w:t>
            </w:r>
          </w:p>
        </w:tc>
        <w:tc>
          <w:tcPr>
            <w:tcW w:w="4566"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r w:rsidRPr="002E5267">
              <w:rPr>
                <w:rFonts w:asciiTheme="minorHAnsi" w:hAnsiTheme="minorHAnsi"/>
                <w:b/>
                <w:sz w:val="22"/>
                <w:szCs w:val="22"/>
                <w:lang w:val="es-ES_tradnl"/>
              </w:rPr>
              <w:t xml:space="preserve">EXAMEN </w:t>
            </w:r>
            <w:r>
              <w:rPr>
                <w:rFonts w:asciiTheme="minorHAnsi" w:hAnsiTheme="minorHAnsi"/>
                <w:b/>
                <w:sz w:val="22"/>
                <w:szCs w:val="22"/>
                <w:lang w:val="es-ES_tradnl"/>
              </w:rPr>
              <w:t>1</w:t>
            </w:r>
            <w:r w:rsidRPr="002E5267">
              <w:rPr>
                <w:rFonts w:asciiTheme="minorHAnsi" w:hAnsiTheme="minorHAnsi"/>
                <w:b/>
                <w:sz w:val="22"/>
                <w:szCs w:val="22"/>
                <w:lang w:val="es-ES_tradnl"/>
              </w:rPr>
              <w:t>:  Capítulos 1, 2, 3</w:t>
            </w:r>
          </w:p>
        </w:tc>
        <w:tc>
          <w:tcPr>
            <w:tcW w:w="3799" w:type="dxa"/>
            <w:tcBorders>
              <w:bottom w:val="single" w:sz="4" w:space="0" w:color="000000" w:themeColor="text1"/>
            </w:tcBorders>
          </w:tcPr>
          <w:p w:rsidR="00ED78E6" w:rsidRPr="002E5267" w:rsidRDefault="00ED78E6" w:rsidP="001D0F59">
            <w:pPr>
              <w:ind w:left="0"/>
              <w:rPr>
                <w:rFonts w:asciiTheme="minorHAnsi" w:hAnsiTheme="minorHAnsi"/>
                <w:sz w:val="22"/>
                <w:szCs w:val="22"/>
                <w:lang w:val="es-ES_tradnl"/>
              </w:rPr>
            </w:pPr>
          </w:p>
        </w:tc>
      </w:tr>
      <w:tr w:rsidR="00ED78E6" w:rsidRPr="00F35BC5" w:rsidTr="001D0F59">
        <w:tc>
          <w:tcPr>
            <w:tcW w:w="2065"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 xml:space="preserve">viernes, 30 </w:t>
            </w:r>
            <w:r w:rsidR="001F39FF">
              <w:rPr>
                <w:rFonts w:asciiTheme="minorHAnsi" w:hAnsiTheme="minorHAnsi"/>
                <w:sz w:val="22"/>
                <w:szCs w:val="22"/>
                <w:lang w:val="es-ES_tradnl"/>
              </w:rPr>
              <w:t>sep.</w:t>
            </w:r>
          </w:p>
        </w:tc>
        <w:tc>
          <w:tcPr>
            <w:tcW w:w="456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Lectura: pp. 128-129</w:t>
            </w:r>
          </w:p>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El futuro: pp. 130-133</w:t>
            </w:r>
          </w:p>
        </w:tc>
        <w:tc>
          <w:tcPr>
            <w:tcW w:w="3799"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p. 129, Preguntas 1-5</w:t>
            </w:r>
          </w:p>
        </w:tc>
      </w:tr>
    </w:tbl>
    <w:p w:rsidR="001D0F59" w:rsidRDefault="001D0F59" w:rsidP="001D0F59">
      <w:pPr>
        <w:rPr>
          <w:rFonts w:asciiTheme="minorHAnsi" w:hAnsiTheme="minorHAnsi"/>
          <w:b/>
          <w:smallCaps/>
          <w:sz w:val="28"/>
          <w:u w:val="single"/>
          <w:lang w:val="es-ES_tradnl"/>
        </w:rPr>
      </w:pPr>
    </w:p>
    <w:p w:rsidR="00ED78E6" w:rsidRPr="00CF6277" w:rsidRDefault="00ED78E6" w:rsidP="001D0F59">
      <w:pPr>
        <w:rPr>
          <w:rFonts w:asciiTheme="minorHAnsi" w:hAnsiTheme="minorHAnsi"/>
          <w:b/>
          <w:smallCaps/>
          <w:sz w:val="28"/>
          <w:u w:val="single"/>
          <w:lang w:val="es-ES_tradnl"/>
        </w:rPr>
      </w:pPr>
      <w:r w:rsidRPr="00CF6277">
        <w:rPr>
          <w:rFonts w:asciiTheme="minorHAnsi" w:hAnsiTheme="minorHAnsi"/>
          <w:b/>
          <w:smallCaps/>
          <w:sz w:val="28"/>
          <w:u w:val="single"/>
          <w:lang w:val="es-ES_tradnl"/>
        </w:rPr>
        <w:lastRenderedPageBreak/>
        <w:t>Español 3314 - Programa del curso</w:t>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t xml:space="preserve">            </w:t>
      </w:r>
      <w:r>
        <w:rPr>
          <w:rFonts w:asciiTheme="minorHAnsi" w:hAnsiTheme="minorHAnsi"/>
          <w:b/>
          <w:smallCaps/>
          <w:sz w:val="28"/>
          <w:u w:val="single"/>
          <w:lang w:val="es-ES_tradnl"/>
        </w:rPr>
        <w:t>Otoño</w:t>
      </w:r>
      <w:r w:rsidRPr="00CF6277">
        <w:rPr>
          <w:rFonts w:asciiTheme="minorHAnsi" w:hAnsiTheme="minorHAnsi"/>
          <w:b/>
          <w:smallCaps/>
          <w:sz w:val="28"/>
          <w:u w:val="single"/>
          <w:lang w:val="es-ES_tradnl"/>
        </w:rPr>
        <w:t xml:space="preserve"> 201</w:t>
      </w:r>
      <w:r w:rsidR="00527568">
        <w:rPr>
          <w:rFonts w:asciiTheme="minorHAnsi" w:hAnsiTheme="minorHAnsi"/>
          <w:b/>
          <w:smallCaps/>
          <w:sz w:val="28"/>
          <w:u w:val="single"/>
          <w:lang w:val="es-ES_tradnl"/>
        </w:rPr>
        <w:t>6</w:t>
      </w:r>
    </w:p>
    <w:p w:rsidR="00ED78E6" w:rsidRDefault="00ED78E6" w:rsidP="001D0F59">
      <w:pPr>
        <w:rPr>
          <w:lang w:val="es-ES_tradnl"/>
        </w:rPr>
      </w:pPr>
    </w:p>
    <w:tbl>
      <w:tblPr>
        <w:tblStyle w:val="TableGrid"/>
        <w:tblW w:w="0" w:type="auto"/>
        <w:tblInd w:w="360" w:type="dxa"/>
        <w:tblLook w:val="04A0" w:firstRow="1" w:lastRow="0" w:firstColumn="1" w:lastColumn="0" w:noHBand="0" w:noVBand="1"/>
      </w:tblPr>
      <w:tblGrid>
        <w:gridCol w:w="1987"/>
        <w:gridCol w:w="4616"/>
        <w:gridCol w:w="3827"/>
      </w:tblGrid>
      <w:tr w:rsidR="00ED78E6" w:rsidRPr="0087674B" w:rsidTr="001A3F47">
        <w:tc>
          <w:tcPr>
            <w:tcW w:w="2088"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7</w:t>
            </w:r>
          </w:p>
        </w:tc>
        <w:tc>
          <w:tcPr>
            <w:tcW w:w="4860"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99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87674B" w:rsidTr="001A3F47">
        <w:tc>
          <w:tcPr>
            <w:tcW w:w="2088" w:type="dxa"/>
          </w:tcPr>
          <w:p w:rsidR="00ED78E6" w:rsidRPr="009D2101" w:rsidRDefault="00527568" w:rsidP="001D0F59">
            <w:pPr>
              <w:ind w:left="0"/>
              <w:rPr>
                <w:rFonts w:asciiTheme="minorHAnsi" w:hAnsiTheme="minorHAnsi"/>
                <w:sz w:val="22"/>
                <w:szCs w:val="22"/>
                <w:lang w:val="es-ES_tradnl"/>
              </w:rPr>
            </w:pPr>
            <w:r>
              <w:rPr>
                <w:rFonts w:asciiTheme="minorHAnsi" w:hAnsiTheme="minorHAnsi"/>
                <w:sz w:val="22"/>
                <w:szCs w:val="22"/>
                <w:lang w:val="es-ES_tradnl"/>
              </w:rPr>
              <w:t xml:space="preserve">lunes, </w:t>
            </w:r>
            <w:r w:rsidR="001D0F59">
              <w:rPr>
                <w:rFonts w:asciiTheme="minorHAnsi" w:hAnsiTheme="minorHAnsi"/>
                <w:sz w:val="22"/>
                <w:szCs w:val="22"/>
                <w:lang w:val="es-ES_tradnl"/>
              </w:rPr>
              <w:t>3 oct</w:t>
            </w:r>
            <w:r>
              <w:rPr>
                <w:rFonts w:asciiTheme="minorHAnsi" w:hAnsiTheme="minorHAnsi"/>
                <w:sz w:val="22"/>
                <w:szCs w:val="22"/>
                <w:lang w:val="es-ES_tradnl"/>
              </w:rPr>
              <w:t>.</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4 - El futuro </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El condicional:  pp. 136-139</w:t>
            </w: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133-134,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 4</w:t>
            </w:r>
          </w:p>
          <w:p w:rsidR="00ED78E6" w:rsidRPr="009D2101" w:rsidRDefault="00ED78E6" w:rsidP="001D0F59">
            <w:pPr>
              <w:tabs>
                <w:tab w:val="left" w:pos="262"/>
              </w:tabs>
              <w:ind w:left="0"/>
              <w:rPr>
                <w:rFonts w:asciiTheme="minorHAnsi" w:hAnsiTheme="minorHAnsi"/>
                <w:sz w:val="22"/>
                <w:szCs w:val="22"/>
                <w:lang w:val="es-ES_tradnl"/>
              </w:rPr>
            </w:pPr>
          </w:p>
        </w:tc>
      </w:tr>
      <w:tr w:rsidR="00ED78E6" w:rsidRPr="00ED78E6" w:rsidTr="001A3F47">
        <w:tc>
          <w:tcPr>
            <w:tcW w:w="2088" w:type="dxa"/>
          </w:tcPr>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miér., </w:t>
            </w:r>
            <w:r w:rsidR="001D0F59">
              <w:rPr>
                <w:rFonts w:asciiTheme="minorHAnsi" w:hAnsiTheme="minorHAnsi"/>
                <w:sz w:val="22"/>
                <w:szCs w:val="22"/>
                <w:lang w:val="es-ES_tradnl"/>
              </w:rPr>
              <w:t>5 oct.</w:t>
            </w:r>
          </w:p>
        </w:tc>
        <w:tc>
          <w:tcPr>
            <w:tcW w:w="4860" w:type="dxa"/>
          </w:tcPr>
          <w:p w:rsidR="00ED78E6" w:rsidRPr="009D2101" w:rsidRDefault="00ED78E6" w:rsidP="001D0F59">
            <w:pPr>
              <w:ind w:left="0"/>
              <w:rPr>
                <w:rFonts w:asciiTheme="minorHAnsi" w:hAnsiTheme="minorHAnsi"/>
                <w:b/>
                <w:sz w:val="22"/>
                <w:szCs w:val="22"/>
                <w:lang w:val="es-ES_tradnl"/>
              </w:rPr>
            </w:pPr>
            <w:r w:rsidRPr="009D2101">
              <w:rPr>
                <w:rFonts w:asciiTheme="minorHAnsi" w:hAnsiTheme="minorHAnsi"/>
                <w:b/>
                <w:sz w:val="22"/>
                <w:szCs w:val="22"/>
                <w:lang w:val="es-ES_tradnl"/>
              </w:rPr>
              <w:t xml:space="preserve">Prueba Conjugaciones - </w:t>
            </w:r>
            <w:r w:rsidRPr="00CB5943">
              <w:rPr>
                <w:rFonts w:asciiTheme="minorHAnsi" w:hAnsiTheme="minorHAnsi"/>
                <w:b/>
                <w:i/>
                <w:sz w:val="22"/>
                <w:szCs w:val="22"/>
                <w:lang w:val="es-ES_tradnl"/>
              </w:rPr>
              <w:t>Futuro + Condicional</w:t>
            </w:r>
          </w:p>
          <w:p w:rsidR="00ED78E6"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4 - Los pronombres de complemento: </w:t>
            </w:r>
          </w:p>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              </w:t>
            </w:r>
            <w:r w:rsidRPr="009D2101">
              <w:rPr>
                <w:rFonts w:asciiTheme="minorHAnsi" w:hAnsiTheme="minorHAnsi"/>
                <w:sz w:val="22"/>
                <w:szCs w:val="22"/>
                <w:lang w:val="es-ES_tradnl"/>
              </w:rPr>
              <w:t>pp. 144-145</w:t>
            </w:r>
          </w:p>
        </w:tc>
        <w:tc>
          <w:tcPr>
            <w:tcW w:w="3996" w:type="dxa"/>
          </w:tcPr>
          <w:p w:rsidR="00ED78E6" w:rsidRPr="005E6B2C" w:rsidRDefault="00ED78E6" w:rsidP="001D0F59">
            <w:pPr>
              <w:tabs>
                <w:tab w:val="left" w:pos="232"/>
              </w:tabs>
              <w:ind w:left="0"/>
              <w:rPr>
                <w:rFonts w:asciiTheme="minorHAnsi" w:hAnsiTheme="minorHAnsi"/>
                <w:b/>
                <w:sz w:val="22"/>
                <w:szCs w:val="22"/>
                <w:lang w:val="es-ES_tradnl"/>
              </w:rPr>
            </w:pPr>
            <w:r w:rsidRPr="0082211C">
              <w:rPr>
                <w:rFonts w:asciiTheme="minorHAnsi" w:hAnsiTheme="minorHAnsi"/>
                <w:sz w:val="22"/>
                <w:szCs w:val="22"/>
                <w:lang w:val="es-ES_tradnl"/>
              </w:rPr>
              <w:sym w:font="Wingdings" w:char="F074"/>
            </w:r>
            <w:r w:rsidRPr="005E6B2C">
              <w:rPr>
                <w:rFonts w:asciiTheme="minorHAnsi" w:hAnsiTheme="minorHAnsi"/>
                <w:b/>
                <w:sz w:val="22"/>
                <w:szCs w:val="22"/>
                <w:lang w:val="es-ES_tradnl"/>
              </w:rPr>
              <w:t>Tarea</w:t>
            </w:r>
            <w:r w:rsidRPr="00685134">
              <w:rPr>
                <w:rFonts w:asciiTheme="minorHAnsi" w:hAnsiTheme="minorHAnsi"/>
                <w:b/>
                <w:i/>
                <w:sz w:val="22"/>
                <w:szCs w:val="22"/>
                <w:lang w:val="es-ES_tradnl"/>
              </w:rPr>
              <w:t xml:space="preserve"> </w:t>
            </w:r>
            <w:r w:rsidRPr="00685134">
              <w:rPr>
                <w:rFonts w:asciiTheme="minorHAnsi" w:hAnsiTheme="minorHAnsi"/>
                <w:b/>
                <w:sz w:val="22"/>
                <w:szCs w:val="22"/>
                <w:lang w:val="es-ES_tradnl"/>
              </w:rPr>
              <w:t xml:space="preserve">3 </w:t>
            </w:r>
            <w:r w:rsidRPr="00685134">
              <w:rPr>
                <w:rFonts w:asciiTheme="minorHAnsi" w:hAnsiTheme="minorHAnsi"/>
                <w:b/>
                <w:i/>
                <w:sz w:val="22"/>
                <w:szCs w:val="22"/>
                <w:lang w:val="es-ES_tradnl"/>
              </w:rPr>
              <w:t>-</w:t>
            </w:r>
            <w:r w:rsidRPr="005E6B2C">
              <w:rPr>
                <w:rFonts w:asciiTheme="minorHAnsi" w:hAnsiTheme="minorHAnsi"/>
                <w:b/>
                <w:sz w:val="22"/>
                <w:szCs w:val="22"/>
                <w:lang w:val="es-ES_tradnl"/>
              </w:rPr>
              <w:t xml:space="preserve"> Verbos - </w:t>
            </w:r>
            <w:r w:rsidRPr="005E6B2C">
              <w:rPr>
                <w:rFonts w:asciiTheme="minorHAnsi" w:hAnsiTheme="minorHAnsi"/>
                <w:b/>
                <w:i/>
                <w:sz w:val="22"/>
                <w:szCs w:val="22"/>
                <w:lang w:val="es-ES_tradnl"/>
              </w:rPr>
              <w:t>Futuro/Condicional</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139-141,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 5</w:t>
            </w:r>
          </w:p>
          <w:p w:rsidR="00ED78E6" w:rsidRPr="009D2101" w:rsidRDefault="00ED78E6" w:rsidP="001D0F59">
            <w:pPr>
              <w:ind w:left="0"/>
              <w:rPr>
                <w:rFonts w:asciiTheme="minorHAnsi" w:hAnsiTheme="minorHAnsi"/>
                <w:sz w:val="22"/>
                <w:szCs w:val="22"/>
                <w:lang w:val="es-ES_tradnl"/>
              </w:rPr>
            </w:pPr>
          </w:p>
        </w:tc>
      </w:tr>
      <w:tr w:rsidR="00ED78E6" w:rsidRPr="00F35BC5" w:rsidTr="001A3F47">
        <w:tc>
          <w:tcPr>
            <w:tcW w:w="2088"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viernes, </w:t>
            </w:r>
            <w:r w:rsidR="001D0F59">
              <w:rPr>
                <w:rFonts w:asciiTheme="minorHAnsi" w:hAnsiTheme="minorHAnsi"/>
                <w:sz w:val="22"/>
                <w:szCs w:val="22"/>
                <w:lang w:val="es-ES_tradnl"/>
              </w:rPr>
              <w:t>7oct.</w:t>
            </w:r>
          </w:p>
        </w:tc>
        <w:tc>
          <w:tcPr>
            <w:tcW w:w="4860" w:type="dxa"/>
            <w:tcBorders>
              <w:bottom w:val="single" w:sz="4" w:space="0" w:color="000000" w:themeColor="text1"/>
            </w:tcBorders>
          </w:tcPr>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Los pronombres de complemento</w:t>
            </w:r>
          </w:p>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La "a" personal:  pp. 151-152</w:t>
            </w:r>
          </w:p>
        </w:tc>
        <w:tc>
          <w:tcPr>
            <w:tcW w:w="3996" w:type="dxa"/>
            <w:tcBorders>
              <w:bottom w:val="single" w:sz="4" w:space="0" w:color="000000" w:themeColor="text1"/>
            </w:tcBorders>
          </w:tcPr>
          <w:p w:rsidR="00ED78E6" w:rsidRPr="009D2101" w:rsidRDefault="00ED78E6" w:rsidP="001D0F59">
            <w:pPr>
              <w:ind w:left="0"/>
              <w:rPr>
                <w:rFonts w:asciiTheme="minorHAnsi" w:hAnsiTheme="minorHAnsi"/>
                <w:b/>
                <w:sz w:val="22"/>
                <w:szCs w:val="22"/>
                <w:lang w:val="es-ES_tradnl"/>
              </w:rPr>
            </w:pPr>
            <w:r w:rsidRPr="00EA4B80">
              <w:rPr>
                <w:rFonts w:asciiTheme="minorHAnsi" w:hAnsiTheme="minorHAnsi"/>
                <w:sz w:val="22"/>
                <w:szCs w:val="22"/>
                <w:lang w:val="es-ES_tradnl"/>
              </w:rPr>
              <w:sym w:font="Wingdings" w:char="F074"/>
            </w:r>
            <w:r w:rsidRPr="00EA4B80">
              <w:rPr>
                <w:rFonts w:asciiTheme="minorHAnsi" w:hAnsiTheme="minorHAnsi"/>
                <w:b/>
                <w:sz w:val="22"/>
                <w:szCs w:val="22"/>
                <w:lang w:val="es-ES_tradnl"/>
              </w:rPr>
              <w:t xml:space="preserve">Ensayo 1 </w:t>
            </w:r>
          </w:p>
          <w:p w:rsidR="00ED78E6" w:rsidRPr="009D2101" w:rsidRDefault="00ED78E6" w:rsidP="001D0F59">
            <w:pPr>
              <w:ind w:left="0"/>
              <w:rPr>
                <w:rFonts w:asciiTheme="minorHAnsi" w:hAnsiTheme="minorHAnsi"/>
                <w:sz w:val="22"/>
                <w:szCs w:val="22"/>
                <w:lang w:val="es-ES_tradnl"/>
              </w:rPr>
            </w:pPr>
          </w:p>
        </w:tc>
      </w:tr>
      <w:tr w:rsidR="00ED78E6" w:rsidRPr="0087674B" w:rsidTr="001A3F47">
        <w:tc>
          <w:tcPr>
            <w:tcW w:w="2088"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8</w:t>
            </w:r>
          </w:p>
        </w:tc>
        <w:tc>
          <w:tcPr>
            <w:tcW w:w="4860"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99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87674B"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 xml:space="preserve">lunes, 10 oct. </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Construcciones con gustar: pp. 154-156</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4 - Foco léxico: pp. 160</w:t>
            </w: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146-147,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4</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152-154,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3</w:t>
            </w:r>
          </w:p>
        </w:tc>
      </w:tr>
      <w:tr w:rsidR="00ED78E6" w:rsidRPr="00ED78E6" w:rsidTr="001A3F47">
        <w:tc>
          <w:tcPr>
            <w:tcW w:w="2088" w:type="dxa"/>
            <w:tcBorders>
              <w:bottom w:val="single" w:sz="4" w:space="0" w:color="000000" w:themeColor="text1"/>
            </w:tcBorders>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miér., 12 oct.</w:t>
            </w:r>
          </w:p>
        </w:tc>
        <w:tc>
          <w:tcPr>
            <w:tcW w:w="4860"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5 - Lectura: pp. 164-165</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5 - El infinitivo: pp. 177-182</w:t>
            </w:r>
          </w:p>
        </w:tc>
        <w:tc>
          <w:tcPr>
            <w:tcW w:w="3996"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157-158,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 161,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2</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p. 165, Preguntas 1-5</w:t>
            </w:r>
          </w:p>
        </w:tc>
      </w:tr>
      <w:tr w:rsidR="00ED78E6" w:rsidRPr="0087674B" w:rsidTr="001A3F47">
        <w:tc>
          <w:tcPr>
            <w:tcW w:w="2088" w:type="dxa"/>
            <w:tcBorders>
              <w:bottom w:val="single" w:sz="4" w:space="0" w:color="000000" w:themeColor="text1"/>
            </w:tcBorders>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viernes, 14</w:t>
            </w:r>
            <w:r w:rsidR="00ED78E6">
              <w:rPr>
                <w:rFonts w:asciiTheme="minorHAnsi" w:hAnsiTheme="minorHAnsi"/>
                <w:sz w:val="22"/>
                <w:szCs w:val="22"/>
                <w:lang w:val="es-ES_tradnl"/>
              </w:rPr>
              <w:t xml:space="preserve"> oct</w:t>
            </w:r>
            <w:r>
              <w:rPr>
                <w:rFonts w:asciiTheme="minorHAnsi" w:hAnsiTheme="minorHAnsi"/>
                <w:sz w:val="22"/>
                <w:szCs w:val="22"/>
                <w:lang w:val="es-ES_tradnl"/>
              </w:rPr>
              <w:t>.</w:t>
            </w:r>
          </w:p>
        </w:tc>
        <w:tc>
          <w:tcPr>
            <w:tcW w:w="4860" w:type="dxa"/>
            <w:tcBorders>
              <w:bottom w:val="single" w:sz="4" w:space="0" w:color="000000" w:themeColor="text1"/>
            </w:tcBorders>
          </w:tcPr>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5 - Las preposiciones: 185-191, 194-196</w:t>
            </w:r>
          </w:p>
        </w:tc>
        <w:tc>
          <w:tcPr>
            <w:tcW w:w="3996"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p>
        </w:tc>
      </w:tr>
      <w:tr w:rsidR="00ED78E6" w:rsidRPr="0087674B" w:rsidTr="001A3F47">
        <w:tc>
          <w:tcPr>
            <w:tcW w:w="2088"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Semana  </w:t>
            </w:r>
            <w:r>
              <w:rPr>
                <w:rFonts w:asciiTheme="minorHAnsi" w:hAnsiTheme="minorHAnsi"/>
                <w:b/>
                <w:smallCaps/>
                <w:szCs w:val="22"/>
                <w:lang w:val="es-ES_tradnl"/>
              </w:rPr>
              <w:t>9</w:t>
            </w:r>
          </w:p>
        </w:tc>
        <w:tc>
          <w:tcPr>
            <w:tcW w:w="4860"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99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701805"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lunes, 17</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5 - Las preposiciones</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5 - Foco léxico: pp. 203-204 </w:t>
            </w: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183,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2, 3</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 192,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2</w:t>
            </w:r>
          </w:p>
        </w:tc>
      </w:tr>
      <w:tr w:rsidR="00ED78E6" w:rsidRPr="00ED78E6" w:rsidTr="001A3F47">
        <w:tc>
          <w:tcPr>
            <w:tcW w:w="2088" w:type="dxa"/>
            <w:tcBorders>
              <w:bottom w:val="single" w:sz="4" w:space="0" w:color="000000" w:themeColor="text1"/>
            </w:tcBorders>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miér., 19</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6 - Lectura: pp. 208-209</w:t>
            </w:r>
          </w:p>
          <w:p w:rsidR="00ED78E6"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6 - Los tiempos perfectos / Indicativo: </w:t>
            </w:r>
          </w:p>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               </w:t>
            </w:r>
            <w:r w:rsidRPr="009D2101">
              <w:rPr>
                <w:rFonts w:asciiTheme="minorHAnsi" w:hAnsiTheme="minorHAnsi"/>
                <w:sz w:val="22"/>
                <w:szCs w:val="22"/>
                <w:lang w:val="es-ES_tradnl"/>
              </w:rPr>
              <w:t>pp. 216-219</w:t>
            </w:r>
          </w:p>
        </w:tc>
        <w:tc>
          <w:tcPr>
            <w:tcW w:w="3996"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 196,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204-206,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2, 3</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p. 209, Preguntas 1-5</w:t>
            </w:r>
          </w:p>
        </w:tc>
      </w:tr>
      <w:tr w:rsidR="00ED78E6" w:rsidRPr="00C437C2"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viernes, 21</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Pr>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6 - Los tiempos perfectos</w:t>
            </w:r>
          </w:p>
        </w:tc>
        <w:tc>
          <w:tcPr>
            <w:tcW w:w="3996" w:type="dxa"/>
          </w:tcPr>
          <w:p w:rsidR="00ED78E6" w:rsidRPr="009D2101" w:rsidRDefault="00ED78E6" w:rsidP="001D0F59">
            <w:pPr>
              <w:ind w:left="0"/>
              <w:rPr>
                <w:rFonts w:asciiTheme="minorHAnsi" w:hAnsiTheme="minorHAnsi"/>
                <w:sz w:val="22"/>
                <w:szCs w:val="22"/>
                <w:lang w:val="es-ES_tradnl"/>
              </w:rPr>
            </w:pPr>
          </w:p>
        </w:tc>
      </w:tr>
      <w:tr w:rsidR="00ED78E6" w:rsidRPr="0087674B" w:rsidTr="001A3F47">
        <w:tc>
          <w:tcPr>
            <w:tcW w:w="2088"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10</w:t>
            </w:r>
          </w:p>
        </w:tc>
        <w:tc>
          <w:tcPr>
            <w:tcW w:w="4860"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99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ED78E6"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lunes, 24</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b/>
                <w:sz w:val="22"/>
                <w:szCs w:val="22"/>
                <w:lang w:val="es-ES_tradnl"/>
              </w:rPr>
              <w:t xml:space="preserve">Prueba Conjugaciones - </w:t>
            </w:r>
            <w:r w:rsidRPr="00685134">
              <w:rPr>
                <w:rFonts w:asciiTheme="minorHAnsi" w:hAnsiTheme="minorHAnsi"/>
                <w:b/>
                <w:i/>
                <w:sz w:val="22"/>
                <w:szCs w:val="22"/>
                <w:lang w:val="es-ES_tradnl"/>
              </w:rPr>
              <w:t>Tiempos perfectos</w:t>
            </w:r>
            <w:r>
              <w:rPr>
                <w:rFonts w:asciiTheme="minorHAnsi" w:hAnsiTheme="minorHAnsi"/>
                <w:b/>
                <w:i/>
                <w:sz w:val="22"/>
                <w:szCs w:val="22"/>
                <w:lang w:val="es-ES_tradnl"/>
              </w:rPr>
              <w:t xml:space="preserve"> (</w:t>
            </w:r>
            <w:proofErr w:type="spellStart"/>
            <w:r>
              <w:rPr>
                <w:rFonts w:asciiTheme="minorHAnsi" w:hAnsiTheme="minorHAnsi"/>
                <w:b/>
                <w:i/>
                <w:sz w:val="22"/>
                <w:szCs w:val="22"/>
                <w:lang w:val="es-ES_tradnl"/>
              </w:rPr>
              <w:t>Ind</w:t>
            </w:r>
            <w:proofErr w:type="spellEnd"/>
            <w:r>
              <w:rPr>
                <w:rFonts w:asciiTheme="minorHAnsi" w:hAnsiTheme="minorHAnsi"/>
                <w:b/>
                <w:i/>
                <w:sz w:val="22"/>
                <w:szCs w:val="22"/>
                <w:lang w:val="es-ES_tradnl"/>
              </w:rPr>
              <w:t>.)</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6 - </w:t>
            </w:r>
            <w:r w:rsidRPr="009D2101">
              <w:rPr>
                <w:rFonts w:asciiTheme="minorHAnsi" w:hAnsiTheme="minorHAnsi"/>
                <w:i/>
                <w:sz w:val="22"/>
                <w:szCs w:val="22"/>
                <w:lang w:val="es-ES_tradnl"/>
              </w:rPr>
              <w:t>Se</w:t>
            </w:r>
            <w:r w:rsidRPr="009D2101">
              <w:rPr>
                <w:rFonts w:asciiTheme="minorHAnsi" w:hAnsiTheme="minorHAnsi"/>
                <w:sz w:val="22"/>
                <w:szCs w:val="22"/>
                <w:lang w:val="es-ES_tradnl"/>
              </w:rPr>
              <w:t xml:space="preserve"> impersonal:  pp. 228-229</w:t>
            </w:r>
          </w:p>
        </w:tc>
        <w:tc>
          <w:tcPr>
            <w:tcW w:w="3996" w:type="dxa"/>
          </w:tcPr>
          <w:p w:rsidR="00ED78E6" w:rsidRPr="005E6B2C" w:rsidRDefault="00ED78E6" w:rsidP="001D0F59">
            <w:pPr>
              <w:tabs>
                <w:tab w:val="left" w:pos="232"/>
              </w:tabs>
              <w:ind w:left="0"/>
              <w:rPr>
                <w:rFonts w:asciiTheme="minorHAnsi" w:hAnsiTheme="minorHAnsi"/>
                <w:b/>
                <w:sz w:val="22"/>
                <w:szCs w:val="22"/>
                <w:lang w:val="es-ES_tradnl"/>
              </w:rPr>
            </w:pPr>
            <w:r w:rsidRPr="0082211C">
              <w:rPr>
                <w:rFonts w:asciiTheme="minorHAnsi" w:hAnsiTheme="minorHAnsi"/>
                <w:sz w:val="22"/>
                <w:szCs w:val="22"/>
                <w:lang w:val="es-ES_tradnl"/>
              </w:rPr>
              <w:sym w:font="Wingdings" w:char="F074"/>
            </w:r>
            <w:r w:rsidRPr="005E6B2C">
              <w:rPr>
                <w:rFonts w:asciiTheme="minorHAnsi" w:hAnsiTheme="minorHAnsi"/>
                <w:b/>
                <w:sz w:val="22"/>
                <w:szCs w:val="22"/>
                <w:lang w:val="es-ES_tradnl"/>
              </w:rPr>
              <w:t>Tarea</w:t>
            </w:r>
            <w:r w:rsidRPr="00685134">
              <w:rPr>
                <w:rFonts w:asciiTheme="minorHAnsi" w:hAnsiTheme="minorHAnsi"/>
                <w:b/>
                <w:i/>
                <w:sz w:val="22"/>
                <w:szCs w:val="22"/>
                <w:lang w:val="es-ES_tradnl"/>
              </w:rPr>
              <w:t xml:space="preserve"> </w:t>
            </w:r>
            <w:r>
              <w:rPr>
                <w:rFonts w:asciiTheme="minorHAnsi" w:hAnsiTheme="minorHAnsi"/>
                <w:b/>
                <w:sz w:val="22"/>
                <w:szCs w:val="22"/>
                <w:lang w:val="es-ES_tradnl"/>
              </w:rPr>
              <w:t>4</w:t>
            </w:r>
            <w:r w:rsidRPr="00685134">
              <w:rPr>
                <w:rFonts w:asciiTheme="minorHAnsi" w:hAnsiTheme="minorHAnsi"/>
                <w:b/>
                <w:sz w:val="22"/>
                <w:szCs w:val="22"/>
                <w:lang w:val="es-ES_tradnl"/>
              </w:rPr>
              <w:t xml:space="preserve"> </w:t>
            </w:r>
            <w:r w:rsidRPr="00685134">
              <w:rPr>
                <w:rFonts w:asciiTheme="minorHAnsi" w:hAnsiTheme="minorHAnsi"/>
                <w:b/>
                <w:i/>
                <w:sz w:val="22"/>
                <w:szCs w:val="22"/>
                <w:lang w:val="es-ES_tradnl"/>
              </w:rPr>
              <w:t>-</w:t>
            </w:r>
            <w:r w:rsidRPr="005E6B2C">
              <w:rPr>
                <w:rFonts w:asciiTheme="minorHAnsi" w:hAnsiTheme="minorHAnsi"/>
                <w:b/>
                <w:sz w:val="22"/>
                <w:szCs w:val="22"/>
                <w:lang w:val="es-ES_tradnl"/>
              </w:rPr>
              <w:t xml:space="preserve"> Verbos - </w:t>
            </w:r>
            <w:r w:rsidRPr="00685134">
              <w:rPr>
                <w:rFonts w:asciiTheme="minorHAnsi" w:hAnsiTheme="minorHAnsi"/>
                <w:b/>
                <w:i/>
                <w:sz w:val="22"/>
                <w:szCs w:val="22"/>
                <w:lang w:val="es-ES_tradnl"/>
              </w:rPr>
              <w:t>Tiempos perfectos</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220-221,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2, 3</w:t>
            </w:r>
          </w:p>
        </w:tc>
      </w:tr>
      <w:tr w:rsidR="00ED78E6" w:rsidRPr="00C437C2" w:rsidTr="001A3F47">
        <w:tc>
          <w:tcPr>
            <w:tcW w:w="2088" w:type="dxa"/>
            <w:tcBorders>
              <w:bottom w:val="single" w:sz="4" w:space="0" w:color="000000" w:themeColor="text1"/>
            </w:tcBorders>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miér., 26</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6 - Construcciones pasivas: pp. 233-238</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6 - Foro léxico: pp. 242-243</w:t>
            </w:r>
          </w:p>
        </w:tc>
        <w:tc>
          <w:tcPr>
            <w:tcW w:w="3996"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229-231,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3, 5</w:t>
            </w:r>
          </w:p>
          <w:p w:rsidR="00ED78E6" w:rsidRPr="009D2101" w:rsidRDefault="00ED78E6" w:rsidP="001D0F59">
            <w:pPr>
              <w:ind w:left="0"/>
              <w:rPr>
                <w:rFonts w:asciiTheme="minorHAnsi" w:hAnsiTheme="minorHAnsi"/>
                <w:sz w:val="22"/>
                <w:szCs w:val="22"/>
                <w:lang w:val="es-ES_tradnl"/>
              </w:rPr>
            </w:pPr>
          </w:p>
        </w:tc>
      </w:tr>
      <w:tr w:rsidR="00ED78E6" w:rsidRPr="00ED78E6"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viernes, 27</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7 - Lectura: pp. 247-248</w:t>
            </w:r>
          </w:p>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7 - Presente del Subjuntivo:  pp. 249-253</w:t>
            </w:r>
          </w:p>
          <w:p w:rsidR="00ED78E6" w:rsidRPr="009D2101" w:rsidRDefault="00ED78E6" w:rsidP="001D0F59">
            <w:pPr>
              <w:ind w:left="0"/>
              <w:rPr>
                <w:rFonts w:asciiTheme="minorHAnsi" w:hAnsiTheme="minorHAnsi"/>
                <w:i/>
                <w:sz w:val="22"/>
                <w:szCs w:val="22"/>
                <w:lang w:val="es-ES_tradnl"/>
              </w:rPr>
            </w:pP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238-240,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 4</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 244,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p. 248, Preguntas 1-6</w:t>
            </w:r>
          </w:p>
        </w:tc>
      </w:tr>
      <w:tr w:rsidR="00ED78E6" w:rsidRPr="0087674B" w:rsidTr="001A3F47">
        <w:tc>
          <w:tcPr>
            <w:tcW w:w="2088"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11</w:t>
            </w:r>
          </w:p>
        </w:tc>
        <w:tc>
          <w:tcPr>
            <w:tcW w:w="4860"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99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DE0FD7"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lunes, 31</w:t>
            </w:r>
            <w:r w:rsidR="00ED78E6">
              <w:rPr>
                <w:rFonts w:asciiTheme="minorHAnsi" w:hAnsiTheme="minorHAnsi"/>
                <w:sz w:val="22"/>
                <w:szCs w:val="22"/>
                <w:lang w:val="es-ES_tradnl"/>
              </w:rPr>
              <w:t xml:space="preserve"> </w:t>
            </w:r>
            <w:r>
              <w:rPr>
                <w:rFonts w:asciiTheme="minorHAnsi" w:hAnsiTheme="minorHAnsi"/>
                <w:sz w:val="22"/>
                <w:szCs w:val="22"/>
                <w:lang w:val="es-ES_tradnl"/>
              </w:rPr>
              <w:t>oct.</w:t>
            </w:r>
          </w:p>
        </w:tc>
        <w:tc>
          <w:tcPr>
            <w:tcW w:w="4860" w:type="dxa"/>
          </w:tcPr>
          <w:p w:rsidR="00ED78E6" w:rsidRPr="009D2101" w:rsidRDefault="00ED78E6" w:rsidP="001D0F59">
            <w:pPr>
              <w:ind w:left="0"/>
              <w:rPr>
                <w:rFonts w:asciiTheme="minorHAnsi" w:hAnsiTheme="minorHAnsi"/>
                <w:b/>
                <w:i/>
                <w:sz w:val="22"/>
                <w:szCs w:val="22"/>
                <w:lang w:val="es-ES_tradnl"/>
              </w:rPr>
            </w:pPr>
            <w:r w:rsidRPr="009D2101">
              <w:rPr>
                <w:rFonts w:asciiTheme="minorHAnsi" w:hAnsiTheme="minorHAnsi"/>
                <w:b/>
                <w:sz w:val="22"/>
                <w:szCs w:val="22"/>
                <w:lang w:val="es-ES_tradnl"/>
              </w:rPr>
              <w:t xml:space="preserve">Prueba de conjugaciones - </w:t>
            </w:r>
            <w:r w:rsidRPr="009D2101">
              <w:rPr>
                <w:rFonts w:asciiTheme="minorHAnsi" w:hAnsiTheme="minorHAnsi"/>
                <w:b/>
                <w:i/>
                <w:sz w:val="22"/>
                <w:szCs w:val="22"/>
                <w:lang w:val="es-ES_tradnl"/>
              </w:rPr>
              <w:t>Presente</w:t>
            </w:r>
            <w:r>
              <w:rPr>
                <w:rFonts w:asciiTheme="minorHAnsi" w:hAnsiTheme="minorHAnsi"/>
                <w:b/>
                <w:i/>
                <w:sz w:val="22"/>
                <w:szCs w:val="22"/>
                <w:lang w:val="es-ES_tradnl"/>
              </w:rPr>
              <w:t xml:space="preserve"> del</w:t>
            </w:r>
            <w:r w:rsidRPr="009D2101">
              <w:rPr>
                <w:rFonts w:asciiTheme="minorHAnsi" w:hAnsiTheme="minorHAnsi"/>
                <w:b/>
                <w:i/>
                <w:sz w:val="22"/>
                <w:szCs w:val="22"/>
                <w:lang w:val="es-ES_tradnl"/>
              </w:rPr>
              <w:t xml:space="preserve"> Subjuntivo </w:t>
            </w:r>
          </w:p>
          <w:p w:rsidR="00ED78E6"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7 - Subjuntivo/Cláusulas nominales: </w:t>
            </w:r>
          </w:p>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                </w:t>
            </w:r>
            <w:r w:rsidRPr="009D2101">
              <w:rPr>
                <w:rFonts w:asciiTheme="minorHAnsi" w:hAnsiTheme="minorHAnsi"/>
                <w:sz w:val="22"/>
                <w:szCs w:val="22"/>
                <w:lang w:val="es-ES_tradnl"/>
              </w:rPr>
              <w:t>pp. 256-264</w:t>
            </w:r>
          </w:p>
        </w:tc>
        <w:tc>
          <w:tcPr>
            <w:tcW w:w="3996" w:type="dxa"/>
          </w:tcPr>
          <w:p w:rsidR="00ED78E6" w:rsidRPr="009D2101" w:rsidRDefault="00ED78E6" w:rsidP="001D0F59">
            <w:pPr>
              <w:tabs>
                <w:tab w:val="left" w:pos="262"/>
              </w:tabs>
              <w:ind w:left="0"/>
              <w:rPr>
                <w:rFonts w:asciiTheme="minorHAnsi" w:hAnsiTheme="minorHAnsi"/>
                <w:sz w:val="22"/>
                <w:szCs w:val="22"/>
                <w:lang w:val="es-ES_tradnl"/>
              </w:rPr>
            </w:pPr>
            <w:r w:rsidRPr="0082211C">
              <w:rPr>
                <w:rFonts w:asciiTheme="minorHAnsi" w:hAnsiTheme="minorHAnsi"/>
                <w:sz w:val="22"/>
                <w:szCs w:val="22"/>
                <w:lang w:val="es-ES_tradnl"/>
              </w:rPr>
              <w:sym w:font="Wingdings" w:char="F074"/>
            </w:r>
            <w:r w:rsidRPr="005E6B2C">
              <w:rPr>
                <w:rFonts w:asciiTheme="minorHAnsi" w:hAnsiTheme="minorHAnsi"/>
                <w:b/>
                <w:sz w:val="22"/>
                <w:szCs w:val="22"/>
                <w:lang w:val="es-ES_tradnl"/>
              </w:rPr>
              <w:t>Tarea</w:t>
            </w:r>
            <w:r w:rsidRPr="005D6129">
              <w:rPr>
                <w:rFonts w:asciiTheme="minorHAnsi" w:hAnsiTheme="minorHAnsi"/>
                <w:b/>
                <w:sz w:val="22"/>
                <w:szCs w:val="22"/>
                <w:lang w:val="es-ES_tradnl"/>
              </w:rPr>
              <w:t xml:space="preserve"> </w:t>
            </w:r>
            <w:proofErr w:type="gramStart"/>
            <w:r w:rsidRPr="005D6129">
              <w:rPr>
                <w:rFonts w:asciiTheme="minorHAnsi" w:hAnsiTheme="minorHAnsi"/>
                <w:b/>
                <w:sz w:val="22"/>
                <w:szCs w:val="22"/>
                <w:lang w:val="es-ES_tradnl"/>
              </w:rPr>
              <w:t>5</w:t>
            </w:r>
            <w:r>
              <w:rPr>
                <w:rFonts w:asciiTheme="minorHAnsi" w:hAnsiTheme="minorHAnsi"/>
                <w:b/>
                <w:i/>
                <w:sz w:val="22"/>
                <w:szCs w:val="22"/>
                <w:lang w:val="es-ES_tradnl"/>
              </w:rPr>
              <w:t xml:space="preserve"> </w:t>
            </w:r>
            <w:r w:rsidRPr="00685134">
              <w:rPr>
                <w:rFonts w:asciiTheme="minorHAnsi" w:hAnsiTheme="minorHAnsi"/>
                <w:b/>
                <w:sz w:val="22"/>
                <w:szCs w:val="22"/>
                <w:lang w:val="es-ES_tradnl"/>
              </w:rPr>
              <w:t xml:space="preserve"> </w:t>
            </w:r>
            <w:r w:rsidRPr="00685134">
              <w:rPr>
                <w:rFonts w:asciiTheme="minorHAnsi" w:hAnsiTheme="minorHAnsi"/>
                <w:b/>
                <w:i/>
                <w:sz w:val="22"/>
                <w:szCs w:val="22"/>
                <w:lang w:val="es-ES_tradnl"/>
              </w:rPr>
              <w:t>-</w:t>
            </w:r>
            <w:proofErr w:type="gramEnd"/>
            <w:r w:rsidRPr="005E6B2C">
              <w:rPr>
                <w:rFonts w:asciiTheme="minorHAnsi" w:hAnsiTheme="minorHAnsi"/>
                <w:b/>
                <w:sz w:val="22"/>
                <w:szCs w:val="22"/>
                <w:lang w:val="es-ES_tradnl"/>
              </w:rPr>
              <w:t xml:space="preserve"> Verbos - </w:t>
            </w:r>
            <w:r w:rsidRPr="009D2101">
              <w:rPr>
                <w:rFonts w:asciiTheme="minorHAnsi" w:hAnsiTheme="minorHAnsi"/>
                <w:b/>
                <w:i/>
                <w:sz w:val="22"/>
                <w:szCs w:val="22"/>
                <w:lang w:val="es-ES_tradnl"/>
              </w:rPr>
              <w:t>Presente</w:t>
            </w:r>
            <w:r>
              <w:rPr>
                <w:rFonts w:asciiTheme="minorHAnsi" w:hAnsiTheme="minorHAnsi"/>
                <w:b/>
                <w:i/>
                <w:sz w:val="22"/>
                <w:szCs w:val="22"/>
                <w:lang w:val="es-ES_tradnl"/>
              </w:rPr>
              <w:t>/</w:t>
            </w:r>
            <w:r w:rsidRPr="009D2101">
              <w:rPr>
                <w:rFonts w:asciiTheme="minorHAnsi" w:hAnsiTheme="minorHAnsi"/>
                <w:b/>
                <w:i/>
                <w:sz w:val="22"/>
                <w:szCs w:val="22"/>
                <w:lang w:val="es-ES_tradnl"/>
              </w:rPr>
              <w:t>Subjuntivo</w:t>
            </w:r>
            <w:r w:rsidRPr="009D2101">
              <w:rPr>
                <w:rFonts w:asciiTheme="minorHAnsi" w:hAnsiTheme="minorHAnsi"/>
                <w:sz w:val="22"/>
                <w:szCs w:val="22"/>
                <w:lang w:val="es-ES_tradnl"/>
              </w:rPr>
              <w:t xml:space="preserve"> </w:t>
            </w:r>
          </w:p>
        </w:tc>
      </w:tr>
      <w:tr w:rsidR="00ED78E6" w:rsidRPr="0087674B" w:rsidTr="001A3F47">
        <w:tc>
          <w:tcPr>
            <w:tcW w:w="2088"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miér., </w:t>
            </w:r>
            <w:r w:rsidR="001D0F59">
              <w:rPr>
                <w:rFonts w:asciiTheme="minorHAnsi" w:hAnsiTheme="minorHAnsi"/>
                <w:sz w:val="22"/>
                <w:szCs w:val="22"/>
                <w:lang w:val="es-ES_tradnl"/>
              </w:rPr>
              <w:t>2 nov.</w:t>
            </w:r>
          </w:p>
        </w:tc>
        <w:tc>
          <w:tcPr>
            <w:tcW w:w="4860"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7 - Subjuntivo vs. Indicativo</w:t>
            </w:r>
          </w:p>
        </w:tc>
        <w:tc>
          <w:tcPr>
            <w:tcW w:w="3996"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254-255,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tc>
      </w:tr>
      <w:tr w:rsidR="00ED78E6" w:rsidRPr="00AD5C60" w:rsidTr="001A3F47">
        <w:tc>
          <w:tcPr>
            <w:tcW w:w="2088" w:type="dxa"/>
          </w:tcPr>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viernes, </w:t>
            </w:r>
            <w:r w:rsidR="001D0F59">
              <w:rPr>
                <w:rFonts w:asciiTheme="minorHAnsi" w:hAnsiTheme="minorHAnsi"/>
                <w:sz w:val="22"/>
                <w:szCs w:val="22"/>
                <w:lang w:val="es-ES_tradnl"/>
              </w:rPr>
              <w:t>4 nov.</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7 - Subjuntivo vs. Indicativo</w:t>
            </w:r>
          </w:p>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7 - Foco léxico:  pp. 282-283</w:t>
            </w: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264-266,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 4, 5</w:t>
            </w:r>
          </w:p>
          <w:p w:rsidR="00ED78E6" w:rsidRPr="009D2101" w:rsidRDefault="00ED78E6" w:rsidP="001D0F59">
            <w:pPr>
              <w:ind w:left="0"/>
              <w:rPr>
                <w:rFonts w:asciiTheme="minorHAnsi" w:hAnsiTheme="minorHAnsi"/>
                <w:sz w:val="22"/>
                <w:szCs w:val="22"/>
                <w:lang w:val="es-ES_tradnl"/>
              </w:rPr>
            </w:pPr>
          </w:p>
        </w:tc>
      </w:tr>
      <w:tr w:rsidR="00ED78E6" w:rsidRPr="0087674B" w:rsidTr="001A3F47">
        <w:tc>
          <w:tcPr>
            <w:tcW w:w="2088"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Semana  12</w:t>
            </w:r>
          </w:p>
        </w:tc>
        <w:tc>
          <w:tcPr>
            <w:tcW w:w="4860"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996" w:type="dxa"/>
            <w:shd w:val="clear" w:color="auto" w:fill="D0CECE" w:themeFill="background2" w:themeFillShade="E6"/>
          </w:tcPr>
          <w:p w:rsidR="00ED78E6" w:rsidRPr="00B1694A" w:rsidRDefault="00ED78E6" w:rsidP="001D0F59">
            <w:pPr>
              <w:ind w:left="0"/>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ED78E6" w:rsidTr="001A3F47">
        <w:tc>
          <w:tcPr>
            <w:tcW w:w="2088" w:type="dxa"/>
          </w:tcPr>
          <w:p w:rsidR="00ED78E6" w:rsidRPr="009D2101" w:rsidRDefault="00ED78E6" w:rsidP="001D0F59">
            <w:pPr>
              <w:ind w:left="0"/>
              <w:rPr>
                <w:rFonts w:asciiTheme="minorHAnsi" w:hAnsiTheme="minorHAnsi"/>
                <w:sz w:val="22"/>
                <w:szCs w:val="22"/>
                <w:lang w:val="es-ES_tradnl"/>
              </w:rPr>
            </w:pPr>
            <w:r>
              <w:rPr>
                <w:rFonts w:asciiTheme="minorHAnsi" w:hAnsiTheme="minorHAnsi"/>
                <w:sz w:val="22"/>
                <w:szCs w:val="22"/>
                <w:lang w:val="es-ES_tradnl"/>
              </w:rPr>
              <w:t xml:space="preserve">lunes, </w:t>
            </w:r>
            <w:r w:rsidR="001D0F59">
              <w:rPr>
                <w:rFonts w:asciiTheme="minorHAnsi" w:hAnsiTheme="minorHAnsi"/>
                <w:sz w:val="22"/>
                <w:szCs w:val="22"/>
                <w:lang w:val="es-ES_tradnl"/>
              </w:rPr>
              <w:t>7 nov.</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REPASO para el Examen 2:  Capítulos 4, 5, 6, 7</w:t>
            </w:r>
          </w:p>
          <w:p w:rsidR="00ED78E6" w:rsidRPr="009D2101" w:rsidRDefault="00ED78E6" w:rsidP="001D0F59">
            <w:pPr>
              <w:ind w:left="0"/>
              <w:rPr>
                <w:rFonts w:asciiTheme="minorHAnsi" w:hAnsiTheme="minorHAnsi"/>
                <w:sz w:val="22"/>
                <w:szCs w:val="22"/>
                <w:lang w:val="es-ES_tradnl"/>
              </w:rPr>
            </w:pP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283-284,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p w:rsidR="00ED78E6" w:rsidRPr="009D2101" w:rsidRDefault="00ED78E6" w:rsidP="001D0F59">
            <w:pPr>
              <w:tabs>
                <w:tab w:val="left" w:pos="262"/>
              </w:tabs>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Hoja de repaso / Examen 2</w:t>
            </w:r>
          </w:p>
        </w:tc>
      </w:tr>
      <w:tr w:rsidR="00ED78E6" w:rsidRPr="00AD5C60" w:rsidTr="001A3F47">
        <w:tc>
          <w:tcPr>
            <w:tcW w:w="2088" w:type="dxa"/>
            <w:tcBorders>
              <w:bottom w:val="single" w:sz="4" w:space="0" w:color="000000" w:themeColor="text1"/>
            </w:tcBorders>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miér., 9</w:t>
            </w:r>
            <w:r w:rsidR="00ED78E6">
              <w:rPr>
                <w:rFonts w:asciiTheme="minorHAnsi" w:hAnsiTheme="minorHAnsi"/>
                <w:sz w:val="22"/>
                <w:szCs w:val="22"/>
                <w:lang w:val="es-ES_tradnl"/>
              </w:rPr>
              <w:t xml:space="preserve"> nov</w:t>
            </w:r>
            <w:r>
              <w:rPr>
                <w:rFonts w:asciiTheme="minorHAnsi" w:hAnsiTheme="minorHAnsi"/>
                <w:sz w:val="22"/>
                <w:szCs w:val="22"/>
                <w:lang w:val="es-ES_tradnl"/>
              </w:rPr>
              <w:t>.</w:t>
            </w:r>
          </w:p>
        </w:tc>
        <w:tc>
          <w:tcPr>
            <w:tcW w:w="4860" w:type="dxa"/>
            <w:tcBorders>
              <w:bottom w:val="single" w:sz="4" w:space="0" w:color="000000" w:themeColor="text1"/>
            </w:tcBorders>
          </w:tcPr>
          <w:p w:rsidR="00ED78E6" w:rsidRDefault="00ED78E6" w:rsidP="001D0F59">
            <w:pPr>
              <w:ind w:left="0"/>
              <w:rPr>
                <w:rFonts w:asciiTheme="minorHAnsi" w:hAnsiTheme="minorHAnsi"/>
                <w:b/>
                <w:sz w:val="22"/>
                <w:szCs w:val="22"/>
                <w:lang w:val="es-ES_tradnl"/>
              </w:rPr>
            </w:pPr>
            <w:r w:rsidRPr="009D2101">
              <w:rPr>
                <w:rFonts w:asciiTheme="minorHAnsi" w:hAnsiTheme="minorHAnsi"/>
                <w:b/>
                <w:sz w:val="22"/>
                <w:szCs w:val="22"/>
                <w:lang w:val="es-ES_tradnl"/>
              </w:rPr>
              <w:t>EXAMEN 2:  Capítulos 4, 5, 6, 7</w:t>
            </w:r>
          </w:p>
          <w:p w:rsidR="00EC3A44" w:rsidRPr="009D2101" w:rsidRDefault="00EC3A44" w:rsidP="001D0F59">
            <w:pPr>
              <w:ind w:left="0"/>
              <w:rPr>
                <w:rFonts w:asciiTheme="minorHAnsi" w:hAnsiTheme="minorHAnsi"/>
                <w:sz w:val="22"/>
                <w:szCs w:val="22"/>
                <w:lang w:val="es-ES_tradnl"/>
              </w:rPr>
            </w:pPr>
          </w:p>
        </w:tc>
        <w:tc>
          <w:tcPr>
            <w:tcW w:w="3996" w:type="dxa"/>
            <w:tcBorders>
              <w:bottom w:val="single" w:sz="4" w:space="0" w:color="000000" w:themeColor="text1"/>
            </w:tcBorders>
          </w:tcPr>
          <w:p w:rsidR="00ED78E6" w:rsidRPr="009D2101" w:rsidRDefault="00ED78E6" w:rsidP="001D0F59">
            <w:pPr>
              <w:ind w:left="0"/>
              <w:rPr>
                <w:rFonts w:asciiTheme="minorHAnsi" w:hAnsiTheme="minorHAnsi"/>
                <w:sz w:val="22"/>
                <w:szCs w:val="22"/>
                <w:lang w:val="es-ES_tradnl"/>
              </w:rPr>
            </w:pPr>
          </w:p>
        </w:tc>
      </w:tr>
      <w:tr w:rsidR="00ED78E6" w:rsidRPr="009D2101" w:rsidTr="001A3F47">
        <w:tc>
          <w:tcPr>
            <w:tcW w:w="2088" w:type="dxa"/>
          </w:tcPr>
          <w:p w:rsidR="00ED78E6" w:rsidRPr="009D2101" w:rsidRDefault="001D0F59" w:rsidP="001D0F59">
            <w:pPr>
              <w:ind w:left="0"/>
              <w:rPr>
                <w:rFonts w:asciiTheme="minorHAnsi" w:hAnsiTheme="minorHAnsi"/>
                <w:sz w:val="22"/>
                <w:szCs w:val="22"/>
                <w:lang w:val="es-ES_tradnl"/>
              </w:rPr>
            </w:pPr>
            <w:r>
              <w:rPr>
                <w:rFonts w:asciiTheme="minorHAnsi" w:hAnsiTheme="minorHAnsi"/>
                <w:sz w:val="22"/>
                <w:szCs w:val="22"/>
                <w:lang w:val="es-ES_tradnl"/>
              </w:rPr>
              <w:t>viernes, 11</w:t>
            </w:r>
            <w:r w:rsidR="00527568">
              <w:rPr>
                <w:rFonts w:asciiTheme="minorHAnsi" w:hAnsiTheme="minorHAnsi"/>
                <w:sz w:val="22"/>
                <w:szCs w:val="22"/>
                <w:lang w:val="es-ES_tradnl"/>
              </w:rPr>
              <w:t xml:space="preserve"> nov.</w:t>
            </w:r>
          </w:p>
        </w:tc>
        <w:tc>
          <w:tcPr>
            <w:tcW w:w="4860"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8 - Lectura: pp. 286-287</w:t>
            </w:r>
          </w:p>
          <w:p w:rsidR="00ED78E6" w:rsidRPr="009D2101" w:rsidRDefault="00ED78E6" w:rsidP="001D0F59">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8 - Imperfecto del subjuntivo: pp. 288-293</w:t>
            </w:r>
          </w:p>
        </w:tc>
        <w:tc>
          <w:tcPr>
            <w:tcW w:w="3996" w:type="dxa"/>
          </w:tcPr>
          <w:p w:rsidR="00ED78E6" w:rsidRPr="009D2101" w:rsidRDefault="00ED78E6" w:rsidP="001D0F59">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 287, Preguntas 1-6 </w:t>
            </w:r>
          </w:p>
          <w:p w:rsidR="00ED78E6" w:rsidRPr="009D2101" w:rsidRDefault="00ED78E6" w:rsidP="001D0F59">
            <w:pPr>
              <w:ind w:left="0"/>
              <w:rPr>
                <w:rFonts w:asciiTheme="minorHAnsi" w:hAnsiTheme="minorHAnsi"/>
                <w:b/>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b/>
                <w:sz w:val="22"/>
                <w:szCs w:val="22"/>
                <w:lang w:val="es-ES_tradnl"/>
              </w:rPr>
              <w:t>Ensayo 2</w:t>
            </w:r>
          </w:p>
        </w:tc>
      </w:tr>
    </w:tbl>
    <w:p w:rsidR="001D0F59" w:rsidRDefault="001D0F59" w:rsidP="00ED78E6">
      <w:pPr>
        <w:jc w:val="both"/>
        <w:rPr>
          <w:rFonts w:asciiTheme="minorHAnsi" w:hAnsiTheme="minorHAnsi"/>
          <w:b/>
          <w:smallCaps/>
          <w:sz w:val="28"/>
          <w:u w:val="single"/>
          <w:lang w:val="es-ES_tradnl"/>
        </w:rPr>
      </w:pPr>
    </w:p>
    <w:p w:rsidR="001D0F59" w:rsidRDefault="001D0F59">
      <w:pPr>
        <w:ind w:left="0"/>
        <w:rPr>
          <w:rFonts w:asciiTheme="minorHAnsi" w:hAnsiTheme="minorHAnsi"/>
          <w:b/>
          <w:smallCaps/>
          <w:sz w:val="28"/>
          <w:u w:val="single"/>
          <w:lang w:val="es-ES_tradnl"/>
        </w:rPr>
      </w:pPr>
      <w:r>
        <w:rPr>
          <w:rFonts w:asciiTheme="minorHAnsi" w:hAnsiTheme="minorHAnsi"/>
          <w:b/>
          <w:smallCaps/>
          <w:sz w:val="28"/>
          <w:u w:val="single"/>
          <w:lang w:val="es-ES_tradnl"/>
        </w:rPr>
        <w:br w:type="page"/>
      </w:r>
    </w:p>
    <w:p w:rsidR="00ED78E6" w:rsidRPr="00CF6277" w:rsidRDefault="00ED78E6" w:rsidP="00ED78E6">
      <w:pPr>
        <w:jc w:val="both"/>
        <w:rPr>
          <w:rFonts w:asciiTheme="minorHAnsi" w:hAnsiTheme="minorHAnsi"/>
          <w:b/>
          <w:smallCaps/>
          <w:sz w:val="28"/>
          <w:u w:val="single"/>
          <w:lang w:val="es-ES_tradnl"/>
        </w:rPr>
      </w:pPr>
      <w:r w:rsidRPr="00CF6277">
        <w:rPr>
          <w:rFonts w:asciiTheme="minorHAnsi" w:hAnsiTheme="minorHAnsi"/>
          <w:b/>
          <w:smallCaps/>
          <w:sz w:val="28"/>
          <w:u w:val="single"/>
          <w:lang w:val="es-ES_tradnl"/>
        </w:rPr>
        <w:lastRenderedPageBreak/>
        <w:t>Español 3314 - Programa del curso</w:t>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r>
      <w:r w:rsidRPr="00CF6277">
        <w:rPr>
          <w:rFonts w:asciiTheme="minorHAnsi" w:hAnsiTheme="minorHAnsi"/>
          <w:b/>
          <w:smallCaps/>
          <w:sz w:val="28"/>
          <w:u w:val="single"/>
          <w:lang w:val="es-ES_tradnl"/>
        </w:rPr>
        <w:tab/>
        <w:t xml:space="preserve">            </w:t>
      </w:r>
      <w:r>
        <w:rPr>
          <w:rFonts w:asciiTheme="minorHAnsi" w:hAnsiTheme="minorHAnsi"/>
          <w:b/>
          <w:smallCaps/>
          <w:sz w:val="28"/>
          <w:u w:val="single"/>
          <w:lang w:val="es-ES_tradnl"/>
        </w:rPr>
        <w:t>Otoño</w:t>
      </w:r>
      <w:r w:rsidRPr="00CF6277">
        <w:rPr>
          <w:rFonts w:asciiTheme="minorHAnsi" w:hAnsiTheme="minorHAnsi"/>
          <w:b/>
          <w:smallCaps/>
          <w:sz w:val="28"/>
          <w:u w:val="single"/>
          <w:lang w:val="es-ES_tradnl"/>
        </w:rPr>
        <w:t xml:space="preserve"> 201</w:t>
      </w:r>
      <w:r w:rsidR="00527568">
        <w:rPr>
          <w:rFonts w:asciiTheme="minorHAnsi" w:hAnsiTheme="minorHAnsi"/>
          <w:b/>
          <w:smallCaps/>
          <w:sz w:val="28"/>
          <w:u w:val="single"/>
          <w:lang w:val="es-ES_tradnl"/>
        </w:rPr>
        <w:t>6</w:t>
      </w:r>
    </w:p>
    <w:p w:rsidR="00ED78E6" w:rsidRDefault="00ED78E6" w:rsidP="00ED78E6">
      <w:pPr>
        <w:rPr>
          <w:lang w:val="es-ES_tradnl"/>
        </w:rPr>
      </w:pPr>
    </w:p>
    <w:tbl>
      <w:tblPr>
        <w:tblStyle w:val="TableGrid"/>
        <w:tblW w:w="0" w:type="auto"/>
        <w:tblInd w:w="360" w:type="dxa"/>
        <w:tblLook w:val="04A0" w:firstRow="1" w:lastRow="0" w:firstColumn="1" w:lastColumn="0" w:noHBand="0" w:noVBand="1"/>
      </w:tblPr>
      <w:tblGrid>
        <w:gridCol w:w="1998"/>
        <w:gridCol w:w="4611"/>
        <w:gridCol w:w="3821"/>
      </w:tblGrid>
      <w:tr w:rsidR="00ED78E6" w:rsidRPr="00B1694A" w:rsidTr="00EC3A44">
        <w:tc>
          <w:tcPr>
            <w:tcW w:w="1998" w:type="dxa"/>
            <w:shd w:val="clear" w:color="auto" w:fill="D0CECE" w:themeFill="background2" w:themeFillShade="E6"/>
          </w:tcPr>
          <w:p w:rsidR="00ED78E6" w:rsidRPr="00B1694A" w:rsidRDefault="00ED78E6" w:rsidP="001A3F47">
            <w:pPr>
              <w:ind w:left="0"/>
              <w:jc w:val="both"/>
              <w:rPr>
                <w:rFonts w:asciiTheme="minorHAnsi" w:hAnsiTheme="minorHAnsi"/>
                <w:b/>
                <w:smallCaps/>
                <w:szCs w:val="22"/>
                <w:lang w:val="es-ES_tradnl"/>
              </w:rPr>
            </w:pPr>
            <w:r>
              <w:rPr>
                <w:rFonts w:asciiTheme="minorHAnsi" w:hAnsiTheme="minorHAnsi"/>
                <w:b/>
                <w:smallCaps/>
                <w:szCs w:val="22"/>
                <w:lang w:val="es-ES_tradnl"/>
              </w:rPr>
              <w:t>Semana  13</w:t>
            </w:r>
          </w:p>
        </w:tc>
        <w:tc>
          <w:tcPr>
            <w:tcW w:w="4611" w:type="dxa"/>
            <w:shd w:val="clear" w:color="auto" w:fill="D0CECE" w:themeFill="background2" w:themeFillShade="E6"/>
          </w:tcPr>
          <w:p w:rsidR="00ED78E6" w:rsidRPr="00B1694A" w:rsidRDefault="00ED78E6"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821" w:type="dxa"/>
            <w:shd w:val="clear" w:color="auto" w:fill="D0CECE" w:themeFill="background2" w:themeFillShade="E6"/>
          </w:tcPr>
          <w:p w:rsidR="00ED78E6" w:rsidRPr="00B1694A" w:rsidRDefault="00ED78E6"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9D2101" w:rsidTr="00EC3A44">
        <w:tc>
          <w:tcPr>
            <w:tcW w:w="1998" w:type="dxa"/>
          </w:tcPr>
          <w:p w:rsidR="00ED78E6"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lunes, 14</w:t>
            </w:r>
            <w:r w:rsidR="00ED78E6">
              <w:rPr>
                <w:rFonts w:asciiTheme="minorHAnsi" w:hAnsiTheme="minorHAnsi"/>
                <w:sz w:val="22"/>
                <w:szCs w:val="22"/>
                <w:lang w:val="es-ES_tradnl"/>
              </w:rPr>
              <w:t xml:space="preserve"> </w:t>
            </w:r>
            <w:r w:rsidR="001D0F59">
              <w:rPr>
                <w:rFonts w:asciiTheme="minorHAnsi" w:hAnsiTheme="minorHAnsi"/>
                <w:sz w:val="22"/>
                <w:szCs w:val="22"/>
                <w:lang w:val="es-ES_tradnl"/>
              </w:rPr>
              <w:t>nov.</w:t>
            </w:r>
          </w:p>
        </w:tc>
        <w:tc>
          <w:tcPr>
            <w:tcW w:w="4611" w:type="dxa"/>
          </w:tcPr>
          <w:p w:rsidR="00ED78E6" w:rsidRPr="009D2101" w:rsidRDefault="00ED78E6" w:rsidP="001A3F47">
            <w:pPr>
              <w:ind w:left="0"/>
              <w:rPr>
                <w:rFonts w:asciiTheme="minorHAnsi" w:hAnsiTheme="minorHAnsi"/>
                <w:b/>
                <w:i/>
                <w:sz w:val="22"/>
                <w:szCs w:val="22"/>
                <w:lang w:val="es-ES_tradnl"/>
              </w:rPr>
            </w:pPr>
            <w:r w:rsidRPr="009D2101">
              <w:rPr>
                <w:rFonts w:asciiTheme="minorHAnsi" w:hAnsiTheme="minorHAnsi"/>
                <w:b/>
                <w:sz w:val="22"/>
                <w:szCs w:val="22"/>
                <w:lang w:val="es-ES_tradnl"/>
              </w:rPr>
              <w:t xml:space="preserve">Prueba de conjugaciones - </w:t>
            </w:r>
            <w:r w:rsidRPr="009D2101">
              <w:rPr>
                <w:rFonts w:asciiTheme="minorHAnsi" w:hAnsiTheme="minorHAnsi"/>
                <w:b/>
                <w:i/>
                <w:sz w:val="22"/>
                <w:szCs w:val="22"/>
                <w:lang w:val="es-ES_tradnl"/>
              </w:rPr>
              <w:t>Imperfecto/ Subjuntivo</w:t>
            </w:r>
          </w:p>
          <w:p w:rsidR="00ED78E6" w:rsidRPr="009D2101" w:rsidRDefault="00ED78E6"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8 - Imperfecto del subjuntivo</w:t>
            </w:r>
          </w:p>
        </w:tc>
        <w:tc>
          <w:tcPr>
            <w:tcW w:w="3821" w:type="dxa"/>
          </w:tcPr>
          <w:p w:rsidR="00ED78E6" w:rsidRPr="009D2101" w:rsidRDefault="00ED78E6" w:rsidP="001A3F47">
            <w:pPr>
              <w:ind w:left="0"/>
              <w:rPr>
                <w:rFonts w:asciiTheme="minorHAnsi" w:hAnsiTheme="minorHAnsi"/>
                <w:sz w:val="22"/>
                <w:szCs w:val="22"/>
                <w:lang w:val="es-ES_tradnl"/>
              </w:rPr>
            </w:pPr>
            <w:r w:rsidRPr="0082211C">
              <w:rPr>
                <w:rFonts w:asciiTheme="minorHAnsi" w:hAnsiTheme="minorHAnsi"/>
                <w:sz w:val="22"/>
                <w:szCs w:val="22"/>
                <w:lang w:val="es-ES_tradnl"/>
              </w:rPr>
              <w:sym w:font="Wingdings" w:char="F074"/>
            </w:r>
            <w:r w:rsidRPr="005E6B2C">
              <w:rPr>
                <w:rFonts w:asciiTheme="minorHAnsi" w:hAnsiTheme="minorHAnsi"/>
                <w:b/>
                <w:sz w:val="22"/>
                <w:szCs w:val="22"/>
                <w:lang w:val="es-ES_tradnl"/>
              </w:rPr>
              <w:t>Tarea</w:t>
            </w:r>
            <w:r w:rsidRPr="005D6129">
              <w:rPr>
                <w:rFonts w:asciiTheme="minorHAnsi" w:hAnsiTheme="minorHAnsi"/>
                <w:b/>
                <w:sz w:val="22"/>
                <w:szCs w:val="22"/>
                <w:lang w:val="es-ES_tradnl"/>
              </w:rPr>
              <w:t xml:space="preserve"> </w:t>
            </w:r>
            <w:proofErr w:type="gramStart"/>
            <w:r>
              <w:rPr>
                <w:rFonts w:asciiTheme="minorHAnsi" w:hAnsiTheme="minorHAnsi"/>
                <w:b/>
                <w:sz w:val="22"/>
                <w:szCs w:val="22"/>
                <w:lang w:val="es-ES_tradnl"/>
              </w:rPr>
              <w:t>6</w:t>
            </w:r>
            <w:r>
              <w:rPr>
                <w:rFonts w:asciiTheme="minorHAnsi" w:hAnsiTheme="minorHAnsi"/>
                <w:b/>
                <w:i/>
                <w:sz w:val="22"/>
                <w:szCs w:val="22"/>
                <w:lang w:val="es-ES_tradnl"/>
              </w:rPr>
              <w:t xml:space="preserve"> </w:t>
            </w:r>
            <w:r w:rsidRPr="00685134">
              <w:rPr>
                <w:rFonts w:asciiTheme="minorHAnsi" w:hAnsiTheme="minorHAnsi"/>
                <w:b/>
                <w:sz w:val="22"/>
                <w:szCs w:val="22"/>
                <w:lang w:val="es-ES_tradnl"/>
              </w:rPr>
              <w:t xml:space="preserve"> </w:t>
            </w:r>
            <w:r w:rsidRPr="00685134">
              <w:rPr>
                <w:rFonts w:asciiTheme="minorHAnsi" w:hAnsiTheme="minorHAnsi"/>
                <w:b/>
                <w:i/>
                <w:sz w:val="22"/>
                <w:szCs w:val="22"/>
                <w:lang w:val="es-ES_tradnl"/>
              </w:rPr>
              <w:t>-</w:t>
            </w:r>
            <w:proofErr w:type="gramEnd"/>
            <w:r w:rsidRPr="005E6B2C">
              <w:rPr>
                <w:rFonts w:asciiTheme="minorHAnsi" w:hAnsiTheme="minorHAnsi"/>
                <w:b/>
                <w:sz w:val="22"/>
                <w:szCs w:val="22"/>
                <w:lang w:val="es-ES_tradnl"/>
              </w:rPr>
              <w:t xml:space="preserve"> </w:t>
            </w:r>
            <w:r w:rsidRPr="0077520E">
              <w:rPr>
                <w:rFonts w:asciiTheme="minorHAnsi" w:hAnsiTheme="minorHAnsi"/>
                <w:b/>
                <w:sz w:val="20"/>
                <w:szCs w:val="20"/>
                <w:lang w:val="es-ES_tradnl"/>
              </w:rPr>
              <w:t xml:space="preserve">Verbos - </w:t>
            </w:r>
            <w:r w:rsidRPr="0077520E">
              <w:rPr>
                <w:rFonts w:asciiTheme="minorHAnsi" w:hAnsiTheme="minorHAnsi"/>
                <w:b/>
                <w:i/>
                <w:sz w:val="20"/>
                <w:szCs w:val="20"/>
                <w:lang w:val="es-ES_tradnl"/>
              </w:rPr>
              <w:t>Imperfecto/Subjuntivo</w:t>
            </w:r>
          </w:p>
        </w:tc>
      </w:tr>
      <w:tr w:rsidR="00ED78E6" w:rsidRPr="009D2101" w:rsidTr="00EC3A44">
        <w:tc>
          <w:tcPr>
            <w:tcW w:w="1998" w:type="dxa"/>
          </w:tcPr>
          <w:p w:rsidR="00ED78E6"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miér., 16</w:t>
            </w:r>
            <w:r w:rsidR="00ED78E6">
              <w:rPr>
                <w:rFonts w:asciiTheme="minorHAnsi" w:hAnsiTheme="minorHAnsi"/>
                <w:sz w:val="22"/>
                <w:szCs w:val="22"/>
                <w:lang w:val="es-ES_tradnl"/>
              </w:rPr>
              <w:t xml:space="preserve"> </w:t>
            </w:r>
            <w:r w:rsidR="001D0F59">
              <w:rPr>
                <w:rFonts w:asciiTheme="minorHAnsi" w:hAnsiTheme="minorHAnsi"/>
                <w:sz w:val="22"/>
                <w:szCs w:val="22"/>
                <w:lang w:val="es-ES_tradnl"/>
              </w:rPr>
              <w:t>nov.</w:t>
            </w:r>
          </w:p>
        </w:tc>
        <w:tc>
          <w:tcPr>
            <w:tcW w:w="4611" w:type="dxa"/>
          </w:tcPr>
          <w:p w:rsidR="00ED78E6"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8 - Pronombres relativos: pp. 299-308</w:t>
            </w:r>
          </w:p>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8 - Subjuntivo/Cláusulas adjetivas: pp. 312-314 </w:t>
            </w:r>
          </w:p>
        </w:tc>
        <w:tc>
          <w:tcPr>
            <w:tcW w:w="3821" w:type="dxa"/>
          </w:tcPr>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294-295,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1,2</w:t>
            </w:r>
          </w:p>
          <w:p w:rsidR="00ED78E6" w:rsidRPr="009D2101" w:rsidRDefault="00ED78E6" w:rsidP="001A3F47">
            <w:pPr>
              <w:ind w:left="0"/>
              <w:rPr>
                <w:rFonts w:asciiTheme="minorHAnsi" w:hAnsiTheme="minorHAnsi"/>
                <w:sz w:val="22"/>
                <w:szCs w:val="22"/>
                <w:lang w:val="es-ES_tradnl"/>
              </w:rPr>
            </w:pPr>
          </w:p>
        </w:tc>
      </w:tr>
      <w:tr w:rsidR="00ED78E6" w:rsidRPr="0087674B" w:rsidTr="00EC3A44">
        <w:tc>
          <w:tcPr>
            <w:tcW w:w="1998" w:type="dxa"/>
          </w:tcPr>
          <w:p w:rsidR="00ED78E6"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viernes, 18</w:t>
            </w:r>
            <w:r w:rsidR="00ED78E6">
              <w:rPr>
                <w:rFonts w:asciiTheme="minorHAnsi" w:hAnsiTheme="minorHAnsi"/>
                <w:sz w:val="22"/>
                <w:szCs w:val="22"/>
                <w:lang w:val="es-ES_tradnl"/>
              </w:rPr>
              <w:t xml:space="preserve"> </w:t>
            </w:r>
            <w:r w:rsidR="001D0F59">
              <w:rPr>
                <w:rFonts w:asciiTheme="minorHAnsi" w:hAnsiTheme="minorHAnsi"/>
                <w:sz w:val="22"/>
                <w:szCs w:val="22"/>
                <w:lang w:val="es-ES_tradnl"/>
              </w:rPr>
              <w:t>nov.</w:t>
            </w:r>
          </w:p>
        </w:tc>
        <w:tc>
          <w:tcPr>
            <w:tcW w:w="4611" w:type="dxa"/>
          </w:tcPr>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8 - Subjuntivo/Cláusulas adjetivas: pp. 312-314 </w:t>
            </w:r>
          </w:p>
          <w:p w:rsidR="00ED78E6" w:rsidRPr="009D2101" w:rsidRDefault="00ED78E6" w:rsidP="001A3F47">
            <w:pPr>
              <w:ind w:left="0"/>
              <w:rPr>
                <w:rFonts w:asciiTheme="minorHAnsi" w:hAnsiTheme="minorHAnsi"/>
                <w: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8 - Foco léxico:  p. 319</w:t>
            </w:r>
          </w:p>
        </w:tc>
        <w:tc>
          <w:tcPr>
            <w:tcW w:w="3821" w:type="dxa"/>
          </w:tcPr>
          <w:p w:rsidR="00ED78E6"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Pr>
                <w:rFonts w:asciiTheme="minorHAnsi" w:hAnsiTheme="minorHAnsi"/>
                <w:sz w:val="22"/>
                <w:szCs w:val="22"/>
                <w:lang w:val="es-ES_tradnl"/>
              </w:rPr>
              <w:t xml:space="preserve">pp. 308-311, </w:t>
            </w:r>
            <w:proofErr w:type="spellStart"/>
            <w:r>
              <w:rPr>
                <w:rFonts w:asciiTheme="minorHAnsi" w:hAnsiTheme="minorHAnsi"/>
                <w:sz w:val="22"/>
                <w:szCs w:val="22"/>
                <w:lang w:val="es-ES_tradnl"/>
              </w:rPr>
              <w:t>Ejer</w:t>
            </w:r>
            <w:proofErr w:type="spellEnd"/>
            <w:r>
              <w:rPr>
                <w:rFonts w:asciiTheme="minorHAnsi" w:hAnsiTheme="minorHAnsi"/>
                <w:sz w:val="22"/>
                <w:szCs w:val="22"/>
                <w:lang w:val="es-ES_tradnl"/>
              </w:rPr>
              <w:t>. 1, 4</w:t>
            </w:r>
          </w:p>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314-316,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 3</w:t>
            </w:r>
          </w:p>
        </w:tc>
      </w:tr>
      <w:tr w:rsidR="00ED78E6" w:rsidRPr="0087674B" w:rsidTr="00EC3A44">
        <w:tc>
          <w:tcPr>
            <w:tcW w:w="1998" w:type="dxa"/>
            <w:shd w:val="clear" w:color="auto" w:fill="D0CECE" w:themeFill="background2" w:themeFillShade="E6"/>
          </w:tcPr>
          <w:p w:rsidR="00ED78E6" w:rsidRPr="00B1694A" w:rsidRDefault="00ED78E6" w:rsidP="001A3F47">
            <w:pPr>
              <w:ind w:left="0"/>
              <w:jc w:val="both"/>
              <w:rPr>
                <w:rFonts w:asciiTheme="minorHAnsi" w:hAnsiTheme="minorHAnsi"/>
                <w:b/>
                <w:smallCaps/>
                <w:szCs w:val="22"/>
                <w:lang w:val="es-ES_tradnl"/>
              </w:rPr>
            </w:pPr>
            <w:r>
              <w:rPr>
                <w:rFonts w:asciiTheme="minorHAnsi" w:hAnsiTheme="minorHAnsi"/>
                <w:b/>
                <w:smallCaps/>
                <w:szCs w:val="22"/>
                <w:lang w:val="es-ES_tradnl"/>
              </w:rPr>
              <w:t>Semana  14</w:t>
            </w:r>
          </w:p>
        </w:tc>
        <w:tc>
          <w:tcPr>
            <w:tcW w:w="4611" w:type="dxa"/>
            <w:shd w:val="clear" w:color="auto" w:fill="D0CECE" w:themeFill="background2" w:themeFillShade="E6"/>
          </w:tcPr>
          <w:p w:rsidR="00ED78E6" w:rsidRPr="00B1694A" w:rsidRDefault="00ED78E6"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821" w:type="dxa"/>
            <w:shd w:val="clear" w:color="auto" w:fill="D0CECE" w:themeFill="background2" w:themeFillShade="E6"/>
          </w:tcPr>
          <w:p w:rsidR="00ED78E6" w:rsidRPr="00B1694A" w:rsidRDefault="00ED78E6"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D78E6" w:rsidRPr="0087674B" w:rsidTr="00EC3A44">
        <w:tc>
          <w:tcPr>
            <w:tcW w:w="1998" w:type="dxa"/>
          </w:tcPr>
          <w:p w:rsidR="00ED78E6" w:rsidRPr="009D2101" w:rsidRDefault="00ED78E6" w:rsidP="001A3F47">
            <w:pPr>
              <w:ind w:left="0"/>
              <w:rPr>
                <w:rFonts w:asciiTheme="minorHAnsi" w:hAnsiTheme="minorHAnsi"/>
                <w:sz w:val="22"/>
                <w:szCs w:val="22"/>
                <w:lang w:val="es-ES_tradnl"/>
              </w:rPr>
            </w:pPr>
            <w:r>
              <w:rPr>
                <w:rFonts w:asciiTheme="minorHAnsi" w:hAnsiTheme="minorHAnsi"/>
                <w:sz w:val="22"/>
                <w:szCs w:val="22"/>
                <w:lang w:val="es-ES_tradnl"/>
              </w:rPr>
              <w:t xml:space="preserve">lunes, </w:t>
            </w:r>
            <w:r w:rsidR="00EC3A44">
              <w:rPr>
                <w:rFonts w:asciiTheme="minorHAnsi" w:hAnsiTheme="minorHAnsi"/>
                <w:sz w:val="22"/>
                <w:szCs w:val="22"/>
                <w:lang w:val="es-ES_tradnl"/>
              </w:rPr>
              <w:t>21</w:t>
            </w:r>
            <w:r>
              <w:rPr>
                <w:rFonts w:asciiTheme="minorHAnsi" w:hAnsiTheme="minorHAnsi"/>
                <w:sz w:val="22"/>
                <w:szCs w:val="22"/>
                <w:lang w:val="es-ES_tradnl"/>
              </w:rPr>
              <w:t xml:space="preserve"> </w:t>
            </w:r>
            <w:r w:rsidR="001D0F59">
              <w:rPr>
                <w:rFonts w:asciiTheme="minorHAnsi" w:hAnsiTheme="minorHAnsi"/>
                <w:sz w:val="22"/>
                <w:szCs w:val="22"/>
                <w:lang w:val="es-ES_tradnl"/>
              </w:rPr>
              <w:t>nov.</w:t>
            </w:r>
          </w:p>
        </w:tc>
        <w:tc>
          <w:tcPr>
            <w:tcW w:w="4611" w:type="dxa"/>
          </w:tcPr>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9 - Lectura:  pp. 323-324 </w:t>
            </w:r>
          </w:p>
          <w:p w:rsidR="00ED78E6" w:rsidRDefault="00ED78E6"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9 - Los tiempos perfectos/Subjuntivo: </w:t>
            </w:r>
          </w:p>
          <w:p w:rsidR="00ED78E6" w:rsidRPr="009D2101" w:rsidRDefault="00ED78E6" w:rsidP="001A3F47">
            <w:pPr>
              <w:ind w:left="0"/>
              <w:jc w:val="both"/>
              <w:rPr>
                <w:rFonts w:asciiTheme="minorHAnsi" w:hAnsiTheme="minorHAnsi"/>
                <w:sz w:val="22"/>
                <w:szCs w:val="22"/>
                <w:lang w:val="es-ES_tradnl"/>
              </w:rPr>
            </w:pPr>
            <w:r>
              <w:rPr>
                <w:rFonts w:asciiTheme="minorHAnsi" w:hAnsiTheme="minorHAnsi"/>
                <w:sz w:val="22"/>
                <w:szCs w:val="22"/>
                <w:lang w:val="es-ES_tradnl"/>
              </w:rPr>
              <w:t xml:space="preserve">                </w:t>
            </w:r>
            <w:r w:rsidRPr="009D2101">
              <w:rPr>
                <w:rFonts w:asciiTheme="minorHAnsi" w:hAnsiTheme="minorHAnsi"/>
                <w:sz w:val="22"/>
                <w:szCs w:val="22"/>
                <w:lang w:val="es-ES_tradnl"/>
              </w:rPr>
              <w:t>pp. 325-328</w:t>
            </w:r>
          </w:p>
        </w:tc>
        <w:tc>
          <w:tcPr>
            <w:tcW w:w="3821" w:type="dxa"/>
          </w:tcPr>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 320,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p w:rsidR="00ED78E6" w:rsidRPr="009D2101" w:rsidRDefault="00ED78E6" w:rsidP="001A3F47">
            <w:pPr>
              <w:tabs>
                <w:tab w:val="left" w:pos="262"/>
              </w:tabs>
              <w:ind w:left="0"/>
              <w:jc w:val="both"/>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p. 324, Preguntas 1-6</w:t>
            </w:r>
          </w:p>
        </w:tc>
      </w:tr>
      <w:tr w:rsidR="00ED78E6" w:rsidRPr="000972CA" w:rsidTr="00EC3A44">
        <w:tc>
          <w:tcPr>
            <w:tcW w:w="1998" w:type="dxa"/>
            <w:tcBorders>
              <w:bottom w:val="single" w:sz="4" w:space="0" w:color="000000" w:themeColor="text1"/>
            </w:tcBorders>
          </w:tcPr>
          <w:p w:rsidR="00ED78E6"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miér., 23</w:t>
            </w:r>
            <w:r w:rsidR="00ED78E6">
              <w:rPr>
                <w:rFonts w:asciiTheme="minorHAnsi" w:hAnsiTheme="minorHAnsi"/>
                <w:sz w:val="22"/>
                <w:szCs w:val="22"/>
                <w:lang w:val="es-ES_tradnl"/>
              </w:rPr>
              <w:t xml:space="preserve"> </w:t>
            </w:r>
            <w:r w:rsidR="001D0F59">
              <w:rPr>
                <w:rFonts w:asciiTheme="minorHAnsi" w:hAnsiTheme="minorHAnsi"/>
                <w:sz w:val="22"/>
                <w:szCs w:val="22"/>
                <w:lang w:val="es-ES_tradnl"/>
              </w:rPr>
              <w:t>nov.</w:t>
            </w:r>
          </w:p>
        </w:tc>
        <w:tc>
          <w:tcPr>
            <w:tcW w:w="4611" w:type="dxa"/>
            <w:tcBorders>
              <w:bottom w:val="single" w:sz="4" w:space="0" w:color="000000" w:themeColor="text1"/>
            </w:tcBorders>
          </w:tcPr>
          <w:p w:rsidR="00ED78E6" w:rsidRPr="002159B0" w:rsidRDefault="00ED78E6" w:rsidP="001A3F47">
            <w:pPr>
              <w:ind w:left="0"/>
              <w:jc w:val="both"/>
              <w:rPr>
                <w:rFonts w:asciiTheme="minorHAnsi" w:hAnsiTheme="minorHAnsi"/>
                <w:b/>
                <w:i/>
                <w:sz w:val="22"/>
                <w:szCs w:val="22"/>
                <w:lang w:val="es-ES_tradnl"/>
              </w:rPr>
            </w:pPr>
            <w:r w:rsidRPr="002159B0">
              <w:rPr>
                <w:rFonts w:asciiTheme="minorHAnsi" w:hAnsiTheme="minorHAnsi"/>
                <w:b/>
                <w:sz w:val="22"/>
                <w:szCs w:val="22"/>
                <w:lang w:val="es-ES_tradnl"/>
              </w:rPr>
              <w:t xml:space="preserve">Prueba </w:t>
            </w:r>
            <w:r>
              <w:rPr>
                <w:rFonts w:asciiTheme="minorHAnsi" w:hAnsiTheme="minorHAnsi"/>
                <w:b/>
                <w:sz w:val="22"/>
                <w:szCs w:val="22"/>
                <w:lang w:val="es-ES_tradnl"/>
              </w:rPr>
              <w:t xml:space="preserve">de Conjugaciones </w:t>
            </w:r>
            <w:r w:rsidRPr="002159B0">
              <w:rPr>
                <w:rFonts w:asciiTheme="minorHAnsi" w:hAnsiTheme="minorHAnsi"/>
                <w:b/>
                <w:sz w:val="22"/>
                <w:szCs w:val="22"/>
                <w:lang w:val="es-ES_tradnl"/>
              </w:rPr>
              <w:t xml:space="preserve">- </w:t>
            </w:r>
            <w:r w:rsidRPr="002159B0">
              <w:rPr>
                <w:rFonts w:asciiTheme="minorHAnsi" w:hAnsiTheme="minorHAnsi"/>
                <w:b/>
                <w:i/>
                <w:sz w:val="22"/>
                <w:szCs w:val="22"/>
                <w:lang w:val="es-ES_tradnl"/>
              </w:rPr>
              <w:t>Tiempos Perfectos del Subjuntivo</w:t>
            </w:r>
          </w:p>
          <w:p w:rsidR="00ED78E6" w:rsidRDefault="00ED78E6"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9 - Subjuntivo/ Cláusulas adverbiales: </w:t>
            </w:r>
          </w:p>
          <w:p w:rsidR="00ED78E6" w:rsidRPr="009D2101" w:rsidRDefault="00ED78E6" w:rsidP="001A3F47">
            <w:pPr>
              <w:ind w:left="0"/>
              <w:jc w:val="both"/>
              <w:rPr>
                <w:rFonts w:asciiTheme="minorHAnsi" w:hAnsiTheme="minorHAnsi"/>
                <w:sz w:val="22"/>
                <w:szCs w:val="22"/>
                <w:lang w:val="es-ES_tradnl"/>
              </w:rPr>
            </w:pPr>
            <w:r>
              <w:rPr>
                <w:rFonts w:asciiTheme="minorHAnsi" w:hAnsiTheme="minorHAnsi"/>
                <w:sz w:val="22"/>
                <w:szCs w:val="22"/>
                <w:lang w:val="es-ES_tradnl"/>
              </w:rPr>
              <w:t xml:space="preserve">               </w:t>
            </w:r>
            <w:r w:rsidRPr="009D2101">
              <w:rPr>
                <w:rFonts w:asciiTheme="minorHAnsi" w:hAnsiTheme="minorHAnsi"/>
                <w:sz w:val="22"/>
                <w:szCs w:val="22"/>
                <w:lang w:val="es-ES_tradnl"/>
              </w:rPr>
              <w:t>pp. 340-346</w:t>
            </w:r>
          </w:p>
        </w:tc>
        <w:tc>
          <w:tcPr>
            <w:tcW w:w="3821" w:type="dxa"/>
            <w:tcBorders>
              <w:bottom w:val="single" w:sz="4" w:space="0" w:color="000000" w:themeColor="text1"/>
            </w:tcBorders>
          </w:tcPr>
          <w:p w:rsidR="00ED78E6" w:rsidRPr="000972CA" w:rsidRDefault="00ED78E6" w:rsidP="001A3F47">
            <w:pPr>
              <w:ind w:left="0"/>
              <w:rPr>
                <w:rFonts w:asciiTheme="minorHAnsi" w:hAnsiTheme="minorHAnsi"/>
                <w:i/>
                <w:sz w:val="22"/>
                <w:szCs w:val="22"/>
                <w:lang w:val="es-ES_tradnl"/>
              </w:rPr>
            </w:pPr>
            <w:r w:rsidRPr="0082211C">
              <w:rPr>
                <w:rFonts w:asciiTheme="minorHAnsi" w:hAnsiTheme="minorHAnsi"/>
                <w:sz w:val="22"/>
                <w:szCs w:val="22"/>
                <w:lang w:val="es-ES_tradnl"/>
              </w:rPr>
              <w:sym w:font="Wingdings" w:char="F074"/>
            </w:r>
            <w:r w:rsidRPr="005E6B2C">
              <w:rPr>
                <w:rFonts w:asciiTheme="minorHAnsi" w:hAnsiTheme="minorHAnsi"/>
                <w:b/>
                <w:sz w:val="22"/>
                <w:szCs w:val="22"/>
                <w:lang w:val="es-ES_tradnl"/>
              </w:rPr>
              <w:t>Tarea</w:t>
            </w:r>
            <w:r w:rsidRPr="005D6129">
              <w:rPr>
                <w:rFonts w:asciiTheme="minorHAnsi" w:hAnsiTheme="minorHAnsi"/>
                <w:b/>
                <w:sz w:val="22"/>
                <w:szCs w:val="22"/>
                <w:lang w:val="es-ES_tradnl"/>
              </w:rPr>
              <w:t xml:space="preserve"> </w:t>
            </w:r>
            <w:r>
              <w:rPr>
                <w:rFonts w:asciiTheme="minorHAnsi" w:hAnsiTheme="minorHAnsi"/>
                <w:b/>
                <w:sz w:val="22"/>
                <w:szCs w:val="22"/>
                <w:lang w:val="es-ES_tradnl"/>
              </w:rPr>
              <w:t>7</w:t>
            </w:r>
            <w:r>
              <w:rPr>
                <w:rFonts w:asciiTheme="minorHAnsi" w:hAnsiTheme="minorHAnsi"/>
                <w:b/>
                <w:i/>
                <w:sz w:val="22"/>
                <w:szCs w:val="22"/>
                <w:lang w:val="es-ES_tradnl"/>
              </w:rPr>
              <w:t xml:space="preserve"> </w:t>
            </w:r>
            <w:r w:rsidRPr="00685134">
              <w:rPr>
                <w:rFonts w:asciiTheme="minorHAnsi" w:hAnsiTheme="minorHAnsi"/>
                <w:b/>
                <w:sz w:val="22"/>
                <w:szCs w:val="22"/>
                <w:lang w:val="es-ES_tradnl"/>
              </w:rPr>
              <w:t xml:space="preserve"> </w:t>
            </w:r>
            <w:r w:rsidRPr="00685134">
              <w:rPr>
                <w:rFonts w:asciiTheme="minorHAnsi" w:hAnsiTheme="minorHAnsi"/>
                <w:b/>
                <w:i/>
                <w:sz w:val="22"/>
                <w:szCs w:val="22"/>
                <w:lang w:val="es-ES_tradnl"/>
              </w:rPr>
              <w:t>-</w:t>
            </w:r>
            <w:r w:rsidRPr="005E6B2C">
              <w:rPr>
                <w:rFonts w:asciiTheme="minorHAnsi" w:hAnsiTheme="minorHAnsi"/>
                <w:b/>
                <w:sz w:val="22"/>
                <w:szCs w:val="22"/>
                <w:lang w:val="es-ES_tradnl"/>
              </w:rPr>
              <w:t xml:space="preserve"> </w:t>
            </w:r>
            <w:r w:rsidRPr="0077520E">
              <w:rPr>
                <w:rFonts w:asciiTheme="minorHAnsi" w:hAnsiTheme="minorHAnsi"/>
                <w:b/>
                <w:sz w:val="20"/>
                <w:szCs w:val="20"/>
                <w:lang w:val="es-ES_tradnl"/>
              </w:rPr>
              <w:t xml:space="preserve">Verbos </w:t>
            </w:r>
            <w:r>
              <w:rPr>
                <w:rFonts w:asciiTheme="minorHAnsi" w:hAnsiTheme="minorHAnsi"/>
                <w:b/>
                <w:sz w:val="20"/>
                <w:szCs w:val="20"/>
                <w:lang w:val="es-ES_tradnl"/>
              </w:rPr>
              <w:t xml:space="preserve">- </w:t>
            </w:r>
            <w:r w:rsidRPr="000972CA">
              <w:rPr>
                <w:rFonts w:asciiTheme="minorHAnsi" w:hAnsiTheme="minorHAnsi"/>
                <w:b/>
                <w:i/>
                <w:sz w:val="20"/>
                <w:szCs w:val="20"/>
                <w:lang w:val="es-ES_tradnl"/>
              </w:rPr>
              <w:t>Tiempos Perfectos (Sub</w:t>
            </w:r>
            <w:r w:rsidR="00A87EC8">
              <w:rPr>
                <w:rFonts w:asciiTheme="minorHAnsi" w:hAnsiTheme="minorHAnsi"/>
                <w:b/>
                <w:i/>
                <w:sz w:val="20"/>
                <w:szCs w:val="20"/>
                <w:lang w:val="es-ES_tradnl"/>
              </w:rPr>
              <w:t>j</w:t>
            </w:r>
            <w:bookmarkStart w:id="0" w:name="_GoBack"/>
            <w:bookmarkEnd w:id="0"/>
            <w:r w:rsidRPr="000972CA">
              <w:rPr>
                <w:rFonts w:asciiTheme="minorHAnsi" w:hAnsiTheme="minorHAnsi"/>
                <w:b/>
                <w:i/>
                <w:sz w:val="20"/>
                <w:szCs w:val="20"/>
                <w:lang w:val="es-ES_tradnl"/>
              </w:rPr>
              <w:t>untivo)</w:t>
            </w:r>
          </w:p>
          <w:p w:rsidR="00ED78E6" w:rsidRPr="009D2101" w:rsidRDefault="00ED78E6"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329-330,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 3</w:t>
            </w:r>
          </w:p>
        </w:tc>
      </w:tr>
      <w:tr w:rsidR="00EC3A44" w:rsidRPr="00E61E29" w:rsidTr="00EC3A44">
        <w:tc>
          <w:tcPr>
            <w:tcW w:w="1998" w:type="dxa"/>
          </w:tcPr>
          <w:p w:rsidR="00EC3A44" w:rsidRPr="001F39FF" w:rsidRDefault="00EC3A44" w:rsidP="001A3F47">
            <w:pPr>
              <w:ind w:left="0"/>
              <w:rPr>
                <w:rFonts w:asciiTheme="minorHAnsi" w:hAnsiTheme="minorHAnsi"/>
                <w:color w:val="FF0000"/>
                <w:sz w:val="22"/>
                <w:szCs w:val="22"/>
                <w:lang w:val="es-ES_tradnl"/>
              </w:rPr>
            </w:pPr>
            <w:r w:rsidRPr="001F39FF">
              <w:rPr>
                <w:rFonts w:asciiTheme="minorHAnsi" w:hAnsiTheme="minorHAnsi"/>
                <w:color w:val="FF0000"/>
                <w:sz w:val="22"/>
                <w:szCs w:val="22"/>
                <w:lang w:val="es-ES_tradnl"/>
              </w:rPr>
              <w:t>viernes, 25 nov.</w:t>
            </w:r>
          </w:p>
        </w:tc>
        <w:tc>
          <w:tcPr>
            <w:tcW w:w="4611" w:type="dxa"/>
          </w:tcPr>
          <w:p w:rsidR="00EC3A44" w:rsidRPr="001F39FF" w:rsidRDefault="00EC3A44" w:rsidP="001A3F47">
            <w:pPr>
              <w:ind w:left="0"/>
              <w:rPr>
                <w:rFonts w:asciiTheme="minorHAnsi" w:hAnsiTheme="minorHAnsi"/>
                <w:i/>
                <w:color w:val="FF0000"/>
                <w:sz w:val="22"/>
                <w:szCs w:val="22"/>
                <w:lang w:val="es-ES_tradnl"/>
              </w:rPr>
            </w:pPr>
            <w:r w:rsidRPr="001F39FF">
              <w:rPr>
                <w:rFonts w:asciiTheme="minorHAnsi" w:hAnsiTheme="minorHAnsi"/>
                <w:i/>
                <w:color w:val="FF0000"/>
                <w:sz w:val="22"/>
                <w:szCs w:val="22"/>
                <w:lang w:val="es-ES_tradnl"/>
              </w:rPr>
              <w:t xml:space="preserve">Día festivo </w:t>
            </w:r>
            <w:r w:rsidR="00270173">
              <w:rPr>
                <w:rFonts w:asciiTheme="minorHAnsi" w:hAnsiTheme="minorHAnsi"/>
                <w:i/>
                <w:color w:val="FF0000"/>
                <w:sz w:val="22"/>
                <w:szCs w:val="22"/>
                <w:lang w:val="es-ES_tradnl"/>
              </w:rPr>
              <w:t>(</w:t>
            </w:r>
            <w:proofErr w:type="spellStart"/>
            <w:r w:rsidR="00270173">
              <w:rPr>
                <w:rFonts w:asciiTheme="minorHAnsi" w:hAnsiTheme="minorHAnsi"/>
                <w:i/>
                <w:color w:val="FF0000"/>
                <w:sz w:val="22"/>
                <w:szCs w:val="22"/>
                <w:lang w:val="es-ES_tradnl"/>
              </w:rPr>
              <w:t>Thanksgiving</w:t>
            </w:r>
            <w:proofErr w:type="spellEnd"/>
            <w:r w:rsidR="00270173">
              <w:rPr>
                <w:rFonts w:asciiTheme="minorHAnsi" w:hAnsiTheme="minorHAnsi"/>
                <w:i/>
                <w:color w:val="FF0000"/>
                <w:sz w:val="22"/>
                <w:szCs w:val="22"/>
                <w:lang w:val="es-ES_tradnl"/>
              </w:rPr>
              <w:t>)</w:t>
            </w:r>
          </w:p>
        </w:tc>
        <w:tc>
          <w:tcPr>
            <w:tcW w:w="3821" w:type="dxa"/>
          </w:tcPr>
          <w:p w:rsidR="00EC3A44" w:rsidRPr="001F39FF" w:rsidRDefault="00EC3A44" w:rsidP="001A3F47">
            <w:pPr>
              <w:ind w:left="0"/>
              <w:rPr>
                <w:rFonts w:asciiTheme="minorHAnsi" w:hAnsiTheme="minorHAnsi"/>
                <w:i/>
                <w:color w:val="FF0000"/>
                <w:sz w:val="22"/>
                <w:szCs w:val="22"/>
                <w:lang w:val="es-ES_tradnl"/>
              </w:rPr>
            </w:pPr>
            <w:r w:rsidRPr="001F39FF">
              <w:rPr>
                <w:rFonts w:asciiTheme="minorHAnsi" w:hAnsiTheme="minorHAnsi"/>
                <w:i/>
                <w:color w:val="FF0000"/>
                <w:sz w:val="22"/>
                <w:szCs w:val="22"/>
                <w:lang w:val="es-ES_tradnl"/>
              </w:rPr>
              <w:t xml:space="preserve">—No hay </w:t>
            </w:r>
            <w:proofErr w:type="gramStart"/>
            <w:r w:rsidRPr="001F39FF">
              <w:rPr>
                <w:rFonts w:asciiTheme="minorHAnsi" w:hAnsiTheme="minorHAnsi"/>
                <w:i/>
                <w:color w:val="FF0000"/>
                <w:sz w:val="22"/>
                <w:szCs w:val="22"/>
                <w:lang w:val="es-ES_tradnl"/>
              </w:rPr>
              <w:t>clase.—</w:t>
            </w:r>
            <w:proofErr w:type="gramEnd"/>
          </w:p>
        </w:tc>
      </w:tr>
    </w:tbl>
    <w:p w:rsidR="00EC3A44" w:rsidRDefault="00EC3A44" w:rsidP="00ED78E6">
      <w:pPr>
        <w:rPr>
          <w:rFonts w:asciiTheme="minorHAnsi" w:hAnsiTheme="minorHAnsi"/>
          <w:sz w:val="22"/>
          <w:szCs w:val="22"/>
          <w:lang w:val="es-ES_tradnl"/>
        </w:rPr>
      </w:pPr>
    </w:p>
    <w:tbl>
      <w:tblPr>
        <w:tblStyle w:val="TableGrid"/>
        <w:tblW w:w="0" w:type="auto"/>
        <w:tblInd w:w="360" w:type="dxa"/>
        <w:tblLook w:val="04A0" w:firstRow="1" w:lastRow="0" w:firstColumn="1" w:lastColumn="0" w:noHBand="0" w:noVBand="1"/>
      </w:tblPr>
      <w:tblGrid>
        <w:gridCol w:w="2019"/>
        <w:gridCol w:w="4607"/>
        <w:gridCol w:w="3804"/>
      </w:tblGrid>
      <w:tr w:rsidR="00EC3A44" w:rsidRPr="0087674B" w:rsidTr="00EC3A44">
        <w:tc>
          <w:tcPr>
            <w:tcW w:w="2019" w:type="dxa"/>
            <w:shd w:val="clear" w:color="auto" w:fill="D0CECE" w:themeFill="background2" w:themeFillShade="E6"/>
          </w:tcPr>
          <w:p w:rsidR="00EC3A44" w:rsidRPr="00B1694A" w:rsidRDefault="00EC3A44" w:rsidP="001A3F47">
            <w:pPr>
              <w:ind w:left="0"/>
              <w:jc w:val="both"/>
              <w:rPr>
                <w:rFonts w:asciiTheme="minorHAnsi" w:hAnsiTheme="minorHAnsi"/>
                <w:b/>
                <w:smallCaps/>
                <w:szCs w:val="22"/>
                <w:lang w:val="es-ES_tradnl"/>
              </w:rPr>
            </w:pPr>
            <w:r>
              <w:rPr>
                <w:rFonts w:asciiTheme="minorHAnsi" w:hAnsiTheme="minorHAnsi"/>
                <w:b/>
                <w:smallCaps/>
                <w:szCs w:val="22"/>
                <w:lang w:val="es-ES_tradnl"/>
              </w:rPr>
              <w:t>Semana  15</w:t>
            </w:r>
          </w:p>
        </w:tc>
        <w:tc>
          <w:tcPr>
            <w:tcW w:w="4607" w:type="dxa"/>
            <w:shd w:val="clear" w:color="auto" w:fill="D0CECE" w:themeFill="background2" w:themeFillShade="E6"/>
          </w:tcPr>
          <w:p w:rsidR="00EC3A44" w:rsidRPr="00B1694A" w:rsidRDefault="00EC3A44"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804" w:type="dxa"/>
            <w:shd w:val="clear" w:color="auto" w:fill="D0CECE" w:themeFill="background2" w:themeFillShade="E6"/>
          </w:tcPr>
          <w:p w:rsidR="00EC3A44" w:rsidRPr="00B1694A" w:rsidRDefault="00EC3A44"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C3A44" w:rsidRPr="00E61E29" w:rsidTr="00EC3A44">
        <w:tc>
          <w:tcPr>
            <w:tcW w:w="2019" w:type="dxa"/>
          </w:tcPr>
          <w:p w:rsidR="00EC3A44"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lunes, 28 nov.</w:t>
            </w:r>
          </w:p>
        </w:tc>
        <w:tc>
          <w:tcPr>
            <w:tcW w:w="4607" w:type="dxa"/>
          </w:tcPr>
          <w:p w:rsidR="00EC3A44" w:rsidRPr="009D2101" w:rsidRDefault="00EC3A44"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9 - Subjuntivo/ Cláusulas adverbiales </w:t>
            </w:r>
          </w:p>
          <w:p w:rsidR="00EC3A44" w:rsidRPr="009D2101" w:rsidRDefault="00EC3A44"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9 - Foco léxico: pp. 354-355</w:t>
            </w:r>
          </w:p>
        </w:tc>
        <w:tc>
          <w:tcPr>
            <w:tcW w:w="3804" w:type="dxa"/>
          </w:tcPr>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347-349,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4</w:t>
            </w:r>
          </w:p>
        </w:tc>
      </w:tr>
      <w:tr w:rsidR="00EC3A44" w:rsidRPr="00EC3A44" w:rsidTr="00EC3A44">
        <w:tc>
          <w:tcPr>
            <w:tcW w:w="2019" w:type="dxa"/>
          </w:tcPr>
          <w:p w:rsidR="00EC3A44"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miér., 30 nov.</w:t>
            </w:r>
          </w:p>
        </w:tc>
        <w:tc>
          <w:tcPr>
            <w:tcW w:w="4607" w:type="dxa"/>
          </w:tcPr>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10 - Lectura: pp. 359-360</w:t>
            </w:r>
          </w:p>
          <w:p w:rsidR="00EC3A44" w:rsidRPr="009D2101" w:rsidRDefault="00EC3A44"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10 - Cláusulas con </w:t>
            </w:r>
            <w:r w:rsidRPr="009D2101">
              <w:rPr>
                <w:rFonts w:asciiTheme="minorHAnsi" w:hAnsiTheme="minorHAnsi"/>
                <w:i/>
                <w:sz w:val="22"/>
                <w:szCs w:val="22"/>
                <w:lang w:val="es-ES_tradnl"/>
              </w:rPr>
              <w:t>sí</w:t>
            </w:r>
            <w:r w:rsidRPr="009D2101">
              <w:rPr>
                <w:rFonts w:asciiTheme="minorHAnsi" w:hAnsiTheme="minorHAnsi"/>
                <w:sz w:val="22"/>
                <w:szCs w:val="22"/>
                <w:lang w:val="es-ES_tradnl"/>
              </w:rPr>
              <w:t>: pp. 361-365</w:t>
            </w:r>
          </w:p>
        </w:tc>
        <w:tc>
          <w:tcPr>
            <w:tcW w:w="3804" w:type="dxa"/>
          </w:tcPr>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355-356,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p. 360, Preguntas 1-6</w:t>
            </w:r>
          </w:p>
        </w:tc>
      </w:tr>
      <w:tr w:rsidR="00EC3A44" w:rsidRPr="00ED78E6" w:rsidTr="00EC3A44">
        <w:tc>
          <w:tcPr>
            <w:tcW w:w="2019" w:type="dxa"/>
            <w:tcBorders>
              <w:bottom w:val="single" w:sz="4" w:space="0" w:color="000000" w:themeColor="text1"/>
            </w:tcBorders>
          </w:tcPr>
          <w:p w:rsidR="00EC3A44" w:rsidRPr="009D2101" w:rsidRDefault="00EC3A44" w:rsidP="001A3F47">
            <w:pPr>
              <w:ind w:left="0"/>
              <w:rPr>
                <w:rFonts w:asciiTheme="minorHAnsi" w:hAnsiTheme="minorHAnsi"/>
                <w:sz w:val="22"/>
                <w:szCs w:val="22"/>
                <w:lang w:val="es-ES_tradnl"/>
              </w:rPr>
            </w:pPr>
            <w:r>
              <w:rPr>
                <w:rFonts w:asciiTheme="minorHAnsi" w:hAnsiTheme="minorHAnsi"/>
                <w:sz w:val="22"/>
                <w:szCs w:val="22"/>
                <w:lang w:val="es-ES_tradnl"/>
              </w:rPr>
              <w:t>viernes, 2 dic.</w:t>
            </w:r>
          </w:p>
        </w:tc>
        <w:tc>
          <w:tcPr>
            <w:tcW w:w="4607" w:type="dxa"/>
            <w:tcBorders>
              <w:bottom w:val="single" w:sz="4" w:space="0" w:color="000000" w:themeColor="text1"/>
            </w:tcBorders>
          </w:tcPr>
          <w:p w:rsidR="00EC3A44" w:rsidRPr="009D2101" w:rsidRDefault="00EC3A44"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 xml:space="preserve">10 - Cláusulas con </w:t>
            </w:r>
            <w:r w:rsidRPr="009D2101">
              <w:rPr>
                <w:rFonts w:asciiTheme="minorHAnsi" w:hAnsiTheme="minorHAnsi"/>
                <w:i/>
                <w:sz w:val="22"/>
                <w:szCs w:val="22"/>
                <w:lang w:val="es-ES_tradnl"/>
              </w:rPr>
              <w:t>sí</w:t>
            </w:r>
            <w:r w:rsidRPr="009D2101">
              <w:rPr>
                <w:rFonts w:asciiTheme="minorHAnsi" w:hAnsiTheme="minorHAnsi"/>
                <w:sz w:val="22"/>
                <w:szCs w:val="22"/>
                <w:lang w:val="es-ES_tradnl"/>
              </w:rPr>
              <w:t xml:space="preserve"> </w:t>
            </w:r>
          </w:p>
          <w:p w:rsidR="00EC3A44" w:rsidRPr="009D2101" w:rsidRDefault="00EC3A44" w:rsidP="001A3F47">
            <w:pPr>
              <w:ind w:left="0"/>
              <w:jc w:val="both"/>
              <w:rPr>
                <w:rFonts w:asciiTheme="minorHAnsi" w:hAnsiTheme="minorHAnsi"/>
                <w:sz w:val="22"/>
                <w:szCs w:val="22"/>
                <w:lang w:val="es-ES_tradnl"/>
              </w:rPr>
            </w:pPr>
          </w:p>
        </w:tc>
        <w:tc>
          <w:tcPr>
            <w:tcW w:w="3804" w:type="dxa"/>
            <w:tcBorders>
              <w:bottom w:val="single" w:sz="4" w:space="0" w:color="000000" w:themeColor="text1"/>
            </w:tcBorders>
          </w:tcPr>
          <w:p w:rsidR="00EC3A44" w:rsidRPr="009D2101" w:rsidRDefault="00EC3A44" w:rsidP="001A3F47">
            <w:pPr>
              <w:ind w:left="0"/>
              <w:rPr>
                <w:rFonts w:asciiTheme="minorHAnsi" w:hAnsiTheme="minorHAnsi"/>
                <w:b/>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b/>
                <w:sz w:val="22"/>
                <w:szCs w:val="22"/>
                <w:lang w:val="es-ES_tradnl"/>
              </w:rPr>
              <w:t xml:space="preserve"> Análisis de texto:  </w:t>
            </w:r>
          </w:p>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b/>
                <w:sz w:val="22"/>
                <w:szCs w:val="22"/>
                <w:lang w:val="es-ES_tradnl"/>
              </w:rPr>
              <w:t xml:space="preserve">    </w:t>
            </w:r>
            <w:r w:rsidRPr="009D2101">
              <w:rPr>
                <w:rFonts w:asciiTheme="minorHAnsi" w:hAnsiTheme="minorHAnsi"/>
                <w:b/>
                <w:i/>
                <w:sz w:val="22"/>
                <w:szCs w:val="22"/>
                <w:lang w:val="es-ES_tradnl"/>
              </w:rPr>
              <w:t>Subjuntivo/ Indicativo</w:t>
            </w:r>
          </w:p>
        </w:tc>
      </w:tr>
      <w:tr w:rsidR="00EC3A44" w:rsidRPr="0087674B" w:rsidTr="00EC3A44">
        <w:tc>
          <w:tcPr>
            <w:tcW w:w="2019" w:type="dxa"/>
            <w:shd w:val="clear" w:color="auto" w:fill="D0CECE" w:themeFill="background2" w:themeFillShade="E6"/>
          </w:tcPr>
          <w:p w:rsidR="00EC3A44" w:rsidRPr="00B1694A" w:rsidRDefault="00EC3A44" w:rsidP="001A3F47">
            <w:pPr>
              <w:ind w:left="0"/>
              <w:jc w:val="both"/>
              <w:rPr>
                <w:rFonts w:asciiTheme="minorHAnsi" w:hAnsiTheme="minorHAnsi"/>
                <w:b/>
                <w:smallCaps/>
                <w:szCs w:val="22"/>
                <w:lang w:val="es-ES_tradnl"/>
              </w:rPr>
            </w:pPr>
            <w:r>
              <w:rPr>
                <w:rFonts w:asciiTheme="minorHAnsi" w:hAnsiTheme="minorHAnsi"/>
                <w:b/>
                <w:smallCaps/>
                <w:szCs w:val="22"/>
                <w:lang w:val="es-ES_tradnl"/>
              </w:rPr>
              <w:t>Semana  16</w:t>
            </w:r>
          </w:p>
        </w:tc>
        <w:tc>
          <w:tcPr>
            <w:tcW w:w="4607" w:type="dxa"/>
            <w:shd w:val="clear" w:color="auto" w:fill="D0CECE" w:themeFill="background2" w:themeFillShade="E6"/>
          </w:tcPr>
          <w:p w:rsidR="00EC3A44" w:rsidRPr="00B1694A" w:rsidRDefault="00EC3A44"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 xml:space="preserve">Contenidos  </w:t>
            </w:r>
          </w:p>
        </w:tc>
        <w:tc>
          <w:tcPr>
            <w:tcW w:w="3804" w:type="dxa"/>
            <w:shd w:val="clear" w:color="auto" w:fill="D0CECE" w:themeFill="background2" w:themeFillShade="E6"/>
          </w:tcPr>
          <w:p w:rsidR="00EC3A44" w:rsidRPr="00B1694A" w:rsidRDefault="00EC3A44" w:rsidP="001A3F47">
            <w:pPr>
              <w:ind w:left="0"/>
              <w:jc w:val="both"/>
              <w:rPr>
                <w:rFonts w:asciiTheme="minorHAnsi" w:hAnsiTheme="minorHAnsi"/>
                <w:b/>
                <w:smallCaps/>
                <w:szCs w:val="22"/>
                <w:lang w:val="es-ES_tradnl"/>
              </w:rPr>
            </w:pPr>
            <w:r w:rsidRPr="00B1694A">
              <w:rPr>
                <w:rFonts w:asciiTheme="minorHAnsi" w:hAnsiTheme="minorHAnsi"/>
                <w:b/>
                <w:smallCaps/>
                <w:szCs w:val="22"/>
                <w:lang w:val="es-ES_tradnl"/>
              </w:rPr>
              <w:t>Tarea para entregar</w:t>
            </w:r>
          </w:p>
        </w:tc>
      </w:tr>
      <w:tr w:rsidR="00EC3A44" w:rsidRPr="0087674B" w:rsidTr="00EC3A44">
        <w:tc>
          <w:tcPr>
            <w:tcW w:w="2019" w:type="dxa"/>
          </w:tcPr>
          <w:p w:rsidR="00EC3A44" w:rsidRPr="009D2101" w:rsidRDefault="00EC3A44" w:rsidP="001A3F47">
            <w:pPr>
              <w:ind w:left="0"/>
              <w:jc w:val="both"/>
              <w:rPr>
                <w:rFonts w:asciiTheme="minorHAnsi" w:hAnsiTheme="minorHAnsi"/>
                <w:sz w:val="22"/>
                <w:szCs w:val="22"/>
                <w:lang w:val="es-ES_tradnl"/>
              </w:rPr>
            </w:pPr>
            <w:r>
              <w:rPr>
                <w:rFonts w:asciiTheme="minorHAnsi" w:hAnsiTheme="minorHAnsi"/>
                <w:sz w:val="22"/>
                <w:szCs w:val="22"/>
                <w:lang w:val="es-ES_tradnl"/>
              </w:rPr>
              <w:t>lunes, 5 dic.</w:t>
            </w:r>
          </w:p>
        </w:tc>
        <w:tc>
          <w:tcPr>
            <w:tcW w:w="4607" w:type="dxa"/>
          </w:tcPr>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sz w:val="22"/>
                <w:szCs w:val="22"/>
                <w:lang w:val="es-ES_tradnl"/>
              </w:rPr>
              <w:t>C</w:t>
            </w:r>
            <w:r>
              <w:rPr>
                <w:rFonts w:asciiTheme="minorHAnsi" w:hAnsiTheme="minorHAnsi"/>
                <w:sz w:val="22"/>
                <w:szCs w:val="22"/>
                <w:lang w:val="es-ES_tradnl"/>
              </w:rPr>
              <w:t xml:space="preserve">ap. </w:t>
            </w:r>
            <w:r w:rsidRPr="009D2101">
              <w:rPr>
                <w:rFonts w:asciiTheme="minorHAnsi" w:hAnsiTheme="minorHAnsi"/>
                <w:sz w:val="22"/>
                <w:szCs w:val="22"/>
                <w:lang w:val="es-ES_tradnl"/>
              </w:rPr>
              <w:t>10 - Foco léxico: pp. 393-394</w:t>
            </w:r>
          </w:p>
        </w:tc>
        <w:tc>
          <w:tcPr>
            <w:tcW w:w="3804" w:type="dxa"/>
          </w:tcPr>
          <w:p w:rsidR="00EC3A44" w:rsidRPr="009D2101" w:rsidRDefault="00EC3A44" w:rsidP="001A3F47">
            <w:pPr>
              <w:ind w:left="0"/>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pp. 365-366, </w:t>
            </w:r>
            <w:proofErr w:type="spellStart"/>
            <w:r w:rsidRPr="009D2101">
              <w:rPr>
                <w:rFonts w:asciiTheme="minorHAnsi" w:hAnsiTheme="minorHAnsi"/>
                <w:sz w:val="22"/>
                <w:szCs w:val="22"/>
                <w:lang w:val="es-ES_tradnl"/>
              </w:rPr>
              <w:t>Ejer</w:t>
            </w:r>
            <w:proofErr w:type="spellEnd"/>
            <w:r w:rsidRPr="009D2101">
              <w:rPr>
                <w:rFonts w:asciiTheme="minorHAnsi" w:hAnsiTheme="minorHAnsi"/>
                <w:sz w:val="22"/>
                <w:szCs w:val="22"/>
                <w:lang w:val="es-ES_tradnl"/>
              </w:rPr>
              <w:t>. 1, 2</w:t>
            </w:r>
          </w:p>
        </w:tc>
      </w:tr>
      <w:tr w:rsidR="00EC3A44" w:rsidRPr="00EC3A44" w:rsidTr="00EC3A44">
        <w:tc>
          <w:tcPr>
            <w:tcW w:w="2019" w:type="dxa"/>
          </w:tcPr>
          <w:p w:rsidR="00EC3A44" w:rsidRPr="009D2101" w:rsidRDefault="00EC3A44" w:rsidP="00EC3A44">
            <w:pPr>
              <w:ind w:left="0"/>
              <w:jc w:val="both"/>
              <w:rPr>
                <w:rFonts w:asciiTheme="minorHAnsi" w:hAnsiTheme="minorHAnsi"/>
                <w:sz w:val="22"/>
                <w:szCs w:val="22"/>
                <w:lang w:val="es-ES_tradnl"/>
              </w:rPr>
            </w:pPr>
            <w:r>
              <w:rPr>
                <w:rFonts w:asciiTheme="minorHAnsi" w:hAnsiTheme="minorHAnsi"/>
                <w:sz w:val="22"/>
                <w:szCs w:val="22"/>
                <w:lang w:val="es-ES_tradnl"/>
              </w:rPr>
              <w:t xml:space="preserve">miér., 7 dic. </w:t>
            </w:r>
          </w:p>
        </w:tc>
        <w:tc>
          <w:tcPr>
            <w:tcW w:w="4607" w:type="dxa"/>
          </w:tcPr>
          <w:p w:rsidR="00EC3A44" w:rsidRPr="009D2101" w:rsidRDefault="00EC3A44"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t xml:space="preserve">REPASO </w:t>
            </w:r>
            <w:r>
              <w:rPr>
                <w:rFonts w:asciiTheme="minorHAnsi" w:hAnsiTheme="minorHAnsi"/>
                <w:sz w:val="22"/>
                <w:szCs w:val="22"/>
                <w:lang w:val="es-ES_tradnl"/>
              </w:rPr>
              <w:t>para el EXAMEN 3</w:t>
            </w:r>
            <w:r w:rsidRPr="009D2101">
              <w:rPr>
                <w:rFonts w:asciiTheme="minorHAnsi" w:hAnsiTheme="minorHAnsi"/>
                <w:sz w:val="22"/>
                <w:szCs w:val="22"/>
                <w:lang w:val="es-ES_tradnl"/>
              </w:rPr>
              <w:t xml:space="preserve"> </w:t>
            </w:r>
            <w:r>
              <w:rPr>
                <w:rFonts w:asciiTheme="minorHAnsi" w:hAnsiTheme="minorHAnsi"/>
                <w:sz w:val="22"/>
                <w:szCs w:val="22"/>
                <w:lang w:val="es-ES_tradnl"/>
              </w:rPr>
              <w:t xml:space="preserve">- </w:t>
            </w:r>
            <w:r w:rsidRPr="009D2101">
              <w:rPr>
                <w:rFonts w:asciiTheme="minorHAnsi" w:hAnsiTheme="minorHAnsi"/>
                <w:sz w:val="22"/>
                <w:szCs w:val="22"/>
                <w:lang w:val="es-ES_tradnl"/>
              </w:rPr>
              <w:t>Capítulos 8, 9, 10</w:t>
            </w:r>
          </w:p>
        </w:tc>
        <w:tc>
          <w:tcPr>
            <w:tcW w:w="3804" w:type="dxa"/>
          </w:tcPr>
          <w:p w:rsidR="00EC3A44" w:rsidRPr="009D2101" w:rsidRDefault="00EC3A44" w:rsidP="001A3F47">
            <w:pPr>
              <w:ind w:left="0"/>
              <w:jc w:val="both"/>
              <w:rPr>
                <w:rFonts w:asciiTheme="minorHAnsi" w:hAnsiTheme="minorHAnsi"/>
                <w:sz w:val="22"/>
                <w:szCs w:val="22"/>
                <w:lang w:val="es-ES_tradnl"/>
              </w:rPr>
            </w:pPr>
            <w:r w:rsidRPr="009D2101">
              <w:rPr>
                <w:rFonts w:asciiTheme="minorHAnsi" w:hAnsiTheme="minorHAnsi"/>
                <w:sz w:val="22"/>
                <w:szCs w:val="22"/>
                <w:lang w:val="es-ES_tradnl"/>
              </w:rPr>
              <w:sym w:font="Wingdings" w:char="F074"/>
            </w:r>
            <w:r w:rsidRPr="009D2101">
              <w:rPr>
                <w:rFonts w:asciiTheme="minorHAnsi" w:hAnsiTheme="minorHAnsi"/>
                <w:sz w:val="22"/>
                <w:szCs w:val="22"/>
                <w:lang w:val="es-ES_tradnl"/>
              </w:rPr>
              <w:t xml:space="preserve">Hoja de repaso / Examen </w:t>
            </w:r>
            <w:r>
              <w:rPr>
                <w:rFonts w:asciiTheme="minorHAnsi" w:hAnsiTheme="minorHAnsi"/>
                <w:sz w:val="22"/>
                <w:szCs w:val="22"/>
                <w:lang w:val="es-ES_tradnl"/>
              </w:rPr>
              <w:t>3</w:t>
            </w:r>
          </w:p>
        </w:tc>
      </w:tr>
    </w:tbl>
    <w:p w:rsidR="00EC3A44" w:rsidRPr="007F4286" w:rsidRDefault="00EC3A44" w:rsidP="00EC3A44">
      <w:pPr>
        <w:rPr>
          <w:rFonts w:asciiTheme="minorHAnsi" w:hAnsiTheme="minorHAnsi"/>
          <w:lang w:val="es-ES_tradnl"/>
        </w:rPr>
      </w:pPr>
    </w:p>
    <w:p w:rsidR="00EC3A44" w:rsidRDefault="001F39FF">
      <w:pPr>
        <w:ind w:left="0"/>
        <w:rPr>
          <w:rFonts w:asciiTheme="minorHAnsi" w:hAnsiTheme="minorHAnsi"/>
          <w:sz w:val="22"/>
          <w:szCs w:val="22"/>
          <w:lang w:val="es-ES_tradnl"/>
        </w:rPr>
      </w:pPr>
      <w:r>
        <w:rPr>
          <w:rFonts w:asciiTheme="minorHAnsi" w:hAnsiTheme="minorHAnsi"/>
          <w:sz w:val="22"/>
          <w:szCs w:val="22"/>
          <w:lang w:val="es-ES_tradnl"/>
        </w:rPr>
        <w:t xml:space="preserve"> </w:t>
      </w:r>
    </w:p>
    <w:p w:rsidR="00ED78E6" w:rsidRPr="007F4286" w:rsidRDefault="00ED78E6" w:rsidP="00ED78E6">
      <w:pPr>
        <w:rPr>
          <w:rFonts w:asciiTheme="minorHAnsi" w:hAnsiTheme="minorHAnsi"/>
          <w:i/>
          <w:sz w:val="22"/>
          <w:szCs w:val="22"/>
          <w:lang w:val="es-ES"/>
        </w:rPr>
      </w:pPr>
      <w:r w:rsidRPr="007F4286">
        <w:rPr>
          <w:rFonts w:asciiTheme="minorHAnsi" w:hAnsiTheme="minorHAnsi"/>
          <w:i/>
          <w:sz w:val="22"/>
          <w:szCs w:val="22"/>
          <w:lang w:val="es-ES"/>
        </w:rPr>
        <w:t>Las fechas de entrega y de examen pueden variar y los componentes se pueden modificar levemente a lo largo del semestre, dependiendo de varios factores. Cualquier cambio se anunciará con suficiente antelación.</w:t>
      </w:r>
    </w:p>
    <w:p w:rsidR="00ED78E6" w:rsidRPr="007F4286" w:rsidRDefault="00ED78E6" w:rsidP="00ED78E6">
      <w:pPr>
        <w:rPr>
          <w:rFonts w:asciiTheme="minorHAnsi" w:hAnsiTheme="minorHAnsi"/>
          <w:lang w:val="es-ES_tradnl"/>
        </w:rPr>
      </w:pPr>
    </w:p>
    <w:p w:rsidR="00ED78E6" w:rsidRPr="001F39FF" w:rsidRDefault="001F39FF" w:rsidP="00ED78E6">
      <w:pPr>
        <w:rPr>
          <w:rFonts w:asciiTheme="minorHAnsi" w:hAnsiTheme="minorHAnsi"/>
          <w:b/>
          <w:color w:val="FF0000"/>
          <w:lang w:val="es-ES_tradnl"/>
        </w:rPr>
      </w:pPr>
      <w:r w:rsidRPr="001F39FF">
        <w:rPr>
          <w:rFonts w:asciiTheme="minorHAnsi" w:hAnsiTheme="minorHAnsi"/>
          <w:b/>
          <w:color w:val="FF0000"/>
          <w:lang w:val="es-ES_tradnl"/>
        </w:rPr>
        <w:t>El Examen Final, sobre los capítulos 8, 9 y 10 se hará en el salón de clase, y según el horario oficial de la universidad:  lunes, 12 de diciembre de 8 a 10:30 de la mañana.</w:t>
      </w:r>
    </w:p>
    <w:sectPr w:rsidR="00ED78E6" w:rsidRPr="001F39FF" w:rsidSect="00BA21E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61D" w:rsidRDefault="003F561D" w:rsidP="00BA21E6">
      <w:r>
        <w:separator/>
      </w:r>
    </w:p>
  </w:endnote>
  <w:endnote w:type="continuationSeparator" w:id="0">
    <w:p w:rsidR="003F561D" w:rsidRDefault="003F561D" w:rsidP="00BA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11576"/>
      <w:docPartObj>
        <w:docPartGallery w:val="Page Numbers (Bottom of Page)"/>
        <w:docPartUnique/>
      </w:docPartObj>
    </w:sdtPr>
    <w:sdtEndPr>
      <w:rPr>
        <w:rFonts w:asciiTheme="minorHAnsi" w:hAnsiTheme="minorHAnsi"/>
        <w:noProof/>
        <w:sz w:val="20"/>
        <w:szCs w:val="20"/>
      </w:rPr>
    </w:sdtEndPr>
    <w:sdtContent>
      <w:p w:rsidR="00BA21E6" w:rsidRPr="00BA21E6" w:rsidRDefault="00BA21E6">
        <w:pPr>
          <w:pStyle w:val="Footer"/>
          <w:jc w:val="right"/>
          <w:rPr>
            <w:rFonts w:asciiTheme="minorHAnsi" w:hAnsiTheme="minorHAnsi"/>
            <w:sz w:val="20"/>
            <w:szCs w:val="20"/>
          </w:rPr>
        </w:pPr>
        <w:r w:rsidRPr="00BA21E6">
          <w:rPr>
            <w:rFonts w:asciiTheme="minorHAnsi" w:hAnsiTheme="minorHAnsi"/>
            <w:sz w:val="20"/>
            <w:szCs w:val="20"/>
          </w:rPr>
          <w:fldChar w:fldCharType="begin"/>
        </w:r>
        <w:r w:rsidRPr="00BA21E6">
          <w:rPr>
            <w:rFonts w:asciiTheme="minorHAnsi" w:hAnsiTheme="minorHAnsi"/>
            <w:sz w:val="20"/>
            <w:szCs w:val="20"/>
          </w:rPr>
          <w:instrText xml:space="preserve"> PAGE   \* MERGEFORMAT </w:instrText>
        </w:r>
        <w:r w:rsidRPr="00BA21E6">
          <w:rPr>
            <w:rFonts w:asciiTheme="minorHAnsi" w:hAnsiTheme="minorHAnsi"/>
            <w:sz w:val="20"/>
            <w:szCs w:val="20"/>
          </w:rPr>
          <w:fldChar w:fldCharType="separate"/>
        </w:r>
        <w:r w:rsidR="00A87EC8">
          <w:rPr>
            <w:rFonts w:asciiTheme="minorHAnsi" w:hAnsiTheme="minorHAnsi"/>
            <w:noProof/>
            <w:sz w:val="20"/>
            <w:szCs w:val="20"/>
          </w:rPr>
          <w:t>7</w:t>
        </w:r>
        <w:r w:rsidRPr="00BA21E6">
          <w:rPr>
            <w:rFonts w:asciiTheme="minorHAnsi" w:hAnsiTheme="minorHAnsi"/>
            <w:noProof/>
            <w:sz w:val="20"/>
            <w:szCs w:val="20"/>
          </w:rPr>
          <w:fldChar w:fldCharType="end"/>
        </w:r>
      </w:p>
    </w:sdtContent>
  </w:sdt>
  <w:p w:rsidR="00BA21E6" w:rsidRDefault="00BA2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61D" w:rsidRDefault="003F561D" w:rsidP="00BA21E6">
      <w:r>
        <w:separator/>
      </w:r>
    </w:p>
  </w:footnote>
  <w:footnote w:type="continuationSeparator" w:id="0">
    <w:p w:rsidR="003F561D" w:rsidRDefault="003F561D" w:rsidP="00BA2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E6"/>
    <w:rsid w:val="001D0F59"/>
    <w:rsid w:val="001F39FF"/>
    <w:rsid w:val="00270173"/>
    <w:rsid w:val="003F561D"/>
    <w:rsid w:val="0040163A"/>
    <w:rsid w:val="00527568"/>
    <w:rsid w:val="005317CB"/>
    <w:rsid w:val="006514D4"/>
    <w:rsid w:val="00A87EC8"/>
    <w:rsid w:val="00BA21E6"/>
    <w:rsid w:val="00EC3A44"/>
    <w:rsid w:val="00ED78E6"/>
    <w:rsid w:val="00F4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A268"/>
  <w15:chartTrackingRefBased/>
  <w15:docId w15:val="{76A8A9F3-489F-4AAB-91C7-A12DF7C7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A21E6"/>
    <w:pPr>
      <w:ind w:left="360"/>
    </w:pPr>
    <w:rPr>
      <w:rFonts w:ascii="Times New Roman" w:hAnsi="Times New Roman"/>
      <w:sz w:val="24"/>
      <w:szCs w:val="24"/>
    </w:rPr>
  </w:style>
  <w:style w:type="paragraph" w:styleId="Heading1">
    <w:name w:val="heading 1"/>
    <w:basedOn w:val="Normal"/>
    <w:next w:val="Normal"/>
    <w:link w:val="Heading1Char"/>
    <w:uiPriority w:val="9"/>
    <w:qFormat/>
    <w:rsid w:val="001D0F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A21E6"/>
    <w:pPr>
      <w:tabs>
        <w:tab w:val="center" w:pos="4680"/>
        <w:tab w:val="right" w:pos="9360"/>
      </w:tabs>
    </w:pPr>
  </w:style>
  <w:style w:type="character" w:customStyle="1" w:styleId="FooterChar">
    <w:name w:val="Footer Char"/>
    <w:basedOn w:val="DefaultParagraphFont"/>
    <w:link w:val="Footer"/>
    <w:uiPriority w:val="99"/>
    <w:rsid w:val="00BA21E6"/>
    <w:rPr>
      <w:rFonts w:ascii="Times New Roman" w:hAnsi="Times New Roman"/>
      <w:sz w:val="24"/>
      <w:szCs w:val="24"/>
    </w:rPr>
  </w:style>
  <w:style w:type="paragraph" w:styleId="Title">
    <w:name w:val="Title"/>
    <w:basedOn w:val="Normal"/>
    <w:link w:val="TitleChar"/>
    <w:qFormat/>
    <w:rsid w:val="00BA21E6"/>
    <w:pPr>
      <w:ind w:left="0"/>
      <w:jc w:val="center"/>
    </w:pPr>
    <w:rPr>
      <w:rFonts w:eastAsia="Times New Roman" w:cs="Times New Roman"/>
      <w:b/>
      <w:szCs w:val="20"/>
    </w:rPr>
  </w:style>
  <w:style w:type="character" w:customStyle="1" w:styleId="TitleChar">
    <w:name w:val="Title Char"/>
    <w:basedOn w:val="DefaultParagraphFont"/>
    <w:link w:val="Title"/>
    <w:rsid w:val="00BA21E6"/>
    <w:rPr>
      <w:rFonts w:ascii="Times New Roman" w:eastAsia="Times New Roman" w:hAnsi="Times New Roman" w:cs="Times New Roman"/>
      <w:b/>
      <w:sz w:val="24"/>
      <w:szCs w:val="20"/>
    </w:rPr>
  </w:style>
  <w:style w:type="character" w:styleId="Hyperlink">
    <w:name w:val="Hyperlink"/>
    <w:basedOn w:val="DefaultParagraphFont"/>
    <w:uiPriority w:val="99"/>
    <w:rsid w:val="00BA21E6"/>
    <w:rPr>
      <w:color w:val="0000FF"/>
      <w:u w:val="single"/>
    </w:rPr>
  </w:style>
  <w:style w:type="character" w:styleId="Strong">
    <w:name w:val="Strong"/>
    <w:basedOn w:val="DefaultParagraphFont"/>
    <w:uiPriority w:val="22"/>
    <w:qFormat/>
    <w:rsid w:val="00BA21E6"/>
    <w:rPr>
      <w:b/>
      <w:bCs/>
    </w:rPr>
  </w:style>
  <w:style w:type="character" w:styleId="PageNumber">
    <w:name w:val="page number"/>
    <w:basedOn w:val="DefaultParagraphFont"/>
    <w:uiPriority w:val="99"/>
    <w:rsid w:val="00BA21E6"/>
  </w:style>
  <w:style w:type="paragraph" w:styleId="Header">
    <w:name w:val="header"/>
    <w:basedOn w:val="Normal"/>
    <w:link w:val="HeaderChar"/>
    <w:uiPriority w:val="99"/>
    <w:unhideWhenUsed/>
    <w:rsid w:val="00BA21E6"/>
    <w:pPr>
      <w:tabs>
        <w:tab w:val="center" w:pos="4680"/>
        <w:tab w:val="right" w:pos="9360"/>
      </w:tabs>
    </w:pPr>
  </w:style>
  <w:style w:type="character" w:customStyle="1" w:styleId="HeaderChar">
    <w:name w:val="Header Char"/>
    <w:basedOn w:val="DefaultParagraphFont"/>
    <w:link w:val="Header"/>
    <w:uiPriority w:val="99"/>
    <w:rsid w:val="00BA21E6"/>
    <w:rPr>
      <w:rFonts w:ascii="Times New Roman" w:hAnsi="Times New Roman"/>
      <w:sz w:val="24"/>
      <w:szCs w:val="24"/>
    </w:rPr>
  </w:style>
  <w:style w:type="table" w:styleId="TableGrid">
    <w:name w:val="Table Grid"/>
    <w:basedOn w:val="TableNormal"/>
    <w:uiPriority w:val="59"/>
    <w:rsid w:val="00ED78E6"/>
    <w:pPr>
      <w:ind w:left="360"/>
    </w:pPr>
    <w:rPr>
      <w:rFonts w:ascii="Times New Roman" w:hAnsi="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D0F5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a.edu/titleIX" TargetMode="External"/><Relationship Id="rId13" Type="http://schemas.openxmlformats.org/officeDocument/2006/relationships/hyperlink" Target="http://www.uta.edu/oit/cs/email/mavmail.php" TargetMode="External"/><Relationship Id="rId3" Type="http://schemas.openxmlformats.org/officeDocument/2006/relationships/settings" Target="settings.xml"/><Relationship Id="rId7" Type="http://schemas.openxmlformats.org/officeDocument/2006/relationships/hyperlink" Target="http://wweb.uta.edu/ses/fao" TargetMode="External"/><Relationship Id="rId12" Type="http://schemas.openxmlformats.org/officeDocument/2006/relationships/hyperlink" Target="http://www.uta.edu/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sources@uta.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wa.uta.edu/owa/cortiz@exchange.uta.edu/redir.aspx?C=Xuo8bmN4z0OEW6Sq3peNTT-C4VSyjdFI2eVNUMNVS35vPOsPTivNVxS6ie-wzWQlS5jQrtERVDo.&amp;URL=http%3a%2f%2fwww.uta.edu%2fcampus-ops%2fehs%2ffire%2fEvac_Maps_Buildings.php" TargetMode="External"/><Relationship Id="rId4" Type="http://schemas.openxmlformats.org/officeDocument/2006/relationships/webSettings" Target="webSettings.xml"/><Relationship Id="rId9" Type="http://schemas.openxmlformats.org/officeDocument/2006/relationships/hyperlink" Target="file:///C:\Users\Catherine%20Ortiz\Downloads\jmhood@uta.edu" TargetMode="External"/><Relationship Id="rId14" Type="http://schemas.openxmlformats.org/officeDocument/2006/relationships/hyperlink" Target="http://www.uta.edu/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5E96D-58B2-4185-8AEC-1B74082C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3354</Words>
  <Characters>19118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Ortiz</dc:creator>
  <cp:keywords/>
  <dc:description/>
  <cp:lastModifiedBy>John Baron</cp:lastModifiedBy>
  <cp:revision>4</cp:revision>
  <dcterms:created xsi:type="dcterms:W3CDTF">2016-08-25T19:54:00Z</dcterms:created>
  <dcterms:modified xsi:type="dcterms:W3CDTF">2016-08-29T01:37:00Z</dcterms:modified>
</cp:coreProperties>
</file>