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EF2A67" w:rsidP="00191259">
      <w:pPr>
        <w:pStyle w:val="CM13"/>
        <w:spacing w:after="120"/>
        <w:jc w:val="center"/>
        <w:rPr>
          <w:rFonts w:ascii="Arial" w:hAnsi="Arial" w:cs="Arial"/>
          <w:b/>
          <w:bCs/>
          <w:color w:val="000000"/>
        </w:rPr>
      </w:pPr>
      <w:r>
        <w:rPr>
          <w:rFonts w:ascii="Arial" w:hAnsi="Arial" w:cs="Arial"/>
          <w:b/>
          <w:bCs/>
          <w:color w:val="000000"/>
        </w:rPr>
        <w:t>N 5302</w:t>
      </w:r>
    </w:p>
    <w:p w:rsidR="00EF2A67" w:rsidRPr="00EF2A67" w:rsidRDefault="00EF2A67" w:rsidP="00EF2A67">
      <w:pPr>
        <w:pStyle w:val="Default"/>
        <w:jc w:val="center"/>
        <w:rPr>
          <w:rFonts w:ascii="Arial" w:hAnsi="Arial" w:cs="Arial"/>
          <w:b/>
        </w:rPr>
      </w:pPr>
      <w:r w:rsidRPr="00EF2A67">
        <w:rPr>
          <w:rFonts w:ascii="Arial" w:hAnsi="Arial" w:cs="Arial"/>
          <w:b/>
        </w:rPr>
        <w:t>Curriculum Development in Nursing Education</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Default="00EF2A67" w:rsidP="006C711B">
      <w:pPr>
        <w:pStyle w:val="Default"/>
        <w:rPr>
          <w:rFonts w:ascii="Arial" w:hAnsi="Arial" w:cs="Arial"/>
          <w:color w:val="auto"/>
        </w:rPr>
      </w:pPr>
      <w:r>
        <w:rPr>
          <w:rFonts w:ascii="Arial" w:hAnsi="Arial" w:cs="Arial"/>
          <w:color w:val="auto"/>
        </w:rPr>
        <w:t>Curriculum Development in Nursing Education explores the nature of nursing education</w:t>
      </w:r>
    </w:p>
    <w:p w:rsidR="00EF2A67" w:rsidRPr="00EF2A67" w:rsidRDefault="00EF2A67" w:rsidP="006C711B">
      <w:pPr>
        <w:pStyle w:val="Default"/>
        <w:rPr>
          <w:rFonts w:ascii="Arial" w:hAnsi="Arial" w:cs="Arial"/>
          <w:color w:val="auto"/>
        </w:rPr>
      </w:pPr>
      <w:proofErr w:type="gramStart"/>
      <w:r>
        <w:rPr>
          <w:rFonts w:ascii="Arial" w:hAnsi="Arial" w:cs="Arial"/>
          <w:color w:val="auto"/>
        </w:rPr>
        <w:t>with</w:t>
      </w:r>
      <w:proofErr w:type="gramEnd"/>
      <w:r>
        <w:rPr>
          <w:rFonts w:ascii="Arial" w:hAnsi="Arial" w:cs="Arial"/>
          <w:color w:val="auto"/>
        </w:rPr>
        <w:t xml:space="preserve"> a focus on the curriculum development process and its application to nursing education programs.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p>
    <w:p w:rsidR="00F41127" w:rsidRDefault="00EF2A67" w:rsidP="006C711B">
      <w:pPr>
        <w:pStyle w:val="Default"/>
        <w:rPr>
          <w:rFonts w:ascii="Arial" w:hAnsi="Arial" w:cs="Arial"/>
          <w:color w:val="auto"/>
        </w:rPr>
      </w:pPr>
      <w:r>
        <w:rPr>
          <w:rFonts w:ascii="Arial" w:hAnsi="Arial" w:cs="Arial"/>
          <w:color w:val="auto"/>
        </w:rPr>
        <w:t>At the conclusion of this study, the learner will be able to:</w:t>
      </w:r>
    </w:p>
    <w:p w:rsidR="00EF2A67" w:rsidRDefault="00530764" w:rsidP="006C711B">
      <w:pPr>
        <w:pStyle w:val="Default"/>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Analyze</w:t>
      </w:r>
      <w:r>
        <w:rPr>
          <w:rFonts w:ascii="Arial" w:hAnsi="Arial" w:cs="Arial"/>
          <w:color w:val="auto"/>
        </w:rPr>
        <w:t xml:space="preserve"> current trends that influence nursing education and curriculum development;</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 xml:space="preserve">Relate </w:t>
      </w:r>
      <w:r>
        <w:rPr>
          <w:rFonts w:ascii="Arial" w:hAnsi="Arial" w:cs="Arial"/>
          <w:color w:val="auto"/>
        </w:rPr>
        <w:t>a philosophy of nursing and nursing education to the to the curriculum organizing framework;</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Critique</w:t>
      </w:r>
      <w:r>
        <w:rPr>
          <w:rFonts w:ascii="Arial" w:hAnsi="Arial" w:cs="Arial"/>
          <w:color w:val="auto"/>
        </w:rPr>
        <w:t xml:space="preserve"> structures of selected curricula;</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Apply</w:t>
      </w:r>
      <w:r>
        <w:rPr>
          <w:rFonts w:ascii="Arial" w:hAnsi="Arial" w:cs="Arial"/>
          <w:color w:val="auto"/>
        </w:rPr>
        <w:t xml:space="preserve"> relevant research findings in creating a new curriculum;</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Design</w:t>
      </w:r>
      <w:r>
        <w:rPr>
          <w:rFonts w:ascii="Arial" w:hAnsi="Arial" w:cs="Arial"/>
          <w:color w:val="auto"/>
        </w:rPr>
        <w:t xml:space="preserve"> a curriculum based on specific learner outcomes; and</w:t>
      </w:r>
    </w:p>
    <w:p w:rsidR="00530764" w:rsidRPr="00EF2A67"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Evaluate</w:t>
      </w:r>
      <w:r>
        <w:rPr>
          <w:rFonts w:ascii="Arial" w:hAnsi="Arial" w:cs="Arial"/>
          <w:color w:val="auto"/>
        </w:rPr>
        <w:t xml:space="preserve"> the effectiveness of an educational curriculum.</w:t>
      </w:r>
    </w:p>
    <w:p w:rsidR="00F41127" w:rsidRDefault="00F41127" w:rsidP="006C711B">
      <w:pPr>
        <w:pStyle w:val="Default"/>
        <w:rPr>
          <w:rFonts w:ascii="Arial" w:hAnsi="Arial" w:cs="Arial"/>
          <w:i/>
          <w:color w:val="0070C0"/>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4205A0" w:rsidRPr="004205A0" w:rsidRDefault="004205A0" w:rsidP="006C711B">
      <w:pPr>
        <w:pStyle w:val="Default"/>
        <w:rPr>
          <w:rFonts w:ascii="Arial" w:hAnsi="Arial" w:cs="Arial"/>
          <w:b/>
          <w:color w:val="auto"/>
        </w:rPr>
      </w:pPr>
      <w:r w:rsidRPr="004205A0">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351A9E" w:rsidP="00191259">
      <w:pPr>
        <w:pStyle w:val="Default"/>
        <w:rPr>
          <w:rFonts w:ascii="Arial" w:hAnsi="Arial" w:cs="Arial"/>
          <w:color w:val="auto"/>
        </w:rPr>
      </w:pPr>
      <w:r>
        <w:rPr>
          <w:rFonts w:ascii="Arial" w:hAnsi="Arial" w:cs="Arial"/>
          <w:color w:val="auto"/>
        </w:rPr>
        <w:t>NURS 5302-402</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FC4904"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 xml:space="preserve">Office Location: 616 Pickard Hall, UT Arlington </w:t>
      </w:r>
      <w:proofErr w:type="gramStart"/>
      <w:r>
        <w:rPr>
          <w:rFonts w:ascii="Arial" w:hAnsi="Arial" w:cs="Arial"/>
          <w:bCs/>
          <w:color w:val="auto"/>
        </w:rPr>
        <w:t>College</w:t>
      </w:r>
      <w:proofErr w:type="gramEnd"/>
      <w:r>
        <w:rPr>
          <w:rFonts w:ascii="Arial" w:hAnsi="Arial" w:cs="Arial"/>
          <w:bCs/>
          <w:color w:val="auto"/>
        </w:rPr>
        <w:t xml:space="preserv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proofErr w:type="gramStart"/>
      <w:r w:rsidRPr="004E79FC">
        <w:rPr>
          <w:rFonts w:ascii="Arial" w:hAnsi="Arial" w:cs="Arial"/>
        </w:rPr>
        <w:t>To</w:t>
      </w:r>
      <w:proofErr w:type="gramEnd"/>
      <w:r w:rsidRPr="004E79FC">
        <w:rPr>
          <w:rFonts w:ascii="Arial" w:hAnsi="Arial" w:cs="Arial"/>
        </w:rPr>
        <w:t xml:space="preserve">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r>
      <w:proofErr w:type="gramStart"/>
      <w:r>
        <w:rPr>
          <w:rFonts w:ascii="Arial" w:hAnsi="Arial" w:cs="Arial"/>
        </w:rPr>
        <w:t>For</w:t>
      </w:r>
      <w:proofErr w:type="gramEnd"/>
      <w:r>
        <w:rPr>
          <w:rFonts w:ascii="Arial" w:hAnsi="Arial" w:cs="Arial"/>
        </w:rPr>
        <w:t xml:space="preserve"> guidance on how to upload your syllabus to the Profile System, visit</w:t>
      </w:r>
    </w:p>
    <w:p w:rsidR="007225BD" w:rsidRDefault="00C12DE4"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t xml:space="preserve">Academic </w:t>
      </w:r>
      <w:proofErr w:type="gramStart"/>
      <w:r w:rsidRPr="00FB4367">
        <w:rPr>
          <w:rFonts w:ascii="Arial" w:hAnsi="Arial" w:cs="Arial"/>
          <w:b/>
          <w:u w:val="single"/>
        </w:rPr>
        <w:t>Coach(</w:t>
      </w:r>
      <w:proofErr w:type="spellStart"/>
      <w:proofErr w:type="gramEnd"/>
      <w:r w:rsidRPr="00FB4367">
        <w:rPr>
          <w:rFonts w:ascii="Arial" w:hAnsi="Arial" w:cs="Arial"/>
          <w:b/>
          <w:u w:val="single"/>
        </w:rPr>
        <w:t>es</w:t>
      </w:r>
      <w:proofErr w:type="spellEnd"/>
      <w:r w:rsidRPr="00FB4367">
        <w:rPr>
          <w:rFonts w:ascii="Arial" w:hAnsi="Arial" w:cs="Arial"/>
          <w:b/>
          <w:u w:val="single"/>
        </w:rPr>
        <w:t>)</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EB0891">
        <w:rPr>
          <w:rFonts w:ascii="Arial" w:hAnsi="Arial" w:cs="Arial"/>
        </w:rPr>
        <w:t xml:space="preserve">  Your Coach emailed this to you.</w:t>
      </w:r>
    </w:p>
    <w:p w:rsidR="006E668F" w:rsidRDefault="006E668F" w:rsidP="006E668F">
      <w:pPr>
        <w:pStyle w:val="Default"/>
        <w:ind w:left="1440"/>
        <w:rPr>
          <w:rFonts w:ascii="Arial" w:hAnsi="Arial" w:cs="Arial"/>
          <w:b/>
          <w:u w:val="single"/>
        </w:rPr>
      </w:pPr>
    </w:p>
    <w:p w:rsidR="00995267" w:rsidRDefault="00995267" w:rsidP="00995267">
      <w:pPr>
        <w:pStyle w:val="Default"/>
        <w:jc w:val="both"/>
        <w:rPr>
          <w:rFonts w:ascii="Arial" w:hAnsi="Arial" w:cs="Arial"/>
          <w:b/>
          <w:u w:val="single"/>
        </w:rPr>
      </w:pPr>
      <w:r>
        <w:rPr>
          <w:rFonts w:ascii="Arial" w:hAnsi="Arial" w:cs="Arial"/>
          <w:b/>
          <w:u w:val="single"/>
        </w:rPr>
        <w:t xml:space="preserve">Textbooks and Equipment </w:t>
      </w:r>
    </w:p>
    <w:p w:rsidR="00995267" w:rsidRDefault="00995267" w:rsidP="00995267">
      <w:pPr>
        <w:pStyle w:val="Default"/>
        <w:jc w:val="both"/>
        <w:rPr>
          <w:rFonts w:ascii="Arial" w:hAnsi="Arial" w:cs="Arial"/>
          <w:b/>
          <w:u w:val="single"/>
        </w:rPr>
      </w:pP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6E668F" w:rsidRDefault="006E668F" w:rsidP="006E668F">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Pr>
          <w:rFonts w:ascii="Arial" w:hAnsi="Arial" w:cs="Arial"/>
          <w:color w:val="auto"/>
        </w:rPr>
        <w:t>Keating, Sarah B., (2015</w:t>
      </w:r>
      <w:r w:rsidRPr="001439CB">
        <w:rPr>
          <w:rFonts w:ascii="Arial" w:hAnsi="Arial" w:cs="Arial"/>
          <w:i/>
          <w:color w:val="auto"/>
        </w:rPr>
        <w:t>) Curriculum Development and Evaluation in Nursing</w:t>
      </w:r>
      <w:r>
        <w:rPr>
          <w:rFonts w:ascii="Arial" w:hAnsi="Arial" w:cs="Arial"/>
          <w:color w:val="auto"/>
        </w:rPr>
        <w:t>, (3</w:t>
      </w:r>
      <w:r w:rsidRPr="001439CB">
        <w:rPr>
          <w:rFonts w:ascii="Arial" w:hAnsi="Arial" w:cs="Arial"/>
          <w:color w:val="auto"/>
          <w:vertAlign w:val="superscript"/>
        </w:rPr>
        <w:t>rd</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Pr="001439CB" w:rsidRDefault="006E668F" w:rsidP="006E668F">
      <w:pPr>
        <w:pStyle w:val="Default"/>
        <w:tabs>
          <w:tab w:val="left" w:pos="3580"/>
        </w:tabs>
        <w:rPr>
          <w:rFonts w:ascii="Arial" w:hAnsi="Arial" w:cs="Arial"/>
          <w:color w:val="auto"/>
        </w:rPr>
      </w:pPr>
      <w:r>
        <w:rPr>
          <w:rFonts w:ascii="Arial" w:hAnsi="Arial" w:cs="Arial"/>
          <w:color w:val="auto"/>
        </w:rPr>
        <w:t xml:space="preserve">   New York: Springer Publishing Company, ISBN: 978-0-8261-3027-3</w:t>
      </w:r>
    </w:p>
    <w:p w:rsidR="006E668F" w:rsidRPr="00205B20" w:rsidRDefault="006E668F" w:rsidP="006E668F">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Pr="00BE7DE7">
        <w:rPr>
          <w:rFonts w:ascii="Arial" w:hAnsi="Arial" w:cs="Arial"/>
          <w:b/>
          <w:color w:val="auto"/>
          <w:u w:val="single"/>
        </w:rPr>
        <w:t>Recommended Textbooks:</w:t>
      </w:r>
    </w:p>
    <w:p w:rsidR="006E668F" w:rsidRDefault="006E668F" w:rsidP="006E668F">
      <w:pPr>
        <w:pStyle w:val="Default"/>
        <w:tabs>
          <w:tab w:val="left" w:pos="3580"/>
        </w:tabs>
        <w:rPr>
          <w:rFonts w:ascii="Arial" w:hAnsi="Arial" w:cs="Arial"/>
          <w:color w:val="auto"/>
        </w:rPr>
      </w:pPr>
      <w:r w:rsidRPr="00BE7DE7">
        <w:rPr>
          <w:rFonts w:ascii="Arial" w:hAnsi="Arial" w:cs="Arial"/>
          <w:color w:val="auto"/>
        </w:rPr>
        <w:t xml:space="preserve"> ● Billings, D. &amp; Halstead, J.</w:t>
      </w:r>
      <w:r>
        <w:rPr>
          <w:rFonts w:ascii="Arial" w:hAnsi="Arial" w:cs="Arial"/>
          <w:color w:val="auto"/>
        </w:rPr>
        <w:t xml:space="preserve"> (2016), Teaching in Nursing: A Guide for Faculty, (5</w:t>
      </w:r>
      <w:r w:rsidRPr="00FD25A1">
        <w:rPr>
          <w:rFonts w:ascii="Arial" w:hAnsi="Arial" w:cs="Arial"/>
          <w:color w:val="auto"/>
          <w:vertAlign w:val="superscript"/>
        </w:rPr>
        <w:t>th</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UTA College of Nursing Graduate Program Student Handbook.</w:t>
      </w:r>
      <w:proofErr w:type="gramEnd"/>
      <w:r w:rsidR="006E668F">
        <w:rPr>
          <w:rFonts w:ascii="Arial" w:hAnsi="Arial" w:cs="Arial"/>
          <w:color w:val="auto"/>
        </w:rPr>
        <w:t xml:space="preserve">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found</w:t>
      </w:r>
      <w:proofErr w:type="gramEnd"/>
      <w:r>
        <w:rPr>
          <w:rFonts w:ascii="Arial" w:hAnsi="Arial" w:cs="Arial"/>
          <w:color w:val="auto"/>
        </w:rPr>
        <w:t xml:space="preserve"> on the UTA CONHI web page.</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American Psychological Association.</w:t>
      </w:r>
      <w:proofErr w:type="gramEnd"/>
      <w:r w:rsidR="006E668F">
        <w:rPr>
          <w:rFonts w:ascii="Arial" w:hAnsi="Arial" w:cs="Arial"/>
          <w:color w:val="auto"/>
        </w:rPr>
        <w:t xml:space="preserve">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Psychological Association.</w:t>
      </w:r>
      <w:proofErr w:type="gramEnd"/>
      <w:r>
        <w:rPr>
          <w:rFonts w:ascii="Arial" w:hAnsi="Arial" w:cs="Arial"/>
          <w:color w:val="auto"/>
        </w:rPr>
        <w:t xml:space="preserve"> </w:t>
      </w:r>
      <w:proofErr w:type="gramStart"/>
      <w:r>
        <w:rPr>
          <w:rFonts w:ascii="Arial" w:hAnsi="Arial" w:cs="Arial"/>
          <w:color w:val="auto"/>
        </w:rPr>
        <w:t>(APA) 6</w:t>
      </w:r>
      <w:r w:rsidRPr="00FA7CFC">
        <w:rPr>
          <w:rFonts w:ascii="Arial" w:hAnsi="Arial" w:cs="Arial"/>
          <w:color w:val="auto"/>
          <w:vertAlign w:val="superscript"/>
        </w:rPr>
        <w:t>th</w:t>
      </w:r>
      <w:r>
        <w:rPr>
          <w:rFonts w:ascii="Arial" w:hAnsi="Arial" w:cs="Arial"/>
          <w:color w:val="auto"/>
        </w:rPr>
        <w:t xml:space="preserve"> Edition.</w:t>
      </w:r>
      <w:proofErr w:type="gramEnd"/>
      <w:r>
        <w:rPr>
          <w:rFonts w:ascii="Arial" w:hAnsi="Arial" w:cs="Arial"/>
          <w:color w:val="auto"/>
        </w:rPr>
        <w:t xml:space="preserve">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CA7E5C" w:rsidRDefault="007C1E84" w:rsidP="00CA7E5C">
      <w:pPr>
        <w:pStyle w:val="Default"/>
        <w:ind w:left="1440"/>
        <w:rPr>
          <w:rFonts w:ascii="Arial" w:hAnsi="Arial" w:cs="Arial"/>
        </w:rPr>
      </w:pPr>
      <w:r>
        <w:t>●</w:t>
      </w:r>
      <w:r>
        <w:rPr>
          <w:rFonts w:ascii="Arial" w:hAnsi="Arial" w:cs="Arial"/>
        </w:rPr>
        <w:t xml:space="preserve"> UTA CONHI Cover page link: </w:t>
      </w:r>
      <w:hyperlink r:id="rId14" w:history="1">
        <w:r w:rsidR="00CA7E5C" w:rsidRPr="00A56F29">
          <w:rPr>
            <w:rStyle w:val="Hyperlink"/>
            <w:rFonts w:ascii="Arial" w:hAnsi="Arial" w:cs="Arial"/>
          </w:rPr>
          <w:t>http://www.uta.edu/conhi/_doc/msn-</w:t>
        </w:r>
      </w:hyperlink>
    </w:p>
    <w:p w:rsidR="007C1E84" w:rsidRPr="00CA7E5C" w:rsidRDefault="00CA7E5C" w:rsidP="00CA7E5C">
      <w:pPr>
        <w:pStyle w:val="Default"/>
        <w:ind w:left="1440"/>
        <w:rPr>
          <w:rFonts w:ascii="Arial" w:hAnsi="Arial" w:cs="Arial"/>
          <w:color w:val="1F4E79" w:themeColor="accent1" w:themeShade="80"/>
        </w:rPr>
      </w:pPr>
      <w:r>
        <w:rPr>
          <w:rFonts w:ascii="Arial" w:hAnsi="Arial" w:cs="Arial"/>
        </w:rPr>
        <w:t xml:space="preserve">   </w:t>
      </w:r>
      <w:proofErr w:type="gramStart"/>
      <w:r w:rsidRPr="00CA7E5C">
        <w:rPr>
          <w:rFonts w:ascii="Arial" w:hAnsi="Arial" w:cs="Arial"/>
          <w:color w:val="1F4E79" w:themeColor="accent1" w:themeShade="80"/>
        </w:rPr>
        <w:t>resources/APAFormat.pdf</w:t>
      </w:r>
      <w:proofErr w:type="gramEnd"/>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EF1928" w:rsidRDefault="00C76BA0" w:rsidP="006E668F">
      <w:pPr>
        <w:pStyle w:val="Default"/>
        <w:jc w:val="both"/>
        <w:rPr>
          <w:rFonts w:ascii="Arial" w:hAnsi="Arial" w:cs="Arial"/>
        </w:rPr>
      </w:pPr>
      <w:r>
        <w:t>●</w:t>
      </w:r>
      <w:r>
        <w:rPr>
          <w:rFonts w:ascii="Arial" w:hAnsi="Arial" w:cs="Arial"/>
        </w:rPr>
        <w:t xml:space="preserve"> </w:t>
      </w:r>
      <w:proofErr w:type="gramStart"/>
      <w:r w:rsidR="00EF1928">
        <w:rPr>
          <w:rFonts w:ascii="Arial" w:hAnsi="Arial" w:cs="Arial"/>
        </w:rPr>
        <w:t>You</w:t>
      </w:r>
      <w:proofErr w:type="gramEnd"/>
      <w:r w:rsidR="00EF1928">
        <w:rPr>
          <w:rFonts w:ascii="Arial" w:hAnsi="Arial" w:cs="Arial"/>
        </w:rPr>
        <w:t xml:space="preserve"> will need an </w:t>
      </w:r>
      <w:r w:rsidR="00EF1928" w:rsidRPr="00C76BA0">
        <w:rPr>
          <w:rFonts w:ascii="Arial" w:hAnsi="Arial" w:cs="Arial"/>
          <w:b/>
          <w:u w:val="single"/>
        </w:rPr>
        <w:t>external high definition (1080p) webcam with a tripod</w:t>
      </w:r>
      <w:r w:rsidR="00EF1928">
        <w:rPr>
          <w:rFonts w:ascii="Arial" w:hAnsi="Arial" w:cs="Arial"/>
        </w:rPr>
        <w:t>.  An external webcam with a tripod is required to allow you to meet the requirements of a video monitoring for your final exam. An external webcam is one which is separate from your computer or laptop.  A</w:t>
      </w:r>
      <w:r>
        <w:rPr>
          <w:rFonts w:ascii="Arial" w:hAnsi="Arial" w:cs="Arial"/>
        </w:rPr>
        <w:t xml:space="preserve"> </w:t>
      </w:r>
      <w:r w:rsidR="00EF1928" w:rsidRPr="00C76BA0">
        <w:rPr>
          <w:rFonts w:ascii="Arial" w:hAnsi="Arial" w:cs="Arial"/>
          <w:b/>
        </w:rPr>
        <w:t>Logitech 1082p webcam</w:t>
      </w:r>
      <w:r w:rsidR="00EF1928">
        <w:rPr>
          <w:rFonts w:ascii="Arial" w:hAnsi="Arial" w:cs="Arial"/>
        </w:rPr>
        <w:t xml:space="preserve"> is the required webcam for the online program.  Only a </w:t>
      </w:r>
      <w:r w:rsidR="00EF1928" w:rsidRPr="00C76BA0">
        <w:rPr>
          <w:rFonts w:ascii="Arial" w:hAnsi="Arial" w:cs="Arial"/>
          <w:b/>
        </w:rPr>
        <w:t>Logitech C920 or Logitech C930e</w:t>
      </w:r>
      <w:r w:rsidR="00EF1928">
        <w:rPr>
          <w:rFonts w:ascii="Arial" w:hAnsi="Arial" w:cs="Arial"/>
        </w:rPr>
        <w:t xml:space="preserve"> will meet the program requirements.</w:t>
      </w:r>
    </w:p>
    <w:p w:rsidR="00EF1928" w:rsidRDefault="00EF1928" w:rsidP="006E668F">
      <w:pPr>
        <w:pStyle w:val="Default"/>
        <w:jc w:val="both"/>
        <w:rPr>
          <w:rFonts w:ascii="Arial" w:hAnsi="Arial" w:cs="Arial"/>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DC564F">
        <w:rPr>
          <w:rFonts w:ascii="Arial" w:hAnsi="Arial" w:cs="Arial"/>
          <w:b/>
          <w:u w:val="single"/>
        </w:rPr>
        <w:t xml:space="preserve">  Chain of Communication</w:t>
      </w:r>
      <w:r w:rsidR="00EB0891">
        <w:rPr>
          <w:rFonts w:ascii="Arial" w:hAnsi="Arial" w:cs="Arial"/>
          <w:b/>
          <w:u w:val="single"/>
        </w:rPr>
        <w:t xml:space="preserve">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check</w:t>
      </w:r>
      <w:proofErr w:type="gramEnd"/>
      <w:r>
        <w:rPr>
          <w:rFonts w:ascii="Arial" w:hAnsi="Arial" w:cs="Arial"/>
        </w:rPr>
        <w:t xml:space="preserve">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expected</w:t>
      </w:r>
      <w:proofErr w:type="gramEnd"/>
      <w:r>
        <w:rPr>
          <w:rFonts w:ascii="Arial" w:hAnsi="Arial" w:cs="Arial"/>
        </w:rPr>
        <w:t xml:space="preserve">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system</w:t>
      </w:r>
      <w:proofErr w:type="gramEnd"/>
      <w:r>
        <w:rPr>
          <w:rFonts w:ascii="Arial" w:hAnsi="Arial" w:cs="Arial"/>
        </w:rPr>
        <w:t xml:space="preserve">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address</w:t>
      </w:r>
      <w:proofErr w:type="gramEnd"/>
      <w:r>
        <w:rPr>
          <w:rFonts w:ascii="Arial" w:hAnsi="Arial" w:cs="Arial"/>
        </w:rPr>
        <w:t xml:space="preserve">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Felicia Chamberlain, (817) 272-0659, </w:t>
      </w:r>
      <w:hyperlink r:id="rId18" w:history="1">
        <w:r w:rsidRPr="00B326D4">
          <w:rPr>
            <w:rStyle w:val="Hyperlink"/>
            <w:rFonts w:ascii="Arial" w:hAnsi="Arial" w:cs="Arial"/>
          </w:rPr>
          <w:t>chamberl@uta.edu</w:t>
        </w:r>
      </w:hyperlink>
      <w:r>
        <w:rPr>
          <w:rFonts w:ascii="Arial" w:hAnsi="Arial" w:cs="Arial"/>
        </w:rPr>
        <w:t xml:space="preserve"> </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least</w:t>
      </w:r>
      <w:proofErr w:type="gramEnd"/>
      <w:r>
        <w:rPr>
          <w:rFonts w:ascii="Arial" w:hAnsi="Arial" w:cs="Arial"/>
        </w:rPr>
        <w:t xml:space="preserve"> once daily on weekdays and weekend days.  Should we need to communicate </w:t>
      </w:r>
      <w:proofErr w:type="gramStart"/>
      <w:r>
        <w:rPr>
          <w:rFonts w:ascii="Arial" w:hAnsi="Arial" w:cs="Arial"/>
        </w:rPr>
        <w:t>further</w:t>
      </w:r>
      <w:proofErr w:type="gramEnd"/>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correspondence</w:t>
      </w:r>
      <w:proofErr w:type="gramEnd"/>
      <w:r>
        <w:rPr>
          <w:rFonts w:ascii="Arial" w:hAnsi="Arial" w:cs="Arial"/>
        </w:rPr>
        <w:t>.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communication</w:t>
      </w:r>
      <w:proofErr w:type="gramEnd"/>
      <w:r>
        <w:rPr>
          <w:rFonts w:ascii="Arial" w:hAnsi="Arial" w:cs="Arial"/>
        </w:rPr>
        <w:t>.</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w:t>
      </w:r>
      <w:proofErr w:type="gramStart"/>
      <w:r w:rsidR="001439CB" w:rsidRPr="001439CB">
        <w:rPr>
          <w:rFonts w:ascii="Arial" w:hAnsi="Arial" w:cs="Arial"/>
          <w:color w:val="auto"/>
        </w:rPr>
        <w:t xml:space="preserve">48 </w:t>
      </w:r>
      <w:r>
        <w:rPr>
          <w:rFonts w:ascii="Arial" w:hAnsi="Arial" w:cs="Arial"/>
          <w:color w:val="auto"/>
        </w:rPr>
        <w:t xml:space="preserve"> </w:t>
      </w:r>
      <w:r w:rsidR="001439CB" w:rsidRPr="001439CB">
        <w:rPr>
          <w:rFonts w:ascii="Arial" w:hAnsi="Arial" w:cs="Arial"/>
          <w:color w:val="auto"/>
        </w:rPr>
        <w:t>hour</w:t>
      </w:r>
      <w:proofErr w:type="gramEnd"/>
      <w:r w:rsidR="001439CB" w:rsidRPr="001439CB">
        <w:rPr>
          <w:rFonts w:ascii="Arial" w:hAnsi="Arial" w:cs="Arial"/>
          <w:color w:val="auto"/>
        </w:rPr>
        <w:t xml:space="preserve">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611763" w:rsidP="00611763">
      <w:pPr>
        <w:pStyle w:val="Default"/>
        <w:rPr>
          <w:rFonts w:ascii="Arial" w:hAnsi="Arial" w:cs="Arial"/>
          <w:i/>
          <w:color w:val="auto"/>
        </w:rPr>
      </w:pPr>
      <w:r w:rsidRPr="00205B20">
        <w:rPr>
          <w:rFonts w:ascii="Arial" w:hAnsi="Arial" w:cs="Arial"/>
          <w:color w:val="auto"/>
        </w:rPr>
        <w:t xml:space="preserve">The purpose of virtual office hours is to address those unique instructional challenges or questions that require a response that </w:t>
      </w:r>
      <w:r w:rsidRPr="002F41BF">
        <w:rPr>
          <w:rFonts w:ascii="Arial" w:hAnsi="Arial" w:cs="Arial"/>
          <w:b/>
          <w:i/>
          <w:color w:val="auto"/>
          <w:u w:val="single"/>
        </w:rPr>
        <w:t>cannot be answered via email</w:t>
      </w:r>
      <w:r w:rsidRPr="00205B20">
        <w:rPr>
          <w:rFonts w:ascii="Arial" w:hAnsi="Arial" w:cs="Arial"/>
          <w:color w:val="auto"/>
        </w:rPr>
        <w:t xml:space="preserve">, an announcement, or the question and answer forum provided within the course. </w:t>
      </w:r>
      <w:r w:rsidRPr="00205B20">
        <w:rPr>
          <w:rFonts w:ascii="Arial" w:hAnsi="Arial" w:cs="Arial"/>
          <w:i/>
          <w:color w:val="auto"/>
        </w:rPr>
        <w:t xml:space="preserve">   </w:t>
      </w:r>
    </w:p>
    <w:p w:rsidR="00B73DD5" w:rsidRDefault="00B73DD5" w:rsidP="00611763">
      <w:pPr>
        <w:pStyle w:val="Default"/>
        <w:rPr>
          <w:rFonts w:ascii="Arial" w:hAnsi="Arial" w:cs="Arial"/>
          <w:i/>
          <w:color w:val="auto"/>
        </w:rPr>
      </w:pPr>
    </w:p>
    <w:p w:rsidR="00B73DD5" w:rsidRDefault="00B73DD5" w:rsidP="00611763">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If</w:t>
      </w:r>
      <w:proofErr w:type="gramEnd"/>
      <w:r>
        <w:rPr>
          <w:rFonts w:ascii="Arial" w:hAnsi="Arial" w:cs="Arial"/>
          <w:color w:val="auto"/>
        </w:rPr>
        <w:t xml:space="preserve"> the above resources are not appropriate, please email the course Faculty to schedule</w:t>
      </w:r>
    </w:p>
    <w:p w:rsidR="00B73DD5" w:rsidRDefault="00B73DD5" w:rsidP="00611763">
      <w:pPr>
        <w:pStyle w:val="Default"/>
        <w:rPr>
          <w:rFonts w:ascii="Arial" w:hAnsi="Arial" w:cs="Arial"/>
          <w:color w:val="auto"/>
        </w:rPr>
      </w:pPr>
      <w:proofErr w:type="gramStart"/>
      <w:r>
        <w:rPr>
          <w:rFonts w:ascii="Arial" w:hAnsi="Arial" w:cs="Arial"/>
          <w:color w:val="auto"/>
        </w:rPr>
        <w:t>an</w:t>
      </w:r>
      <w:proofErr w:type="gramEnd"/>
      <w:r>
        <w:rPr>
          <w:rFonts w:ascii="Arial" w:hAnsi="Arial" w:cs="Arial"/>
          <w:color w:val="auto"/>
        </w:rPr>
        <w:t xml:space="preserve"> individual virtual work session.  Include the purpose of the meeting, what you hope to</w:t>
      </w:r>
    </w:p>
    <w:p w:rsidR="00B73DD5" w:rsidRDefault="00B73DD5" w:rsidP="00611763">
      <w:pPr>
        <w:pStyle w:val="Default"/>
        <w:rPr>
          <w:rFonts w:ascii="Arial" w:hAnsi="Arial" w:cs="Arial"/>
          <w:color w:val="auto"/>
        </w:rPr>
      </w:pPr>
      <w:proofErr w:type="gramStart"/>
      <w:r>
        <w:rPr>
          <w:rFonts w:ascii="Arial" w:hAnsi="Arial" w:cs="Arial"/>
          <w:color w:val="auto"/>
        </w:rPr>
        <w:t>learn</w:t>
      </w:r>
      <w:proofErr w:type="gramEnd"/>
      <w:r>
        <w:rPr>
          <w:rFonts w:ascii="Arial" w:hAnsi="Arial" w:cs="Arial"/>
          <w:color w:val="auto"/>
        </w:rPr>
        <w:t xml:space="preserve"> as a result of this meeting, and who will be participating (for example, Coach and/or</w:t>
      </w:r>
    </w:p>
    <w:p w:rsidR="00B73DD5" w:rsidRPr="00B73DD5" w:rsidRDefault="00B73DD5" w:rsidP="00611763">
      <w:pPr>
        <w:pStyle w:val="Default"/>
        <w:rPr>
          <w:rFonts w:ascii="Arial" w:hAnsi="Arial" w:cs="Arial"/>
          <w:color w:val="auto"/>
        </w:rPr>
      </w:pPr>
      <w:proofErr w:type="gramStart"/>
      <w:r>
        <w:rPr>
          <w:rFonts w:ascii="Arial" w:hAnsi="Arial" w:cs="Arial"/>
          <w:color w:val="auto"/>
        </w:rPr>
        <w:t>Lead Faculty).</w:t>
      </w:r>
      <w:proofErr w:type="gramEnd"/>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proofErr w:type="gramStart"/>
      <w:r>
        <w:rPr>
          <w:color w:val="auto"/>
        </w:rPr>
        <w:t>●</w:t>
      </w:r>
      <w:r>
        <w:rPr>
          <w:rFonts w:ascii="Arial" w:hAnsi="Arial" w:cs="Arial"/>
          <w:color w:val="auto"/>
        </w:rPr>
        <w:t xml:space="preserve">  </w:t>
      </w:r>
      <w:r w:rsidR="00611763" w:rsidRPr="00205B20">
        <w:rPr>
          <w:rFonts w:ascii="Arial" w:hAnsi="Arial" w:cs="Arial"/>
          <w:color w:val="auto"/>
        </w:rPr>
        <w:t>Download</w:t>
      </w:r>
      <w:proofErr w:type="gramEnd"/>
      <w:r w:rsidR="00611763" w:rsidRPr="00205B20">
        <w:rPr>
          <w:rFonts w:ascii="Arial" w:hAnsi="Arial" w:cs="Arial"/>
          <w:color w:val="auto"/>
        </w:rPr>
        <w:t xml:space="preserve">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9"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8D5BD7" w:rsidRDefault="008D5BD7"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8D5BD7" w:rsidRPr="007D73F0" w:rsidRDefault="008D5BD7" w:rsidP="00BE7DE7">
      <w:pPr>
        <w:pStyle w:val="Default"/>
        <w:tabs>
          <w:tab w:val="left" w:pos="3580"/>
        </w:tabs>
        <w:rPr>
          <w:rFonts w:ascii="Arial" w:hAnsi="Arial" w:cs="Arial"/>
          <w:color w:val="auto"/>
        </w:rPr>
      </w:pPr>
      <w:r>
        <w:rPr>
          <w:rFonts w:ascii="Arial" w:hAnsi="Arial" w:cs="Arial"/>
          <w:color w:val="auto"/>
        </w:rPr>
        <w:t xml:space="preserve">     F = below 60.00 (cannot progress)</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proofErr w:type="gramStart"/>
      <w:r>
        <w:rPr>
          <w:rFonts w:ascii="Arial" w:hAnsi="Arial" w:cs="Arial"/>
        </w:rPr>
        <w:t>are</w:t>
      </w:r>
      <w:proofErr w:type="gramEnd"/>
      <w:r>
        <w:rPr>
          <w:rFonts w:ascii="Arial" w:hAnsi="Arial" w:cs="Arial"/>
        </w:rPr>
        <w:t>:</w:t>
      </w:r>
    </w:p>
    <w:p w:rsidR="00BE7DE7" w:rsidRDefault="00BE7DE7" w:rsidP="00BE7DE7">
      <w:pPr>
        <w:pStyle w:val="Default"/>
        <w:rPr>
          <w:rFonts w:ascii="Arial" w:hAnsi="Arial" w:cs="Arial"/>
        </w:rPr>
      </w:pPr>
      <w:r>
        <w:rPr>
          <w:rFonts w:ascii="Arial" w:hAnsi="Arial" w:cs="Arial"/>
        </w:rPr>
        <w:tab/>
      </w:r>
      <w:r>
        <w:t>●</w:t>
      </w:r>
      <w:r w:rsidR="008D5BD7">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BE7DE7" w:rsidRPr="002F41BF" w:rsidRDefault="002F41BF" w:rsidP="006C711B">
      <w:pPr>
        <w:rPr>
          <w:rFonts w:ascii="Arial" w:hAnsi="Arial" w:cs="Arial"/>
          <w:sz w:val="24"/>
          <w:szCs w:val="24"/>
        </w:rPr>
      </w:pPr>
      <w:proofErr w:type="gramStart"/>
      <w:r w:rsidRPr="002F41BF">
        <w:rPr>
          <w:rFonts w:ascii="Times New Roman" w:hAnsi="Times New Roman" w:cs="Times New Roman"/>
          <w:sz w:val="24"/>
          <w:szCs w:val="24"/>
        </w:rPr>
        <w:t>●</w:t>
      </w:r>
      <w:r w:rsidRPr="002F41BF">
        <w:rPr>
          <w:rFonts w:ascii="Arial" w:hAnsi="Arial" w:cs="Arial"/>
          <w:sz w:val="24"/>
          <w:szCs w:val="24"/>
        </w:rPr>
        <w:t xml:space="preserve"> </w:t>
      </w:r>
      <w:r>
        <w:rPr>
          <w:rFonts w:ascii="Arial" w:hAnsi="Arial" w:cs="Arial"/>
          <w:sz w:val="24"/>
          <w:szCs w:val="24"/>
        </w:rPr>
        <w:t xml:space="preserve"> Final</w:t>
      </w:r>
      <w:proofErr w:type="gramEnd"/>
      <w:r>
        <w:rPr>
          <w:rFonts w:ascii="Arial" w:hAnsi="Arial" w:cs="Arial"/>
          <w:sz w:val="24"/>
          <w:szCs w:val="24"/>
        </w:rPr>
        <w:t xml:space="preserve"> grades are not rounded- off.</w:t>
      </w:r>
    </w:p>
    <w:tbl>
      <w:tblPr>
        <w:tblStyle w:val="TableGrid"/>
        <w:tblW w:w="0" w:type="auto"/>
        <w:tblInd w:w="0" w:type="dxa"/>
        <w:tblLook w:val="04A0" w:firstRow="1" w:lastRow="0" w:firstColumn="1" w:lastColumn="0" w:noHBand="0" w:noVBand="1"/>
      </w:tblPr>
      <w:tblGrid>
        <w:gridCol w:w="5935"/>
        <w:gridCol w:w="3991"/>
      </w:tblGrid>
      <w:tr w:rsidR="00445A98" w:rsidRPr="00205B20" w:rsidTr="00470196">
        <w:tc>
          <w:tcPr>
            <w:tcW w:w="5935"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445A98" w:rsidRPr="00205B20" w:rsidTr="00470196">
        <w:tc>
          <w:tcPr>
            <w:tcW w:w="5935" w:type="dxa"/>
          </w:tcPr>
          <w:p w:rsidR="00445A98" w:rsidRPr="007D73F0" w:rsidRDefault="00445A98" w:rsidP="00470196">
            <w:pPr>
              <w:pStyle w:val="Default"/>
              <w:tabs>
                <w:tab w:val="left" w:pos="3580"/>
              </w:tabs>
              <w:rPr>
                <w:rFonts w:ascii="Arial" w:hAnsi="Arial" w:cs="Arial"/>
                <w:i/>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Discussion Board Participation  (Three Assignments)</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30%, (10% each assignment)</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Pr>
                <w:rFonts w:ascii="Arial" w:hAnsi="Arial" w:cs="Arial"/>
                <w:color w:val="auto"/>
                <w:sz w:val="22"/>
                <w:szCs w:val="22"/>
              </w:rPr>
              <w:t>Parts I and II,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Parts III and IV,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Final Course Exam</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u w:val="single"/>
              </w:rPr>
            </w:pPr>
            <w:r w:rsidRPr="00435A5F">
              <w:rPr>
                <w:rFonts w:ascii="Arial" w:hAnsi="Arial" w:cs="Arial"/>
                <w:color w:val="auto"/>
                <w:sz w:val="22"/>
                <w:szCs w:val="22"/>
                <w:u w:val="single"/>
              </w:rPr>
              <w:t>20%</w:t>
            </w:r>
          </w:p>
        </w:tc>
      </w:tr>
      <w:tr w:rsidR="00445A98" w:rsidRPr="00205B20" w:rsidTr="00470196">
        <w:tc>
          <w:tcPr>
            <w:tcW w:w="5935" w:type="dxa"/>
          </w:tcPr>
          <w:p w:rsidR="00445A98" w:rsidRPr="00FC45B2" w:rsidRDefault="00445A98" w:rsidP="00470196">
            <w:pPr>
              <w:pStyle w:val="Default"/>
              <w:tabs>
                <w:tab w:val="left" w:pos="3580"/>
              </w:tabs>
              <w:rPr>
                <w:rFonts w:ascii="Arial" w:hAnsi="Arial" w:cs="Arial"/>
                <w:b/>
                <w:color w:val="auto"/>
                <w:sz w:val="22"/>
                <w:szCs w:val="22"/>
                <w:u w:val="single"/>
              </w:rPr>
            </w:pPr>
            <w:r>
              <w:rPr>
                <w:rFonts w:ascii="Arial" w:hAnsi="Arial" w:cs="Arial"/>
                <w:color w:val="auto"/>
                <w:sz w:val="22"/>
                <w:szCs w:val="22"/>
              </w:rPr>
              <w:t xml:space="preserve">                     </w:t>
            </w:r>
            <w:r w:rsidRPr="00FC45B2">
              <w:rPr>
                <w:rFonts w:ascii="Arial" w:hAnsi="Arial" w:cs="Arial"/>
                <w:b/>
                <w:color w:val="auto"/>
                <w:sz w:val="22"/>
                <w:szCs w:val="22"/>
                <w:u w:val="single"/>
              </w:rPr>
              <w:t xml:space="preserve">Total </w:t>
            </w:r>
          </w:p>
        </w:tc>
        <w:tc>
          <w:tcPr>
            <w:tcW w:w="3991" w:type="dxa"/>
          </w:tcPr>
          <w:p w:rsidR="00445A98" w:rsidRPr="00FC45B2" w:rsidRDefault="00445A98" w:rsidP="00470196">
            <w:pPr>
              <w:pStyle w:val="Default"/>
              <w:tabs>
                <w:tab w:val="left" w:pos="3580"/>
              </w:tabs>
              <w:jc w:val="left"/>
              <w:rPr>
                <w:rFonts w:ascii="Arial" w:hAnsi="Arial" w:cs="Arial"/>
                <w:b/>
                <w:color w:val="auto"/>
                <w:sz w:val="22"/>
                <w:szCs w:val="22"/>
                <w:u w:val="single"/>
              </w:rPr>
            </w:pPr>
            <w:r w:rsidRPr="00FC45B2">
              <w:rPr>
                <w:rFonts w:ascii="Arial" w:hAnsi="Arial" w:cs="Arial"/>
                <w:b/>
                <w:color w:val="auto"/>
                <w:sz w:val="22"/>
                <w:szCs w:val="22"/>
                <w:u w:val="single"/>
              </w:rPr>
              <w:t>100%</w:t>
            </w:r>
          </w:p>
        </w:tc>
      </w:tr>
      <w:tr w:rsidR="00445A98" w:rsidRPr="00205B20" w:rsidTr="00470196">
        <w:tc>
          <w:tcPr>
            <w:tcW w:w="5935" w:type="dxa"/>
          </w:tcPr>
          <w:p w:rsidR="00445A98" w:rsidRPr="00205B20" w:rsidRDefault="00445A98" w:rsidP="00470196">
            <w:pPr>
              <w:pStyle w:val="Default"/>
              <w:tabs>
                <w:tab w:val="left" w:pos="3580"/>
              </w:tabs>
              <w:rPr>
                <w:rFonts w:ascii="Arial" w:hAnsi="Arial" w:cs="Arial"/>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bl>
    <w:p w:rsidR="00BE7DE7" w:rsidRDefault="00BE7DE7" w:rsidP="006C711B">
      <w:pPr>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Default="00F9654F" w:rsidP="00F9654F">
      <w:pPr>
        <w:pStyle w:val="Default"/>
        <w:rPr>
          <w:rFonts w:ascii="Arial" w:hAnsi="Arial" w:cs="Arial"/>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w:t>
      </w:r>
      <w:r w:rsidRPr="00FB43D2">
        <w:rPr>
          <w:rFonts w:ascii="Arial" w:hAnsi="Arial" w:cs="Arial"/>
          <w:b/>
          <w:u w:val="single"/>
        </w:rPr>
        <w:t>may</w:t>
      </w:r>
      <w:r>
        <w:rPr>
          <w:rFonts w:ascii="Arial" w:hAnsi="Arial" w:cs="Arial"/>
        </w:rPr>
        <w:t xml:space="preserve"> consider late assignments, </w:t>
      </w:r>
      <w:r w:rsidRPr="00262501">
        <w:rPr>
          <w:rFonts w:ascii="Arial" w:hAnsi="Arial" w:cs="Arial"/>
          <w:b/>
        </w:rPr>
        <w:t>it is the sole responsibility of the student</w:t>
      </w:r>
      <w:r>
        <w:rPr>
          <w:rFonts w:ascii="Arial" w:hAnsi="Arial" w:cs="Arial"/>
        </w:rPr>
        <w:t xml:space="preserve"> to notify their Academic Coach and/or Faculty of illness, or the emergency situation. 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w:t>
      </w:r>
      <w:proofErr w:type="gramStart"/>
      <w:r>
        <w:rPr>
          <w:rFonts w:ascii="Arial" w:hAnsi="Arial" w:cs="Arial"/>
        </w:rPr>
        <w:t>It</w:t>
      </w:r>
      <w:proofErr w:type="gramEnd"/>
      <w:r>
        <w:rPr>
          <w:rFonts w:ascii="Arial" w:hAnsi="Arial" w:cs="Arial"/>
        </w:rPr>
        <w:t xml:space="preserve">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proofErr w:type="gramStart"/>
      <w:r w:rsidR="00555EA6">
        <w:rPr>
          <w:rFonts w:ascii="Arial" w:hAnsi="Arial" w:cs="Arial"/>
          <w:sz w:val="24"/>
          <w:szCs w:val="24"/>
        </w:rPr>
        <w:t>This</w:t>
      </w:r>
      <w:proofErr w:type="gramEnd"/>
      <w:r w:rsidR="00555EA6">
        <w:rPr>
          <w:rFonts w:ascii="Arial" w:hAnsi="Arial" w:cs="Arial"/>
          <w:sz w:val="24"/>
          <w:szCs w:val="24"/>
        </w:rPr>
        <w:t xml:space="preserve">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proofErr w:type="gramStart"/>
      <w:r>
        <w:rPr>
          <w:rFonts w:ascii="Arial" w:hAnsi="Arial" w:cs="Arial"/>
          <w:sz w:val="24"/>
          <w:szCs w:val="24"/>
        </w:rPr>
        <w:t>undergraduate</w:t>
      </w:r>
      <w:proofErr w:type="gramEnd"/>
      <w:r>
        <w:rPr>
          <w:rFonts w:ascii="Arial" w:hAnsi="Arial" w:cs="Arial"/>
          <w:sz w:val="24"/>
          <w:szCs w:val="24"/>
        </w:rPr>
        <w:t xml:space="preserv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proofErr w:type="gramStart"/>
      <w:r w:rsidR="00E45070">
        <w:rPr>
          <w:rFonts w:ascii="Arial" w:hAnsi="Arial" w:cs="Arial"/>
          <w:sz w:val="24"/>
          <w:szCs w:val="24"/>
        </w:rPr>
        <w:t>The</w:t>
      </w:r>
      <w:proofErr w:type="gramEnd"/>
      <w:r w:rsidR="00E45070">
        <w:rPr>
          <w:rFonts w:ascii="Arial" w:hAnsi="Arial" w:cs="Arial"/>
          <w:sz w:val="24"/>
          <w:szCs w:val="24"/>
        </w:rPr>
        <w:t xml:space="preserv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2035E9">
        <w:rPr>
          <w:rFonts w:ascii="Arial" w:hAnsi="Arial" w:cs="Arial"/>
          <w:sz w:val="24"/>
          <w:szCs w:val="24"/>
        </w:rPr>
        <w:t>s, prior learning, and, the pace</w:t>
      </w:r>
      <w:r w:rsidR="001C4E55">
        <w:rPr>
          <w:rFonts w:ascii="Arial" w:hAnsi="Arial" w:cs="Arial"/>
          <w:sz w:val="24"/>
          <w:szCs w:val="24"/>
        </w:rPr>
        <w:t xml:space="preserve">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assistance</w:t>
      </w:r>
      <w:proofErr w:type="gramEnd"/>
      <w:r>
        <w:rPr>
          <w:rFonts w:ascii="Arial" w:hAnsi="Arial" w:cs="Arial"/>
          <w:sz w:val="24"/>
          <w:szCs w:val="24"/>
        </w:rPr>
        <w:t xml:space="preserv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Pr="00DB7F46" w:rsidRDefault="00F65BB6" w:rsidP="00A23A54">
      <w:pPr>
        <w:ind w:left="1440" w:hanging="720"/>
        <w:rPr>
          <w:rFonts w:ascii="Arial" w:hAnsi="Arial" w:cs="Arial"/>
          <w:i/>
          <w:color w:val="FF0000"/>
        </w:rPr>
      </w:pPr>
      <w:r>
        <w:rPr>
          <w:rFonts w:ascii="Arial" w:hAnsi="Arial" w:cs="Arial"/>
          <w:sz w:val="24"/>
          <w:szCs w:val="24"/>
        </w:rPr>
        <w:t xml:space="preserve">          </w:t>
      </w:r>
      <w:proofErr w:type="gramStart"/>
      <w:r>
        <w:rPr>
          <w:rFonts w:ascii="Arial" w:hAnsi="Arial" w:cs="Arial"/>
          <w:sz w:val="24"/>
          <w:szCs w:val="24"/>
        </w:rPr>
        <w:t>manner</w:t>
      </w:r>
      <w:proofErr w:type="gramEnd"/>
      <w:r>
        <w:rPr>
          <w:rFonts w:ascii="Arial" w:hAnsi="Arial" w:cs="Arial"/>
          <w:sz w:val="24"/>
          <w:szCs w:val="24"/>
        </w:rPr>
        <w:t xml:space="preserve">. </w:t>
      </w:r>
    </w:p>
    <w:p w:rsidR="00CD48EE" w:rsidRDefault="00CD48EE" w:rsidP="00EA477A">
      <w:pPr>
        <w:pStyle w:val="Default"/>
        <w:rPr>
          <w:rFonts w:ascii="Arial" w:hAnsi="Arial" w:cs="Arial"/>
          <w:b/>
          <w:color w:val="auto"/>
          <w:u w:val="single"/>
        </w:rPr>
      </w:pPr>
    </w:p>
    <w:p w:rsidR="00313852" w:rsidRDefault="00313852" w:rsidP="00EA477A">
      <w:pPr>
        <w:pStyle w:val="Default"/>
        <w:rPr>
          <w:rFonts w:ascii="Arial" w:hAnsi="Arial" w:cs="Arial"/>
          <w:b/>
          <w:color w:val="auto"/>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D51189" w:rsidRPr="00205B20" w:rsidRDefault="00D51189"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205B20" w:rsidRPr="00205B20" w:rsidTr="00205B20">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18767C" w:rsidP="00EA477A">
            <w:pPr>
              <w:pStyle w:val="Default"/>
              <w:rPr>
                <w:rFonts w:ascii="Arial" w:hAnsi="Arial" w:cs="Arial"/>
                <w:b/>
                <w:color w:val="FFFFFF" w:themeColor="background1"/>
              </w:rPr>
            </w:pPr>
            <w:r>
              <w:rPr>
                <w:rFonts w:ascii="Arial" w:hAnsi="Arial" w:cs="Arial"/>
                <w:b/>
                <w:color w:val="FFFFFF" w:themeColor="background1"/>
              </w:rPr>
              <w:t>Lesson Titles/Lesson Topics</w:t>
            </w:r>
          </w:p>
        </w:tc>
      </w:tr>
      <w:tr w:rsidR="00205B20" w:rsidRPr="00205B20"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1</w:t>
            </w:r>
          </w:p>
        </w:tc>
        <w:tc>
          <w:tcPr>
            <w:tcW w:w="4122" w:type="dxa"/>
          </w:tcPr>
          <w:p w:rsidR="00205B20" w:rsidRPr="00880664" w:rsidRDefault="0018767C" w:rsidP="00CD48EE">
            <w:pPr>
              <w:pStyle w:val="Default"/>
              <w:jc w:val="left"/>
              <w:rPr>
                <w:rFonts w:ascii="Arial" w:hAnsi="Arial" w:cs="Arial"/>
                <w:b/>
                <w:color w:val="auto"/>
              </w:rPr>
            </w:pPr>
            <w:r w:rsidRPr="00880664">
              <w:rPr>
                <w:rFonts w:ascii="Arial" w:hAnsi="Arial" w:cs="Arial"/>
                <w:b/>
                <w:color w:val="auto"/>
              </w:rPr>
              <w:t>Overview of Nursing Education: History, Curriculum Development Processes, and the Role of Faculty</w:t>
            </w: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tc>
        <w:tc>
          <w:tcPr>
            <w:tcW w:w="4464" w:type="dxa"/>
          </w:tcPr>
          <w:p w:rsidR="00205B20" w:rsidRPr="00880664" w:rsidRDefault="0018767C" w:rsidP="0018767C">
            <w:pPr>
              <w:pStyle w:val="Default"/>
              <w:jc w:val="left"/>
              <w:rPr>
                <w:rFonts w:ascii="Arial" w:hAnsi="Arial" w:cs="Arial"/>
                <w:color w:val="auto"/>
              </w:rPr>
            </w:pPr>
            <w:r w:rsidRPr="00880664">
              <w:rPr>
                <w:rFonts w:ascii="Arial" w:hAnsi="Arial" w:cs="Arial"/>
                <w:b/>
                <w:color w:val="auto"/>
                <w:u w:val="single"/>
              </w:rPr>
              <w:t>Lesson 1</w:t>
            </w:r>
            <w:r w:rsidRPr="00880664">
              <w:rPr>
                <w:rFonts w:ascii="Arial" w:hAnsi="Arial" w:cs="Arial"/>
                <w:color w:val="auto"/>
              </w:rPr>
              <w:t>: Why Curriculum Development?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2</w:t>
            </w:r>
            <w:r w:rsidRPr="00880664">
              <w:rPr>
                <w:rFonts w:ascii="Arial" w:hAnsi="Arial" w:cs="Arial"/>
                <w:color w:val="auto"/>
              </w:rPr>
              <w:t>:  Curriculum Development and Approval Process in Changing Educational Environments</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Preparation and Support for</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006D56C4" w:rsidRPr="00880664">
              <w:rPr>
                <w:rFonts w:ascii="Arial" w:hAnsi="Arial" w:cs="Arial"/>
                <w:color w:val="auto"/>
              </w:rPr>
              <w:t xml:space="preserve">   </w:t>
            </w:r>
            <w:r w:rsidRPr="00880664">
              <w:rPr>
                <w:rFonts w:ascii="Arial" w:hAnsi="Arial" w:cs="Arial"/>
                <w:color w:val="auto"/>
              </w:rPr>
              <w:t>Curricular Change</w:t>
            </w:r>
          </w:p>
          <w:p w:rsidR="008E6976" w:rsidRPr="00880664" w:rsidRDefault="008E6976"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3</w:t>
            </w:r>
            <w:r w:rsidRPr="00880664">
              <w:rPr>
                <w:rFonts w:ascii="Arial" w:hAnsi="Arial" w:cs="Arial"/>
                <w:color w:val="auto"/>
              </w:rPr>
              <w:t>:  Issues Related to Curricular Development of Redesign</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Amount of Curricular Content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Technology</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Faculty Issues</w:t>
            </w:r>
          </w:p>
          <w:p w:rsidR="006D56C4" w:rsidRPr="00880664" w:rsidRDefault="0018767C" w:rsidP="0018767C">
            <w:pPr>
              <w:pStyle w:val="Default"/>
              <w:jc w:val="left"/>
              <w:rPr>
                <w:rFonts w:ascii="Arial" w:hAnsi="Arial" w:cs="Arial"/>
                <w:color w:val="auto"/>
              </w:rPr>
            </w:pPr>
            <w:r w:rsidRPr="00880664">
              <w:rPr>
                <w:rFonts w:ascii="Arial" w:hAnsi="Arial" w:cs="Arial"/>
                <w:color w:val="auto"/>
              </w:rPr>
              <w:t xml:space="preserve">      ● Essential Elements in Successful</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Curriculum Development and</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Redesign</w:t>
            </w:r>
          </w:p>
          <w:p w:rsidR="008E6976" w:rsidRPr="00880664" w:rsidRDefault="008E6976"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b/>
                <w:color w:val="auto"/>
              </w:rPr>
            </w:pPr>
            <w:r w:rsidRPr="00880664">
              <w:rPr>
                <w:rFonts w:ascii="Arial" w:hAnsi="Arial" w:cs="Arial"/>
                <w:b/>
                <w:color w:val="auto"/>
                <w:u w:val="single"/>
              </w:rPr>
              <w:t>Lesson 4</w:t>
            </w:r>
            <w:r w:rsidRPr="00880664">
              <w:rPr>
                <w:rFonts w:ascii="Arial" w:hAnsi="Arial" w:cs="Arial"/>
                <w:b/>
                <w:color w:val="auto"/>
              </w:rPr>
              <w:t xml:space="preserve">: </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The Role of Faculty in Curriculum Development and Evaluation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New Faculty and Orientation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Mentorship</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Experienced Faculty in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Leadership Roles</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Implementation of the</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Curriculum</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2</w:t>
            </w:r>
          </w:p>
        </w:tc>
        <w:tc>
          <w:tcPr>
            <w:tcW w:w="4122" w:type="dxa"/>
          </w:tcPr>
          <w:p w:rsidR="00205B20" w:rsidRPr="00880664" w:rsidRDefault="00BC7513" w:rsidP="00BC7513">
            <w:pPr>
              <w:pStyle w:val="Default"/>
              <w:jc w:val="left"/>
              <w:rPr>
                <w:rFonts w:ascii="Arial" w:hAnsi="Arial" w:cs="Arial"/>
                <w:b/>
                <w:color w:val="auto"/>
              </w:rPr>
            </w:pPr>
            <w:r w:rsidRPr="00880664">
              <w:rPr>
                <w:rFonts w:ascii="Arial" w:hAnsi="Arial" w:cs="Arial"/>
                <w:b/>
                <w:color w:val="auto"/>
              </w:rPr>
              <w:t>Learning Theories Applied to Curriculum Development</w:t>
            </w: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tc>
        <w:tc>
          <w:tcPr>
            <w:tcW w:w="4464" w:type="dxa"/>
          </w:tcPr>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xml:space="preserve">: </w:t>
            </w:r>
          </w:p>
          <w:p w:rsidR="00BC7513" w:rsidRPr="00880664" w:rsidRDefault="00FB167E" w:rsidP="00BC7513">
            <w:pPr>
              <w:pStyle w:val="Default"/>
              <w:jc w:val="left"/>
              <w:rPr>
                <w:rFonts w:ascii="Arial" w:hAnsi="Arial" w:cs="Arial"/>
                <w:color w:val="auto"/>
              </w:rPr>
            </w:pPr>
            <w:r w:rsidRPr="00880664">
              <w:rPr>
                <w:b/>
                <w:color w:val="auto"/>
              </w:rPr>
              <w:t xml:space="preserve">     </w:t>
            </w:r>
            <w:r w:rsidR="00BC7513" w:rsidRPr="00880664">
              <w:rPr>
                <w:b/>
                <w:color w:val="auto"/>
              </w:rPr>
              <w:t>●</w:t>
            </w:r>
            <w:r w:rsidR="00BC7513" w:rsidRPr="00880664">
              <w:rPr>
                <w:rFonts w:ascii="Arial" w:hAnsi="Arial" w:cs="Arial"/>
                <w:b/>
                <w:color w:val="auto"/>
              </w:rPr>
              <w:t xml:space="preserve"> </w:t>
            </w:r>
            <w:r w:rsidR="00BC7513" w:rsidRPr="00880664">
              <w:rPr>
                <w:rFonts w:ascii="Arial" w:hAnsi="Arial" w:cs="Arial"/>
                <w:color w:val="auto"/>
              </w:rPr>
              <w:t xml:space="preserve">Definition of Key Terms in </w:t>
            </w:r>
          </w:p>
          <w:p w:rsidR="00205B20"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00BC7513" w:rsidRPr="00880664">
              <w:rPr>
                <w:rFonts w:ascii="Arial" w:hAnsi="Arial" w:cs="Arial"/>
                <w:color w:val="auto"/>
              </w:rPr>
              <w:t>Education</w:t>
            </w:r>
          </w:p>
          <w:p w:rsidR="008E6976" w:rsidRPr="00880664" w:rsidRDefault="008E6976" w:rsidP="00BC7513">
            <w:pPr>
              <w:pStyle w:val="Default"/>
              <w:jc w:val="left"/>
              <w:rPr>
                <w:rFonts w:ascii="Arial" w:hAnsi="Arial" w:cs="Arial"/>
                <w:color w:val="auto"/>
              </w:rPr>
            </w:pPr>
          </w:p>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xml:space="preserve">: </w:t>
            </w:r>
          </w:p>
          <w:p w:rsidR="00BC7513" w:rsidRPr="00880664" w:rsidRDefault="00BC7513" w:rsidP="00BC7513">
            <w:pPr>
              <w:pStyle w:val="Default"/>
              <w:jc w:val="left"/>
              <w:rPr>
                <w:rFonts w:ascii="Arial" w:hAnsi="Arial" w:cs="Arial"/>
                <w:color w:val="auto"/>
              </w:rPr>
            </w:pPr>
            <w:r w:rsidRPr="00880664">
              <w:rPr>
                <w:rFonts w:ascii="Arial" w:hAnsi="Arial" w:cs="Arial"/>
                <w:color w:val="auto"/>
              </w:rPr>
              <w:t xml:space="preserve">● </w:t>
            </w:r>
            <w:r w:rsidR="00FB167E" w:rsidRPr="00880664">
              <w:rPr>
                <w:rFonts w:ascii="Arial" w:hAnsi="Arial" w:cs="Arial"/>
                <w:color w:val="auto"/>
              </w:rPr>
              <w:t>Review of Learning Theories and</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Application to Curriculum Development</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Behaviorist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Social Cognitive Theory/Social</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Learning Theory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Self-Efficacy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 Role Modeling</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Cognitive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Metacognition</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Transformative Learning</w:t>
            </w:r>
          </w:p>
          <w:p w:rsidR="008E6976" w:rsidRPr="00880664" w:rsidRDefault="000457CA" w:rsidP="00BC7513">
            <w:pPr>
              <w:pStyle w:val="Default"/>
              <w:jc w:val="left"/>
              <w:rPr>
                <w:rFonts w:ascii="Arial" w:hAnsi="Arial" w:cs="Arial"/>
                <w:color w:val="auto"/>
              </w:rPr>
            </w:pPr>
            <w:r w:rsidRPr="00880664">
              <w:rPr>
                <w:rFonts w:ascii="Arial" w:hAnsi="Arial" w:cs="Arial"/>
                <w:color w:val="auto"/>
              </w:rPr>
              <w:t xml:space="preserve">       ● Constructivist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Adult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Humanistic Learning Theory</w:t>
            </w:r>
          </w:p>
          <w:p w:rsidR="000457CA" w:rsidRPr="00880664" w:rsidRDefault="000457CA" w:rsidP="00BC7513">
            <w:pPr>
              <w:pStyle w:val="Default"/>
              <w:jc w:val="left"/>
              <w:rPr>
                <w:rFonts w:ascii="Arial" w:hAnsi="Arial" w:cs="Arial"/>
                <w:color w:val="auto"/>
              </w:rPr>
            </w:pPr>
          </w:p>
          <w:p w:rsidR="000457CA" w:rsidRPr="00880664" w:rsidRDefault="008E6976" w:rsidP="00BC7513">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b/>
                <w:color w:val="auto"/>
              </w:rPr>
              <w:t>:</w:t>
            </w:r>
            <w:r w:rsidR="000457CA" w:rsidRPr="00880664">
              <w:rPr>
                <w:rFonts w:ascii="Arial" w:hAnsi="Arial" w:cs="Arial"/>
                <w:b/>
                <w:color w:val="auto"/>
              </w:rPr>
              <w:t xml:space="preserve"> </w:t>
            </w:r>
            <w:r w:rsidR="00FB167E" w:rsidRPr="00880664">
              <w:rPr>
                <w:rFonts w:ascii="Arial" w:hAnsi="Arial" w:cs="Arial"/>
                <w:b/>
                <w:color w:val="auto"/>
              </w:rPr>
              <w:t xml:space="preserve">  </w:t>
            </w:r>
            <w:r w:rsidR="000457CA" w:rsidRPr="00880664">
              <w:rPr>
                <w:rFonts w:ascii="Arial" w:hAnsi="Arial" w:cs="Arial"/>
                <w:b/>
                <w:color w:val="auto"/>
              </w:rPr>
              <w:t>The Use of Models in Curriculum Design</w:t>
            </w:r>
          </w:p>
          <w:p w:rsidR="000457CA" w:rsidRPr="00880664" w:rsidRDefault="000457CA" w:rsidP="00BC7513">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Taxonomy Defined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C80BDB" w:rsidRPr="00880664">
              <w:rPr>
                <w:rFonts w:ascii="Arial" w:hAnsi="Arial" w:cs="Arial"/>
                <w:color w:val="auto"/>
              </w:rPr>
              <w:t xml:space="preserve"> </w:t>
            </w:r>
            <w:r w:rsidRPr="00880664">
              <w:rPr>
                <w:rFonts w:ascii="Arial" w:hAnsi="Arial" w:cs="Arial"/>
                <w:color w:val="auto"/>
              </w:rPr>
              <w:t>● The Levels of Bloom’s</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Taxonomy (Revised Version</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2007)</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Modifications and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Revisions: The Affective</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Domain of </w:t>
            </w:r>
            <w:proofErr w:type="spellStart"/>
            <w:r w:rsidRPr="00880664">
              <w:rPr>
                <w:rFonts w:ascii="Arial" w:hAnsi="Arial" w:cs="Arial"/>
                <w:color w:val="auto"/>
              </w:rPr>
              <w:t>Krathwohl</w:t>
            </w:r>
            <w:proofErr w:type="spellEnd"/>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The Psychomotor</w:t>
            </w:r>
          </w:p>
          <w:p w:rsidR="006E2762" w:rsidRDefault="000457CA" w:rsidP="00BC7513">
            <w:pPr>
              <w:pStyle w:val="Default"/>
              <w:jc w:val="left"/>
              <w:rPr>
                <w:rFonts w:ascii="Arial" w:hAnsi="Arial" w:cs="Arial"/>
                <w:color w:val="auto"/>
              </w:rPr>
            </w:pPr>
            <w:r w:rsidRPr="00880664">
              <w:rPr>
                <w:rFonts w:ascii="Arial" w:hAnsi="Arial" w:cs="Arial"/>
                <w:color w:val="auto"/>
              </w:rPr>
              <w:t xml:space="preserve">                      Domain of Simpson,    </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6E2762">
              <w:rPr>
                <w:rFonts w:ascii="Arial" w:hAnsi="Arial" w:cs="Arial"/>
                <w:color w:val="auto"/>
              </w:rPr>
              <w:t xml:space="preserve">          </w:t>
            </w:r>
            <w:r w:rsidRPr="00880664">
              <w:rPr>
                <w:rFonts w:ascii="Arial" w:hAnsi="Arial" w:cs="Arial"/>
                <w:color w:val="auto"/>
              </w:rPr>
              <w:t>Harrow, and Dave</w:t>
            </w:r>
          </w:p>
          <w:p w:rsidR="006E2762" w:rsidRDefault="006E2762" w:rsidP="00BC7513">
            <w:pPr>
              <w:pStyle w:val="Default"/>
              <w:jc w:val="left"/>
              <w:rPr>
                <w:rFonts w:ascii="Arial" w:hAnsi="Arial" w:cs="Arial"/>
                <w:b/>
                <w:color w:val="auto"/>
                <w:u w:val="single"/>
              </w:rPr>
            </w:pPr>
          </w:p>
          <w:p w:rsidR="00C80BDB" w:rsidRPr="00880664" w:rsidRDefault="00C80BDB" w:rsidP="00BC7513">
            <w:pPr>
              <w:pStyle w:val="Default"/>
              <w:jc w:val="left"/>
              <w:rPr>
                <w:rFonts w:ascii="Arial" w:hAnsi="Arial" w:cs="Arial"/>
                <w:b/>
                <w:color w:val="auto"/>
                <w:u w:val="single"/>
              </w:rPr>
            </w:pPr>
            <w:r w:rsidRPr="00880664">
              <w:rPr>
                <w:rFonts w:ascii="Arial" w:hAnsi="Arial" w:cs="Arial"/>
                <w:b/>
                <w:color w:val="auto"/>
                <w:u w:val="single"/>
              </w:rPr>
              <w:t>Lesson 4</w:t>
            </w:r>
            <w:r w:rsidRPr="00880664">
              <w:rPr>
                <w:rFonts w:ascii="Arial" w:hAnsi="Arial" w:cs="Arial"/>
                <w:color w:val="auto"/>
              </w:rPr>
              <w:t xml:space="preserve">: </w:t>
            </w:r>
            <w:r w:rsidRPr="00880664">
              <w:rPr>
                <w:rFonts w:ascii="Arial" w:hAnsi="Arial" w:cs="Arial"/>
                <w:b/>
                <w:color w:val="auto"/>
                <w:u w:val="single"/>
              </w:rPr>
              <w:t>The Use of Contextual Models for Aligning Curricular Courses</w:t>
            </w:r>
          </w:p>
          <w:p w:rsidR="000457CA"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Contextual Models Defined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Critical Thinking and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Taxonomy </w:t>
            </w:r>
          </w:p>
          <w:p w:rsidR="008E6976" w:rsidRPr="00880664" w:rsidRDefault="008E6976" w:rsidP="00BC7513">
            <w:pPr>
              <w:pStyle w:val="Default"/>
              <w:jc w:val="left"/>
              <w:rPr>
                <w:rFonts w:ascii="Arial" w:hAnsi="Arial" w:cs="Arial"/>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3</w:t>
            </w:r>
          </w:p>
        </w:tc>
        <w:tc>
          <w:tcPr>
            <w:tcW w:w="4122" w:type="dxa"/>
          </w:tcPr>
          <w:p w:rsidR="00205B20" w:rsidRPr="00880664" w:rsidRDefault="00C80BDB" w:rsidP="00ED49C0">
            <w:pPr>
              <w:pStyle w:val="Default"/>
              <w:jc w:val="left"/>
              <w:rPr>
                <w:rFonts w:ascii="Arial" w:hAnsi="Arial" w:cs="Arial"/>
                <w:b/>
                <w:color w:val="auto"/>
              </w:rPr>
            </w:pPr>
            <w:r w:rsidRPr="00880664">
              <w:rPr>
                <w:rFonts w:ascii="Arial" w:hAnsi="Arial" w:cs="Arial"/>
                <w:b/>
                <w:color w:val="auto"/>
              </w:rPr>
              <w:t>The Components of the Curriculum</w:t>
            </w:r>
          </w:p>
        </w:tc>
        <w:tc>
          <w:tcPr>
            <w:tcW w:w="4464" w:type="dxa"/>
          </w:tcPr>
          <w:p w:rsidR="00205B20" w:rsidRPr="00880664" w:rsidRDefault="00C80BDB" w:rsidP="00C80BDB">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Definition of Terms and the Frame Factors Model</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Definition of Terms</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Creating an Environment for</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The Frame Factors Model</w:t>
            </w:r>
          </w:p>
          <w:p w:rsidR="00930267" w:rsidRPr="00880664" w:rsidRDefault="00C80BDB" w:rsidP="00C80BDB">
            <w:pPr>
              <w:pStyle w:val="Default"/>
              <w:jc w:val="left"/>
              <w:rPr>
                <w:rFonts w:ascii="Arial" w:hAnsi="Arial" w:cs="Arial"/>
                <w:color w:val="auto"/>
              </w:rPr>
            </w:pPr>
            <w:r w:rsidRPr="00880664">
              <w:rPr>
                <w:rFonts w:ascii="Arial" w:hAnsi="Arial" w:cs="Arial"/>
                <w:color w:val="auto"/>
              </w:rPr>
              <w:t xml:space="preserve">           ●   Conducting a Needs </w:t>
            </w:r>
          </w:p>
          <w:p w:rsidR="00C80BDB" w:rsidRPr="00880664" w:rsidRDefault="00930267" w:rsidP="00C80BDB">
            <w:pPr>
              <w:pStyle w:val="Default"/>
              <w:jc w:val="left"/>
              <w:rPr>
                <w:rFonts w:ascii="Arial" w:hAnsi="Arial" w:cs="Arial"/>
                <w:color w:val="auto"/>
              </w:rPr>
            </w:pPr>
            <w:r w:rsidRPr="00880664">
              <w:rPr>
                <w:rFonts w:ascii="Arial" w:hAnsi="Arial" w:cs="Arial"/>
                <w:color w:val="auto"/>
              </w:rPr>
              <w:t xml:space="preserve">                 Assessment</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   External Factors and</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p>
          <w:p w:rsidR="00494460" w:rsidRPr="00880664" w:rsidRDefault="00C003A5" w:rsidP="00C80BDB">
            <w:pPr>
              <w:pStyle w:val="Default"/>
              <w:jc w:val="left"/>
              <w:rPr>
                <w:rFonts w:ascii="Arial" w:hAnsi="Arial" w:cs="Arial"/>
                <w:color w:val="auto"/>
              </w:rPr>
            </w:pPr>
            <w:r w:rsidRPr="00880664">
              <w:rPr>
                <w:rFonts w:ascii="Arial" w:hAnsi="Arial" w:cs="Arial"/>
                <w:color w:val="auto"/>
              </w:rPr>
              <w:t xml:space="preserve">            ● Internal Factors and</w:t>
            </w:r>
            <w:r w:rsidR="00494460" w:rsidRPr="00880664">
              <w:rPr>
                <w:rFonts w:ascii="Arial" w:hAnsi="Arial" w:cs="Arial"/>
                <w:color w:val="auto"/>
              </w:rPr>
              <w:t xml:space="preserve"> </w:t>
            </w:r>
            <w:r w:rsidRPr="00880664">
              <w:rPr>
                <w:rFonts w:ascii="Arial" w:hAnsi="Arial" w:cs="Arial"/>
                <w:color w:val="auto"/>
              </w:rPr>
              <w:t xml:space="preserve">            </w:t>
            </w:r>
          </w:p>
          <w:p w:rsidR="00C80BDB" w:rsidRPr="00880664" w:rsidRDefault="00C003A5" w:rsidP="00C80BDB">
            <w:pPr>
              <w:pStyle w:val="Default"/>
              <w:jc w:val="left"/>
              <w:rPr>
                <w:rFonts w:ascii="Arial" w:hAnsi="Arial" w:cs="Arial"/>
                <w:color w:val="auto"/>
              </w:rPr>
            </w:pPr>
            <w:r w:rsidRPr="00880664">
              <w:rPr>
                <w:rFonts w:ascii="Arial" w:hAnsi="Arial" w:cs="Arial"/>
                <w:color w:val="auto"/>
              </w:rPr>
              <w:t xml:space="preserve">  </w:t>
            </w:r>
            <w:r w:rsidR="00494460" w:rsidRPr="00880664">
              <w:rPr>
                <w:rFonts w:ascii="Arial" w:hAnsi="Arial" w:cs="Arial"/>
                <w:color w:val="auto"/>
              </w:rPr>
              <w:t xml:space="preserve">            </w:t>
            </w: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b/>
                <w:color w:val="auto"/>
              </w:rPr>
            </w:pPr>
          </w:p>
          <w:p w:rsidR="00494460" w:rsidRPr="00880664" w:rsidRDefault="00494460" w:rsidP="00C80BDB">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Classic Components of a Curriculum</w:t>
            </w:r>
          </w:p>
          <w:p w:rsidR="00C80BDB" w:rsidRPr="00880664" w:rsidRDefault="00E422CE" w:rsidP="00C80BDB">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Mission/Vision Statement</w:t>
            </w:r>
          </w:p>
          <w:p w:rsidR="00E422CE" w:rsidRPr="00880664" w:rsidRDefault="00E422CE" w:rsidP="00C80BDB">
            <w:pPr>
              <w:pStyle w:val="Default"/>
              <w:jc w:val="left"/>
              <w:rPr>
                <w:rFonts w:ascii="Arial" w:hAnsi="Arial" w:cs="Arial"/>
                <w:color w:val="auto"/>
              </w:rPr>
            </w:pPr>
            <w:r w:rsidRPr="00880664">
              <w:rPr>
                <w:rFonts w:ascii="Arial" w:hAnsi="Arial" w:cs="Arial"/>
                <w:color w:val="auto"/>
              </w:rPr>
              <w:t xml:space="preserve">             </w:t>
            </w:r>
            <w:r w:rsidR="003A5026" w:rsidRPr="00880664">
              <w:rPr>
                <w:color w:val="auto"/>
              </w:rPr>
              <w:t>●</w:t>
            </w:r>
            <w:r w:rsidR="003A5026" w:rsidRPr="00880664">
              <w:rPr>
                <w:rFonts w:ascii="Arial" w:hAnsi="Arial" w:cs="Arial"/>
                <w:color w:val="auto"/>
              </w:rPr>
              <w:t xml:space="preserve"> Philosophy</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Scholarship, research,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translational science,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evidence-based practice </w:t>
            </w:r>
          </w:p>
          <w:p w:rsidR="003A5026" w:rsidRPr="00880664" w:rsidRDefault="003A5026" w:rsidP="00C80BDB">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Organizational framework</w:t>
            </w:r>
          </w:p>
          <w:p w:rsidR="00C80BDB" w:rsidRPr="00880664" w:rsidRDefault="003A5026" w:rsidP="00C80BDB">
            <w:pPr>
              <w:pStyle w:val="Default"/>
              <w:jc w:val="left"/>
              <w:rPr>
                <w:rFonts w:ascii="Arial" w:hAnsi="Arial" w:cs="Arial"/>
                <w:color w:val="auto"/>
              </w:rPr>
            </w:pPr>
            <w:r w:rsidRPr="00880664">
              <w:rPr>
                <w:rFonts w:ascii="Arial" w:hAnsi="Arial" w:cs="Arial"/>
                <w:color w:val="auto"/>
              </w:rPr>
              <w:t xml:space="preserve">                 and concept mapping</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 Overall program goal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purpose</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Implementation plan</w:t>
            </w:r>
          </w:p>
          <w:p w:rsidR="003A5026" w:rsidRPr="00880664" w:rsidRDefault="003A5026" w:rsidP="00C80BDB">
            <w:pPr>
              <w:pStyle w:val="Default"/>
              <w:jc w:val="left"/>
              <w:rPr>
                <w:rFonts w:ascii="Arial" w:hAnsi="Arial" w:cs="Arial"/>
                <w:color w:val="auto"/>
              </w:rPr>
            </w:pPr>
          </w:p>
          <w:p w:rsidR="003A5026" w:rsidRPr="00880664" w:rsidRDefault="003A5026" w:rsidP="00C80BDB">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color w:val="auto"/>
              </w:rPr>
              <w:t xml:space="preserve">:  </w:t>
            </w:r>
            <w:r w:rsidRPr="00880664">
              <w:rPr>
                <w:rFonts w:ascii="Arial" w:hAnsi="Arial" w:cs="Arial"/>
                <w:b/>
                <w:color w:val="auto"/>
              </w:rPr>
              <w:t xml:space="preserve">Developing a Curriculum </w:t>
            </w:r>
            <w:r w:rsidR="00ED49C0" w:rsidRPr="00880664">
              <w:rPr>
                <w:rFonts w:ascii="Arial" w:hAnsi="Arial" w:cs="Arial"/>
                <w:b/>
                <w:color w:val="auto"/>
              </w:rPr>
              <w:t xml:space="preserve">in Nursing Education </w:t>
            </w:r>
            <w:r w:rsidRPr="00880664">
              <w:rPr>
                <w:rFonts w:ascii="Arial" w:hAnsi="Arial" w:cs="Arial"/>
                <w:b/>
                <w:color w:val="auto"/>
              </w:rPr>
              <w:t>as a Class Project</w:t>
            </w:r>
          </w:p>
          <w:p w:rsidR="003A5026" w:rsidRPr="00880664" w:rsidRDefault="003A5026" w:rsidP="00C80BDB">
            <w:pPr>
              <w:pStyle w:val="Default"/>
              <w:jc w:val="left"/>
              <w:rPr>
                <w:rFonts w:ascii="Arial" w:hAnsi="Arial" w:cs="Arial"/>
                <w:b/>
                <w:color w:val="auto"/>
                <w:u w:val="single"/>
              </w:rPr>
            </w:pPr>
            <w:r w:rsidRPr="00880664">
              <w:rPr>
                <w:rFonts w:ascii="Arial" w:hAnsi="Arial" w:cs="Arial"/>
                <w:b/>
                <w:color w:val="auto"/>
              </w:rPr>
              <w:t xml:space="preserve"> ● </w:t>
            </w:r>
            <w:r w:rsidRPr="00880664">
              <w:rPr>
                <w:rFonts w:ascii="Arial" w:hAnsi="Arial" w:cs="Arial"/>
                <w:b/>
                <w:color w:val="auto"/>
                <w:u w:val="single"/>
              </w:rPr>
              <w:t xml:space="preserve">Part I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003F4F13" w:rsidRPr="00880664">
              <w:rPr>
                <w:rFonts w:ascii="Arial" w:hAnsi="Arial" w:cs="Arial"/>
                <w:color w:val="auto"/>
              </w:rPr>
              <w:t>● Introduction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Statement of Mission or Vision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Philosophy</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Organizational Framework</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Conceptual Framework</w:t>
            </w:r>
          </w:p>
          <w:p w:rsidR="003F4F13" w:rsidRPr="00880664" w:rsidRDefault="003F4F13" w:rsidP="00C80BDB">
            <w:pPr>
              <w:pStyle w:val="Default"/>
              <w:jc w:val="left"/>
              <w:rPr>
                <w:rFonts w:ascii="Arial" w:hAnsi="Arial" w:cs="Arial"/>
                <w:color w:val="auto"/>
              </w:rPr>
            </w:pPr>
          </w:p>
          <w:p w:rsidR="003F4F13" w:rsidRPr="00880664" w:rsidRDefault="003F4F13" w:rsidP="00C80BDB">
            <w:pPr>
              <w:pStyle w:val="Default"/>
              <w:jc w:val="left"/>
              <w:rPr>
                <w:rFonts w:ascii="Arial" w:hAnsi="Arial" w:cs="Arial"/>
                <w:color w:val="auto"/>
              </w:rPr>
            </w:pPr>
            <w:r w:rsidRPr="00880664">
              <w:rPr>
                <w:color w:val="auto"/>
              </w:rPr>
              <w:t>●</w:t>
            </w:r>
            <w:r w:rsidRPr="00880664">
              <w:rPr>
                <w:rFonts w:ascii="Arial" w:hAnsi="Arial" w:cs="Arial"/>
                <w:color w:val="auto"/>
              </w:rPr>
              <w:t xml:space="preserve"> </w:t>
            </w:r>
            <w:r w:rsidRPr="00880664">
              <w:rPr>
                <w:rFonts w:ascii="Arial" w:hAnsi="Arial" w:cs="Arial"/>
                <w:b/>
                <w:color w:val="auto"/>
                <w:u w:val="single"/>
              </w:rPr>
              <w:t>Part II</w:t>
            </w:r>
            <w:r w:rsidRPr="00880664">
              <w:rPr>
                <w:rFonts w:ascii="Arial" w:hAnsi="Arial" w:cs="Arial"/>
                <w:color w:val="auto"/>
              </w:rPr>
              <w:t xml:space="preserve">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Parent Institutional Logo</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College of Nursing/Healthcare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Service Organization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Type of Program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Number and Title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Description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Teaching and Learning Strategies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Students Can Expect from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the Instructor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the Instructor Can Expect</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from the Students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w:t>
            </w:r>
            <w:r w:rsidR="00742E45" w:rsidRPr="00880664">
              <w:rPr>
                <w:rFonts w:ascii="Arial" w:hAnsi="Arial" w:cs="Arial"/>
                <w:color w:val="auto"/>
              </w:rPr>
              <w:t>Required Textbook(s)</w:t>
            </w:r>
          </w:p>
          <w:p w:rsidR="00742E45" w:rsidRPr="00880664" w:rsidRDefault="00742E45" w:rsidP="00C80BDB">
            <w:pPr>
              <w:pStyle w:val="Default"/>
              <w:jc w:val="left"/>
              <w:rPr>
                <w:rFonts w:ascii="Arial" w:hAnsi="Arial" w:cs="Arial"/>
                <w:color w:val="auto"/>
              </w:rPr>
            </w:pPr>
            <w:r w:rsidRPr="00880664">
              <w:rPr>
                <w:rFonts w:ascii="Arial" w:hAnsi="Arial" w:cs="Arial"/>
                <w:color w:val="auto"/>
              </w:rPr>
              <w:t xml:space="preserve">   ●  Recommended Textbook(s)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p>
          <w:p w:rsidR="00C80BDB" w:rsidRPr="00880664" w:rsidRDefault="00C80BDB" w:rsidP="00C80BDB">
            <w:pPr>
              <w:pStyle w:val="Default"/>
              <w:jc w:val="left"/>
              <w:rPr>
                <w:rFonts w:ascii="Arial" w:hAnsi="Arial" w:cs="Arial"/>
                <w:b/>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4</w:t>
            </w: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Default="00032CC2" w:rsidP="00EA477A">
            <w:pPr>
              <w:pStyle w:val="Default"/>
              <w:rPr>
                <w:rFonts w:ascii="Arial" w:hAnsi="Arial" w:cs="Arial"/>
                <w:b/>
                <w:color w:val="auto"/>
              </w:rPr>
            </w:pPr>
          </w:p>
          <w:p w:rsidR="00DC518C" w:rsidRPr="00880664" w:rsidRDefault="00DC518C"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tc>
        <w:tc>
          <w:tcPr>
            <w:tcW w:w="4122"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rPr>
              <w:t>The Humanization of Nursing Education, Organizational Frameworks, Program Goals, Objectives, and Outcomes</w:t>
            </w:r>
          </w:p>
        </w:tc>
        <w:tc>
          <w:tcPr>
            <w:tcW w:w="4464"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The Humanization of Nursing Education</w:t>
            </w:r>
          </w:p>
          <w:p w:rsidR="00ED49C0" w:rsidRPr="00880664" w:rsidRDefault="00ED49C0"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Quote by the National League</w:t>
            </w:r>
          </w:p>
          <w:p w:rsidR="00ED49C0" w:rsidRPr="00880664" w:rsidRDefault="00ED49C0" w:rsidP="00ED49C0">
            <w:pPr>
              <w:pStyle w:val="Default"/>
              <w:jc w:val="left"/>
              <w:rPr>
                <w:rFonts w:ascii="Arial" w:hAnsi="Arial" w:cs="Arial"/>
                <w:color w:val="auto"/>
              </w:rPr>
            </w:pPr>
            <w:r w:rsidRPr="00880664">
              <w:rPr>
                <w:rFonts w:ascii="Arial" w:hAnsi="Arial" w:cs="Arial"/>
                <w:color w:val="auto"/>
              </w:rPr>
              <w:t xml:space="preserve">          for Nursing (1993) on </w:t>
            </w:r>
          </w:p>
          <w:p w:rsidR="00ED49C0" w:rsidRDefault="00ED49C0" w:rsidP="00ED49C0">
            <w:pPr>
              <w:pStyle w:val="Default"/>
              <w:jc w:val="left"/>
              <w:rPr>
                <w:rFonts w:ascii="Arial" w:hAnsi="Arial" w:cs="Arial"/>
                <w:color w:val="auto"/>
              </w:rPr>
            </w:pPr>
            <w:r w:rsidRPr="00880664">
              <w:rPr>
                <w:rFonts w:ascii="Arial" w:hAnsi="Arial" w:cs="Arial"/>
                <w:color w:val="auto"/>
              </w:rPr>
              <w:t xml:space="preserve">          Curriculum</w:t>
            </w:r>
          </w:p>
          <w:p w:rsidR="00EA2C5B" w:rsidRPr="00880664" w:rsidRDefault="00EA2C5B"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2</w:t>
            </w:r>
            <w:r w:rsidR="0026425C" w:rsidRPr="00880664">
              <w:rPr>
                <w:rFonts w:ascii="Arial" w:hAnsi="Arial" w:cs="Arial"/>
                <w:b/>
                <w:color w:val="auto"/>
              </w:rPr>
              <w:t>: The Program of Study</w:t>
            </w:r>
          </w:p>
          <w:p w:rsidR="00190D37"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of Study Defined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Goal or Purpose</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Learner Objectives and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Outcomes</w:t>
            </w:r>
          </w:p>
          <w:p w:rsidR="0026425C" w:rsidRPr="00880664" w:rsidRDefault="0026425C" w:rsidP="00ED49C0">
            <w:pPr>
              <w:pStyle w:val="Default"/>
              <w:jc w:val="left"/>
              <w:rPr>
                <w:rFonts w:ascii="Arial" w:hAnsi="Arial" w:cs="Arial"/>
                <w:color w:val="auto"/>
              </w:rPr>
            </w:pPr>
          </w:p>
          <w:p w:rsidR="0026425C" w:rsidRPr="00880664" w:rsidRDefault="00EA2C5B" w:rsidP="00ED49C0">
            <w:pPr>
              <w:pStyle w:val="Default"/>
              <w:jc w:val="left"/>
              <w:rPr>
                <w:rFonts w:ascii="Arial" w:hAnsi="Arial" w:cs="Arial"/>
                <w:color w:val="auto"/>
              </w:rPr>
            </w:pPr>
            <w:r>
              <w:rPr>
                <w:rFonts w:ascii="Arial" w:hAnsi="Arial" w:cs="Arial"/>
                <w:b/>
                <w:color w:val="auto"/>
                <w:u w:val="single"/>
              </w:rPr>
              <w:t>Lesson 3</w:t>
            </w:r>
            <w:r w:rsidR="0026425C" w:rsidRPr="00880664">
              <w:rPr>
                <w:rFonts w:ascii="Arial" w:hAnsi="Arial" w:cs="Arial"/>
                <w:color w:val="auto"/>
              </w:rPr>
              <w:t xml:space="preserve">: </w:t>
            </w:r>
            <w:r w:rsidR="0026425C" w:rsidRPr="00880664">
              <w:rPr>
                <w:rFonts w:ascii="Arial" w:hAnsi="Arial" w:cs="Arial"/>
                <w:b/>
                <w:color w:val="auto"/>
              </w:rPr>
              <w:t>Attendance and Participation Requirements, Assignments, and Evaluation Measures</w:t>
            </w:r>
          </w:p>
          <w:p w:rsidR="00190D37" w:rsidRPr="00880664" w:rsidRDefault="0026425C"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Attendance and Participation</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Requirements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Assignments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Evaluation Methods  </w:t>
            </w:r>
          </w:p>
          <w:p w:rsidR="0026425C" w:rsidRPr="00880664" w:rsidRDefault="0026425C"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4</w:t>
            </w:r>
            <w:r w:rsidR="0026425C" w:rsidRPr="00880664">
              <w:rPr>
                <w:rFonts w:ascii="Arial" w:hAnsi="Arial" w:cs="Arial"/>
                <w:b/>
                <w:color w:val="auto"/>
                <w:u w:val="single"/>
              </w:rPr>
              <w:t>: Part IV</w:t>
            </w:r>
            <w:r w:rsidR="0026425C" w:rsidRPr="00880664">
              <w:rPr>
                <w:rFonts w:ascii="Arial" w:hAnsi="Arial" w:cs="Arial"/>
                <w:b/>
                <w:color w:val="auto"/>
              </w:rPr>
              <w:t>: Course Content and Schedule, Statement on Academic Dishonesty, Statement on Disability, Plan for Curricular Evaluation, and Budget Considerations</w:t>
            </w:r>
          </w:p>
          <w:p w:rsidR="0026425C" w:rsidRPr="00880664" w:rsidRDefault="0026425C" w:rsidP="00ED49C0">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Course Content and Schedule</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Academic</w:t>
            </w:r>
          </w:p>
          <w:p w:rsidR="0026425C" w:rsidRPr="00880664" w:rsidRDefault="0061451A" w:rsidP="00ED49C0">
            <w:pPr>
              <w:pStyle w:val="Default"/>
              <w:jc w:val="left"/>
              <w:rPr>
                <w:rFonts w:ascii="Arial" w:hAnsi="Arial" w:cs="Arial"/>
                <w:color w:val="auto"/>
              </w:rPr>
            </w:pPr>
            <w:r w:rsidRPr="00880664">
              <w:rPr>
                <w:rFonts w:ascii="Arial" w:hAnsi="Arial" w:cs="Arial"/>
                <w:color w:val="auto"/>
              </w:rPr>
              <w:t xml:space="preserve">             </w:t>
            </w:r>
            <w:r w:rsidR="0026425C" w:rsidRPr="00880664">
              <w:rPr>
                <w:rFonts w:ascii="Arial" w:hAnsi="Arial" w:cs="Arial"/>
                <w:color w:val="auto"/>
              </w:rPr>
              <w:t xml:space="preserve"> Dishonesty</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0061451A" w:rsidRPr="00880664">
              <w:rPr>
                <w:rFonts w:ascii="Arial" w:hAnsi="Arial" w:cs="Arial"/>
                <w:color w:val="auto"/>
              </w:rPr>
              <w:t xml:space="preserve"> Statement on Disability</w:t>
            </w:r>
          </w:p>
          <w:p w:rsidR="0061451A" w:rsidRPr="00880664" w:rsidRDefault="0061451A" w:rsidP="00ED49C0">
            <w:pPr>
              <w:pStyle w:val="Default"/>
              <w:jc w:val="left"/>
              <w:rPr>
                <w:rFonts w:ascii="Arial" w:hAnsi="Arial" w:cs="Arial"/>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Plan for Curricular Evaluation</w:t>
            </w:r>
          </w:p>
          <w:p w:rsidR="0026425C" w:rsidRPr="00880664" w:rsidRDefault="0061451A" w:rsidP="00ED49C0">
            <w:pPr>
              <w:pStyle w:val="Default"/>
              <w:jc w:val="left"/>
              <w:rPr>
                <w:rFonts w:ascii="Arial" w:hAnsi="Arial" w:cs="Arial"/>
                <w:b/>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Budget Considerations</w:t>
            </w:r>
            <w:r w:rsidR="0026425C" w:rsidRPr="00880664">
              <w:rPr>
                <w:rFonts w:ascii="Arial" w:hAnsi="Arial" w:cs="Arial"/>
                <w:b/>
                <w:color w:val="auto"/>
              </w:rPr>
              <w:t xml:space="preserve">   </w:t>
            </w:r>
          </w:p>
          <w:p w:rsidR="00EA2C5B" w:rsidRPr="00880664" w:rsidRDefault="00EA2C5B" w:rsidP="00ED49C0">
            <w:pPr>
              <w:pStyle w:val="Default"/>
              <w:jc w:val="left"/>
              <w:rPr>
                <w:rFonts w:ascii="Arial" w:hAnsi="Arial" w:cs="Arial"/>
                <w:b/>
                <w:color w:val="auto"/>
              </w:rPr>
            </w:pPr>
          </w:p>
        </w:tc>
      </w:tr>
      <w:tr w:rsidR="00205B20" w:rsidRPr="00880664" w:rsidTr="00205B20">
        <w:tc>
          <w:tcPr>
            <w:tcW w:w="1340" w:type="dxa"/>
          </w:tcPr>
          <w:p w:rsidR="00205B20" w:rsidRPr="00880664" w:rsidRDefault="00032CC2" w:rsidP="00EA477A">
            <w:pPr>
              <w:pStyle w:val="Default"/>
              <w:rPr>
                <w:rFonts w:ascii="Arial" w:hAnsi="Arial" w:cs="Arial"/>
                <w:b/>
                <w:color w:val="auto"/>
              </w:rPr>
            </w:pPr>
            <w:r w:rsidRPr="00880664">
              <w:rPr>
                <w:rFonts w:ascii="Arial" w:hAnsi="Arial" w:cs="Arial"/>
                <w:b/>
                <w:color w:val="auto"/>
              </w:rPr>
              <w:t>5</w:t>
            </w:r>
            <w:r w:rsidR="00190D37" w:rsidRPr="00880664">
              <w:rPr>
                <w:rFonts w:ascii="Arial" w:hAnsi="Arial" w:cs="Arial"/>
                <w:b/>
                <w:color w:val="auto"/>
              </w:rPr>
              <w:t xml:space="preserve">   </w:t>
            </w:r>
          </w:p>
        </w:tc>
        <w:tc>
          <w:tcPr>
            <w:tcW w:w="4122" w:type="dxa"/>
          </w:tcPr>
          <w:p w:rsidR="00205B20" w:rsidRPr="00880664" w:rsidRDefault="00032CC2" w:rsidP="00B4198F">
            <w:pPr>
              <w:pStyle w:val="Default"/>
              <w:jc w:val="left"/>
              <w:rPr>
                <w:rFonts w:ascii="Arial" w:hAnsi="Arial" w:cs="Arial"/>
                <w:b/>
                <w:color w:val="auto"/>
              </w:rPr>
            </w:pPr>
            <w:r w:rsidRPr="00880664">
              <w:rPr>
                <w:rFonts w:ascii="Arial" w:hAnsi="Arial" w:cs="Arial"/>
                <w:b/>
                <w:color w:val="auto"/>
              </w:rPr>
              <w:t>Finalization of Unfolding Teaching Plan</w:t>
            </w:r>
          </w:p>
          <w:p w:rsidR="00032CC2" w:rsidRPr="00880664" w:rsidRDefault="00032CC2" w:rsidP="00B4198F">
            <w:pPr>
              <w:pStyle w:val="Default"/>
              <w:jc w:val="left"/>
              <w:rPr>
                <w:rFonts w:ascii="Arial" w:hAnsi="Arial" w:cs="Arial"/>
                <w:b/>
                <w:color w:val="auto"/>
              </w:rPr>
            </w:pPr>
          </w:p>
          <w:p w:rsidR="00032CC2" w:rsidRPr="00880664" w:rsidRDefault="00B4198F" w:rsidP="00B4198F">
            <w:pPr>
              <w:pStyle w:val="Default"/>
              <w:jc w:val="left"/>
              <w:rPr>
                <w:rFonts w:ascii="Arial" w:hAnsi="Arial" w:cs="Arial"/>
                <w:b/>
                <w:color w:val="auto"/>
              </w:rPr>
            </w:pPr>
            <w:r w:rsidRPr="00880664">
              <w:rPr>
                <w:rFonts w:ascii="Arial" w:hAnsi="Arial" w:cs="Arial"/>
                <w:b/>
                <w:color w:val="auto"/>
              </w:rPr>
              <w:t>Course End Final Exam</w:t>
            </w:r>
          </w:p>
        </w:tc>
        <w:tc>
          <w:tcPr>
            <w:tcW w:w="4464" w:type="dxa"/>
          </w:tcPr>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Finalization of Unfolding Teaching</w:t>
            </w:r>
          </w:p>
          <w:p w:rsidR="00032CC2" w:rsidRPr="00880664" w:rsidRDefault="00032CC2" w:rsidP="00032CC2">
            <w:pPr>
              <w:pStyle w:val="Default"/>
              <w:jc w:val="left"/>
              <w:rPr>
                <w:rFonts w:ascii="Arial" w:hAnsi="Arial" w:cs="Arial"/>
                <w:b/>
                <w:color w:val="auto"/>
              </w:rPr>
            </w:pPr>
            <w:r w:rsidRPr="00880664">
              <w:rPr>
                <w:rFonts w:ascii="Arial" w:hAnsi="Arial" w:cs="Arial"/>
                <w:b/>
                <w:color w:val="auto"/>
              </w:rPr>
              <w:t xml:space="preserve">   Plan</w:t>
            </w:r>
          </w:p>
          <w:p w:rsidR="00B4198F" w:rsidRPr="00880664" w:rsidRDefault="00B4198F" w:rsidP="00032CC2">
            <w:pPr>
              <w:pStyle w:val="Default"/>
              <w:jc w:val="left"/>
              <w:rPr>
                <w:rFonts w:ascii="Arial" w:hAnsi="Arial" w:cs="Arial"/>
                <w:b/>
                <w:color w:val="auto"/>
              </w:rPr>
            </w:pPr>
          </w:p>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Completion of Course Final Exam</w:t>
            </w:r>
            <w:r w:rsidR="00B4198F" w:rsidRPr="00880664">
              <w:rPr>
                <w:rFonts w:ascii="Arial" w:hAnsi="Arial" w:cs="Arial"/>
                <w:b/>
                <w:color w:val="auto"/>
              </w:rPr>
              <w:t>,</w:t>
            </w:r>
          </w:p>
          <w:p w:rsidR="00EE4B38" w:rsidRPr="00880664" w:rsidRDefault="00B4198F" w:rsidP="00FA560C">
            <w:pPr>
              <w:pStyle w:val="Default"/>
              <w:jc w:val="left"/>
              <w:rPr>
                <w:rFonts w:ascii="Arial" w:hAnsi="Arial" w:cs="Arial"/>
                <w:color w:val="auto"/>
              </w:rPr>
            </w:pPr>
            <w:r w:rsidRPr="00880664">
              <w:rPr>
                <w:rFonts w:ascii="Arial" w:hAnsi="Arial" w:cs="Arial"/>
                <w:b/>
                <w:color w:val="auto"/>
              </w:rPr>
              <w:t xml:space="preserve">Fifty-Question Timed </w:t>
            </w:r>
            <w:r w:rsidR="00880664">
              <w:rPr>
                <w:rFonts w:ascii="Arial" w:hAnsi="Arial" w:cs="Arial"/>
                <w:b/>
                <w:color w:val="auto"/>
              </w:rPr>
              <w:t xml:space="preserve"> </w:t>
            </w:r>
            <w:r w:rsidRPr="00880664">
              <w:rPr>
                <w:rFonts w:ascii="Arial" w:hAnsi="Arial" w:cs="Arial"/>
                <w:b/>
                <w:color w:val="auto"/>
              </w:rPr>
              <w:t>Exam</w:t>
            </w:r>
            <w:r w:rsidR="00FA560C">
              <w:rPr>
                <w:rFonts w:ascii="Arial" w:hAnsi="Arial" w:cs="Arial"/>
                <w:b/>
                <w:color w:val="auto"/>
              </w:rPr>
              <w:t xml:space="preserve"> </w:t>
            </w:r>
            <w:r w:rsidR="00ED49C0" w:rsidRPr="00880664">
              <w:rPr>
                <w:rFonts w:ascii="Arial" w:hAnsi="Arial" w:cs="Arial"/>
                <w:b/>
                <w:color w:val="auto"/>
              </w:rPr>
              <w:t xml:space="preserve">    </w:t>
            </w:r>
          </w:p>
        </w:tc>
      </w:tr>
    </w:tbl>
    <w:p w:rsidR="00EA477A" w:rsidRDefault="00EA477A" w:rsidP="00EA477A">
      <w:pPr>
        <w:pStyle w:val="Default"/>
        <w:rPr>
          <w:rFonts w:ascii="Arial" w:hAnsi="Arial" w:cs="Arial"/>
          <w:color w:val="auto"/>
        </w:rPr>
      </w:pPr>
    </w:p>
    <w:p w:rsidR="006E2762" w:rsidRPr="007D73F0" w:rsidRDefault="006E2762" w:rsidP="006E2762">
      <w:pPr>
        <w:pStyle w:val="Default"/>
        <w:tabs>
          <w:tab w:val="left" w:pos="3580"/>
        </w:tabs>
        <w:rPr>
          <w:rFonts w:ascii="Arial" w:hAnsi="Arial" w:cs="Arial"/>
          <w:color w:val="auto"/>
        </w:rPr>
      </w:pPr>
      <w:r w:rsidRPr="00D51189">
        <w:rPr>
          <w:rFonts w:ascii="Arial" w:eastAsia="Times New Roman" w:hAnsi="Arial" w:cs="Arial"/>
          <w:b/>
          <w:color w:val="auto"/>
          <w:kern w:val="1"/>
          <w:u w:val="single"/>
          <w:lang w:eastAsia="ar-SA"/>
        </w:rPr>
        <w:t>Course Schedule and Due Dates</w:t>
      </w:r>
      <w:r w:rsidRPr="007D73F0">
        <w:rPr>
          <w:rFonts w:ascii="Arial" w:eastAsia="Times New Roman" w:hAnsi="Arial" w:cs="Arial"/>
          <w:b/>
          <w:color w:val="auto"/>
          <w:kern w:val="1"/>
          <w:lang w:eastAsia="ar-SA"/>
        </w:rPr>
        <w:t xml:space="preserve"> </w:t>
      </w:r>
      <w:r w:rsidRPr="007D73F0">
        <w:rPr>
          <w:rFonts w:ascii="Arial" w:eastAsia="Times New Roman" w:hAnsi="Arial" w:cs="Arial"/>
          <w:b/>
          <w:color w:val="auto"/>
          <w:kern w:val="1"/>
          <w:u w:val="single"/>
          <w:lang w:eastAsia="ar-SA"/>
        </w:rPr>
        <w:t xml:space="preserve">(Central </w:t>
      </w:r>
      <w:r>
        <w:rPr>
          <w:rFonts w:ascii="Arial" w:eastAsia="Times New Roman" w:hAnsi="Arial" w:cs="Arial"/>
          <w:b/>
          <w:color w:val="auto"/>
          <w:kern w:val="1"/>
          <w:u w:val="single"/>
          <w:lang w:eastAsia="ar-SA"/>
        </w:rPr>
        <w:t xml:space="preserve">Standard </w:t>
      </w:r>
      <w:r w:rsidRPr="007D73F0">
        <w:rPr>
          <w:rFonts w:ascii="Arial" w:eastAsia="Times New Roman" w:hAnsi="Arial" w:cs="Arial"/>
          <w:b/>
          <w:color w:val="auto"/>
          <w:kern w:val="1"/>
          <w:u w:val="single"/>
          <w:lang w:eastAsia="ar-SA"/>
        </w:rPr>
        <w:t>Time)</w:t>
      </w:r>
      <w:r w:rsidRPr="007D73F0">
        <w:rPr>
          <w:rFonts w:ascii="Arial" w:hAnsi="Arial" w:cs="Arial"/>
          <w:color w:val="auto"/>
        </w:rPr>
        <w:t xml:space="preserve"> </w:t>
      </w:r>
    </w:p>
    <w:p w:rsidR="006E2762" w:rsidRPr="00205B20" w:rsidRDefault="006E2762" w:rsidP="006E2762">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Pr>
      <w:tblGrid>
        <w:gridCol w:w="4315"/>
        <w:gridCol w:w="5611"/>
      </w:tblGrid>
      <w:tr w:rsidR="006E2762" w:rsidRPr="00205B20" w:rsidTr="00470196">
        <w:tc>
          <w:tcPr>
            <w:tcW w:w="4315" w:type="dxa"/>
            <w:shd w:val="clear" w:color="auto" w:fill="0070C0"/>
          </w:tcPr>
          <w:p w:rsidR="006E2762" w:rsidRPr="00205B20" w:rsidRDefault="006E2762" w:rsidP="00470196">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E2762" w:rsidRPr="00205B20" w:rsidRDefault="006E2762" w:rsidP="00470196">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Personal Plan for Action</w:t>
            </w:r>
          </w:p>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w:t>
            </w: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#1</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Teaching Plan: “Brief Needs Assessment and Related Conceptual Framework”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Board,#2</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Teaching Plan: “Teaching Plan and Learner Objectives”</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sz w:val="22"/>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#3 :</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Finalization of Unfolding Teaching Plan: “Implementation and Evaluation.”</w:t>
            </w:r>
          </w:p>
        </w:tc>
        <w:tc>
          <w:tcPr>
            <w:tcW w:w="5611" w:type="dxa"/>
          </w:tcPr>
          <w:p w:rsidR="006E2762" w:rsidRPr="00205B20" w:rsidRDefault="008F18F3" w:rsidP="00470196">
            <w:pPr>
              <w:pStyle w:val="Default"/>
              <w:tabs>
                <w:tab w:val="left" w:pos="3580"/>
              </w:tabs>
              <w:jc w:val="left"/>
              <w:rPr>
                <w:rFonts w:ascii="Arial" w:hAnsi="Arial" w:cs="Arial"/>
                <w:color w:val="auto"/>
              </w:rPr>
            </w:pPr>
            <w:r>
              <w:rPr>
                <w:rFonts w:ascii="Arial" w:hAnsi="Arial" w:cs="Arial"/>
                <w:color w:val="auto"/>
              </w:rPr>
              <w:t>Wednesday 23:59</w:t>
            </w:r>
            <w:r w:rsidR="006E2762" w:rsidRPr="00205B20">
              <w:rPr>
                <w:rFonts w:ascii="Arial" w:hAnsi="Arial" w:cs="Arial"/>
                <w:color w:val="auto"/>
              </w:rPr>
              <w:t xml:space="preserve">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Assignments : Curriculum Development Project, </w:t>
            </w:r>
            <w:r w:rsidRPr="00435A5F">
              <w:rPr>
                <w:rFonts w:ascii="Arial" w:hAnsi="Arial" w:cs="Arial"/>
                <w:b/>
                <w:color w:val="auto"/>
                <w:u w:val="single"/>
              </w:rPr>
              <w:t>Parts I and II</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Assignments</w:t>
            </w:r>
            <w:r>
              <w:rPr>
                <w:rFonts w:ascii="Arial" w:hAnsi="Arial" w:cs="Arial"/>
                <w:color w:val="auto"/>
              </w:rPr>
              <w:t xml:space="preserve">: Curriculum Development Project, </w:t>
            </w:r>
            <w:r w:rsidRPr="00435A5F">
              <w:rPr>
                <w:rFonts w:ascii="Arial" w:hAnsi="Arial" w:cs="Arial"/>
                <w:b/>
                <w:color w:val="auto"/>
                <w:u w:val="single"/>
              </w:rPr>
              <w:t>Parts III and IV</w:t>
            </w:r>
            <w:r>
              <w:rPr>
                <w:rFonts w:ascii="Arial" w:hAnsi="Arial" w:cs="Arial"/>
                <w:color w:val="auto"/>
              </w:rPr>
              <w:t xml:space="preserve"> </w:t>
            </w:r>
            <w:r w:rsidRPr="00205B20">
              <w:rPr>
                <w:rFonts w:ascii="Arial" w:hAnsi="Arial" w:cs="Arial"/>
                <w:color w:val="auto"/>
              </w:rPr>
              <w:t xml:space="preserve"> </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Final </w:t>
            </w:r>
            <w:r w:rsidRPr="00205B20">
              <w:rPr>
                <w:rFonts w:ascii="Arial" w:hAnsi="Arial" w:cs="Arial"/>
                <w:color w:val="auto"/>
              </w:rPr>
              <w:t>Exam</w:t>
            </w:r>
          </w:p>
        </w:tc>
        <w:tc>
          <w:tcPr>
            <w:tcW w:w="5611" w:type="dxa"/>
          </w:tcPr>
          <w:p w:rsidR="006E2762" w:rsidRPr="00205B20" w:rsidRDefault="001236E4" w:rsidP="00470196">
            <w:pPr>
              <w:pStyle w:val="Default"/>
              <w:tabs>
                <w:tab w:val="left" w:pos="3580"/>
              </w:tabs>
              <w:jc w:val="left"/>
              <w:rPr>
                <w:rFonts w:ascii="Arial" w:hAnsi="Arial" w:cs="Arial"/>
                <w:color w:val="auto"/>
                <w:sz w:val="22"/>
              </w:rPr>
            </w:pPr>
            <w:r>
              <w:rPr>
                <w:rFonts w:ascii="Arial" w:hAnsi="Arial" w:cs="Arial"/>
                <w:color w:val="auto"/>
                <w:sz w:val="22"/>
              </w:rPr>
              <w:t>Friday 08:00 – Saturday</w:t>
            </w:r>
            <w:r w:rsidR="006E2762" w:rsidRPr="00205B20">
              <w:rPr>
                <w:rFonts w:ascii="Arial" w:hAnsi="Arial" w:cs="Arial"/>
                <w:color w:val="auto"/>
                <w:sz w:val="22"/>
              </w:rPr>
              <w:t xml:space="preserve">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bl>
    <w:p w:rsidR="00894B86" w:rsidRDefault="00894B86" w:rsidP="003D7EA3">
      <w:pPr>
        <w:pStyle w:val="CM1"/>
        <w:rPr>
          <w:rFonts w:ascii="Arial" w:hAnsi="Arial" w:cs="Arial"/>
          <w:bCs/>
          <w:i/>
          <w:color w:val="000000"/>
        </w:rPr>
      </w:pPr>
    </w:p>
    <w:p w:rsidR="00894B86" w:rsidRPr="00894B86" w:rsidRDefault="00894B86" w:rsidP="003D7EA3">
      <w:pPr>
        <w:pStyle w:val="CM1"/>
        <w:rPr>
          <w:rFonts w:ascii="Arial" w:hAnsi="Arial" w:cs="Arial"/>
          <w:b/>
          <w:bCs/>
          <w:color w:val="000000"/>
          <w:u w:val="single"/>
        </w:rPr>
      </w:pPr>
      <w:r w:rsidRPr="00894B86">
        <w:rPr>
          <w:rFonts w:ascii="Arial" w:hAnsi="Arial" w:cs="Arial"/>
          <w:b/>
          <w:bCs/>
          <w:color w:val="000000"/>
          <w:u w:val="single"/>
        </w:rPr>
        <w:t>Schedule Adjustments</w:t>
      </w:r>
    </w:p>
    <w:p w:rsidR="003D7EA3" w:rsidRPr="00FB43D2" w:rsidRDefault="003D7EA3" w:rsidP="003D7EA3">
      <w:pPr>
        <w:pStyle w:val="CM1"/>
        <w:rPr>
          <w:rFonts w:ascii="Arial" w:hAnsi="Arial" w:cs="Arial"/>
          <w:bCs/>
          <w:i/>
          <w:color w:val="000000"/>
        </w:rPr>
      </w:pPr>
      <w:r w:rsidRPr="00FB43D2">
        <w:rPr>
          <w:rFonts w:ascii="Arial" w:hAnsi="Arial" w:cs="Arial"/>
          <w:bCs/>
          <w:i/>
          <w:color w:val="000000"/>
        </w:rPr>
        <w:t xml:space="preserve">As the professor of this course, I reserve the right to adjust this schedule in any way that </w:t>
      </w:r>
    </w:p>
    <w:p w:rsidR="003D7EA3" w:rsidRPr="00FB43D2" w:rsidRDefault="003D7EA3" w:rsidP="003D7EA3">
      <w:pPr>
        <w:pStyle w:val="Default"/>
        <w:rPr>
          <w:rFonts w:ascii="Arial" w:hAnsi="Arial" w:cs="Arial"/>
          <w:i/>
        </w:rPr>
      </w:pPr>
      <w:proofErr w:type="gramStart"/>
      <w:r w:rsidRPr="00FB43D2">
        <w:rPr>
          <w:rFonts w:ascii="Arial" w:hAnsi="Arial" w:cs="Arial"/>
          <w:i/>
        </w:rPr>
        <w:t>serves</w:t>
      </w:r>
      <w:proofErr w:type="gramEnd"/>
      <w:r w:rsidRPr="00FB43D2">
        <w:rPr>
          <w:rFonts w:ascii="Arial" w:hAnsi="Arial" w:cs="Arial"/>
          <w:i/>
        </w:rPr>
        <w:t xml:space="preserve"> the educational needs of the students enrolled in this course.  If any changes are made, they will be added to the Announcement Board.     Dr. Margarita C. Treviño</w:t>
      </w:r>
    </w:p>
    <w:p w:rsidR="00D51189" w:rsidRPr="00880664" w:rsidRDefault="00D51189" w:rsidP="00EA477A">
      <w:pPr>
        <w:pStyle w:val="Default"/>
        <w:rPr>
          <w:rFonts w:ascii="Arial" w:hAnsi="Arial" w:cs="Arial"/>
          <w:color w:val="auto"/>
        </w:rPr>
      </w:pPr>
    </w:p>
    <w:p w:rsidR="00313852" w:rsidRPr="00205B20" w:rsidRDefault="00EA477A" w:rsidP="00EA477A">
      <w:pPr>
        <w:pStyle w:val="Default"/>
        <w:rPr>
          <w:rFonts w:ascii="Arial" w:hAnsi="Arial" w:cs="Arial"/>
          <w:i/>
          <w:color w:val="2E74B5" w:themeColor="accent1" w:themeShade="BF"/>
        </w:rPr>
      </w:pPr>
      <w:r w:rsidRPr="00205B20">
        <w:rPr>
          <w:rFonts w:ascii="Arial" w:hAnsi="Arial" w:cs="Arial"/>
          <w:b/>
          <w:color w:val="auto"/>
        </w:rPr>
        <w:t xml:space="preserve">Course Outcomes and Performance Measurement:  </w:t>
      </w: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Pr>
      <w:tblGrid>
        <w:gridCol w:w="3078"/>
        <w:gridCol w:w="3240"/>
        <w:gridCol w:w="3577"/>
      </w:tblGrid>
      <w:tr w:rsidR="00EA477A" w:rsidRPr="00205B20"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w:t>
            </w:r>
            <w:r w:rsidR="00205B20" w:rsidRPr="00205B20">
              <w:rPr>
                <w:rFonts w:ascii="Arial" w:hAnsi="Arial" w:cs="Arial"/>
                <w:color w:val="FFFFFF" w:themeColor="background1"/>
                <w:sz w:val="24"/>
                <w:szCs w:val="24"/>
              </w:rPr>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w:t>
            </w:r>
            <w:r w:rsidR="00205B20" w:rsidRPr="00205B20">
              <w:rPr>
                <w:rFonts w:ascii="Arial" w:hAnsi="Arial" w:cs="Arial"/>
                <w:color w:val="FFFFFF" w:themeColor="background1"/>
                <w:sz w:val="24"/>
                <w:szCs w:val="24"/>
              </w:rPr>
              <w:t xml:space="preserve"> Number and</w:t>
            </w:r>
            <w:r w:rsidRPr="00205B20">
              <w:rPr>
                <w:rFonts w:ascii="Arial" w:hAnsi="Arial" w:cs="Arial"/>
                <w:color w:val="FFFFFF" w:themeColor="background1"/>
                <w:sz w:val="24"/>
                <w:szCs w:val="24"/>
              </w:rPr>
              <w:t xml:space="preserve"> Objective</w:t>
            </w:r>
            <w:r w:rsidR="00205B20" w:rsidRPr="00205B20">
              <w:rPr>
                <w:rFonts w:ascii="Arial" w:hAnsi="Arial" w:cs="Arial"/>
                <w:color w:val="FFFFFF" w:themeColor="background1"/>
                <w:sz w:val="24"/>
                <w:szCs w:val="24"/>
              </w:rPr>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w:t>
            </w:r>
            <w:r w:rsidR="00205B20" w:rsidRPr="00205B20">
              <w:rPr>
                <w:rFonts w:ascii="Arial" w:hAnsi="Arial" w:cs="Arial"/>
                <w:color w:val="FFFFFF" w:themeColor="background1"/>
                <w:sz w:val="24"/>
                <w:szCs w:val="24"/>
              </w:rPr>
              <w:t xml:space="preserve"> Item</w:t>
            </w: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103C79">
            <w:pPr>
              <w:jc w:val="left"/>
              <w:rPr>
                <w:rFonts w:ascii="Arial" w:hAnsi="Arial" w:cs="Arial"/>
                <w:sz w:val="24"/>
                <w:szCs w:val="24"/>
              </w:rPr>
            </w:pPr>
            <w:r>
              <w:rPr>
                <w:rFonts w:ascii="Arial" w:hAnsi="Arial" w:cs="Arial"/>
                <w:sz w:val="24"/>
                <w:szCs w:val="24"/>
              </w:rPr>
              <w:t>At the conclusion of this study, the learner will be able to:</w:t>
            </w:r>
          </w:p>
          <w:p w:rsidR="00FE2A09" w:rsidRDefault="00FE2A09">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Analyze</w:t>
            </w:r>
            <w:r>
              <w:rPr>
                <w:rFonts w:ascii="Arial" w:hAnsi="Arial" w:cs="Arial"/>
                <w:sz w:val="24"/>
                <w:szCs w:val="24"/>
              </w:rPr>
              <w:t xml:space="preserve"> current trends that influence nursing education and curriculum development;</w:t>
            </w: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103C79" w:rsidRDefault="00103C79">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103C79" w:rsidRDefault="00103C79">
            <w:pPr>
              <w:jc w:val="left"/>
              <w:rPr>
                <w:rFonts w:ascii="Arial" w:hAnsi="Arial" w:cs="Arial"/>
                <w:sz w:val="24"/>
                <w:szCs w:val="24"/>
              </w:rPr>
            </w:pPr>
          </w:p>
          <w:p w:rsidR="00DC07DA" w:rsidRDefault="00103C79">
            <w:pPr>
              <w:jc w:val="left"/>
              <w:rPr>
                <w:rFonts w:ascii="Arial" w:hAnsi="Arial" w:cs="Arial"/>
                <w:sz w:val="24"/>
                <w:szCs w:val="24"/>
              </w:rPr>
            </w:pPr>
            <w:r>
              <w:rPr>
                <w:rFonts w:ascii="Arial" w:hAnsi="Arial" w:cs="Arial"/>
                <w:sz w:val="24"/>
                <w:szCs w:val="24"/>
              </w:rPr>
              <w:t xml:space="preserve">   </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6E2762" w:rsidRDefault="006E2762">
            <w:pPr>
              <w:jc w:val="left"/>
              <w:rPr>
                <w:rFonts w:ascii="Arial" w:hAnsi="Arial" w:cs="Arial"/>
                <w:sz w:val="24"/>
                <w:szCs w:val="24"/>
              </w:rPr>
            </w:pPr>
          </w:p>
          <w:p w:rsidR="00DC07DA" w:rsidRDefault="00DC07DA">
            <w:pPr>
              <w:jc w:val="left"/>
              <w:rPr>
                <w:rFonts w:ascii="Arial" w:hAnsi="Arial" w:cs="Arial"/>
                <w:sz w:val="24"/>
                <w:szCs w:val="24"/>
              </w:rPr>
            </w:pPr>
          </w:p>
          <w:p w:rsidR="00103C79" w:rsidRDefault="00103C79">
            <w:pPr>
              <w:jc w:val="left"/>
              <w:rPr>
                <w:rFonts w:ascii="Arial" w:hAnsi="Arial" w:cs="Arial"/>
                <w:sz w:val="24"/>
                <w:szCs w:val="24"/>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organizing framework;</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FB14C0" w:rsidRDefault="00FB14C0">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Critiqu</w:t>
            </w:r>
            <w:r>
              <w:rPr>
                <w:rFonts w:ascii="Arial" w:hAnsi="Arial" w:cs="Arial"/>
                <w:sz w:val="24"/>
                <w:szCs w:val="24"/>
              </w:rPr>
              <w:t>e structures of selected curricula;</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E21D5B" w:rsidRDefault="00E21D5B">
            <w:pPr>
              <w:jc w:val="left"/>
              <w:rPr>
                <w:rFonts w:ascii="Arial" w:hAnsi="Arial" w:cs="Arial"/>
                <w:sz w:val="24"/>
                <w:szCs w:val="24"/>
              </w:rPr>
            </w:pPr>
          </w:p>
          <w:p w:rsidR="00BF4555" w:rsidRDefault="00BF4555">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Apply</w:t>
            </w:r>
            <w:r>
              <w:rPr>
                <w:rFonts w:ascii="Arial" w:hAnsi="Arial" w:cs="Arial"/>
                <w:sz w:val="24"/>
                <w:szCs w:val="24"/>
              </w:rPr>
              <w:t xml:space="preserve"> relevant research findings in creating a new curriculum;</w:t>
            </w:r>
          </w:p>
          <w:p w:rsidR="00E21D5B" w:rsidRDefault="00103C79">
            <w:pPr>
              <w:jc w:val="left"/>
              <w:rPr>
                <w:rFonts w:ascii="Arial" w:hAnsi="Arial" w:cs="Arial"/>
                <w:sz w:val="24"/>
                <w:szCs w:val="24"/>
              </w:rPr>
            </w:pPr>
            <w:r>
              <w:rPr>
                <w:rFonts w:ascii="Arial" w:hAnsi="Arial" w:cs="Arial"/>
                <w:sz w:val="24"/>
                <w:szCs w:val="24"/>
              </w:rPr>
              <w:t xml:space="preserve">   </w:t>
            </w: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Design</w:t>
            </w:r>
            <w:r>
              <w:rPr>
                <w:rFonts w:ascii="Arial" w:hAnsi="Arial" w:cs="Arial"/>
                <w:sz w:val="24"/>
                <w:szCs w:val="24"/>
              </w:rPr>
              <w:t xml:space="preserve"> a curriculum based on specific learner outcomes; and</w:t>
            </w: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103C79" w:rsidRDefault="00103C79">
            <w:pPr>
              <w:jc w:val="left"/>
              <w:rPr>
                <w:rFonts w:ascii="Times New Roman" w:hAnsi="Times New Roman" w:cs="Times New Roman"/>
                <w:sz w:val="24"/>
                <w:szCs w:val="24"/>
              </w:rPr>
            </w:pPr>
          </w:p>
          <w:p w:rsidR="00875736" w:rsidRPr="00103C79" w:rsidRDefault="00875736">
            <w:pPr>
              <w:jc w:val="left"/>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103C79" w:rsidRDefault="00191259" w:rsidP="00191259">
            <w:pPr>
              <w:jc w:val="left"/>
              <w:rPr>
                <w:rFonts w:ascii="Arial" w:hAnsi="Arial" w:cs="Arial"/>
                <w:i/>
                <w:color w:val="0070C0"/>
              </w:rPr>
            </w:pPr>
            <w:r w:rsidRPr="00205B20">
              <w:rPr>
                <w:rFonts w:ascii="Arial" w:hAnsi="Arial" w:cs="Arial"/>
                <w:i/>
                <w:color w:val="0070C0"/>
              </w:rPr>
              <w:t>.</w:t>
            </w:r>
          </w:p>
          <w:p w:rsidR="00103C79" w:rsidRDefault="00103C79" w:rsidP="00191259">
            <w:pPr>
              <w:jc w:val="left"/>
              <w:rPr>
                <w:rFonts w:ascii="Arial" w:hAnsi="Arial" w:cs="Arial"/>
                <w:i/>
                <w:color w:val="0070C0"/>
              </w:rPr>
            </w:pPr>
          </w:p>
          <w:p w:rsidR="00103C79" w:rsidRDefault="00103C79" w:rsidP="00191259">
            <w:pPr>
              <w:jc w:val="left"/>
              <w:rPr>
                <w:rFonts w:ascii="Arial" w:hAnsi="Arial" w:cs="Arial"/>
                <w:i/>
                <w:color w:val="0070C0"/>
              </w:rPr>
            </w:pPr>
          </w:p>
          <w:p w:rsidR="00FE2A09" w:rsidRDefault="00FE2A09" w:rsidP="00191259">
            <w:pPr>
              <w:jc w:val="left"/>
              <w:rPr>
                <w:rFonts w:ascii="Arial" w:hAnsi="Arial" w:cs="Arial"/>
                <w:i/>
                <w:color w:val="0070C0"/>
              </w:rPr>
            </w:pPr>
          </w:p>
          <w:p w:rsidR="00103C79" w:rsidRPr="00B4198F" w:rsidRDefault="00FE2A09" w:rsidP="00191259">
            <w:pPr>
              <w:jc w:val="left"/>
              <w:rPr>
                <w:rFonts w:ascii="Arial" w:hAnsi="Arial" w:cs="Arial"/>
                <w:sz w:val="24"/>
                <w:szCs w:val="24"/>
              </w:rPr>
            </w:pPr>
            <w:r w:rsidRPr="00B4198F">
              <w:rPr>
                <w:rFonts w:ascii="Arial" w:hAnsi="Arial" w:cs="Arial"/>
                <w:b/>
                <w:sz w:val="24"/>
                <w:szCs w:val="24"/>
                <w:u w:val="single"/>
              </w:rPr>
              <w:t>Module 1</w:t>
            </w:r>
            <w:r w:rsidRPr="00B4198F">
              <w:rPr>
                <w:rFonts w:ascii="Arial" w:hAnsi="Arial" w:cs="Arial"/>
                <w:sz w:val="24"/>
                <w:szCs w:val="24"/>
              </w:rPr>
              <w:t xml:space="preserve">: At the conclusion of this study, the learner will be able to: </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National League for Nursing Competency 4: Participate in Curriculum Design and Evaluation of Program Outcomes;</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00B4198F" w:rsidRPr="00B4198F">
              <w:rPr>
                <w:rFonts w:ascii="Arial" w:hAnsi="Arial" w:cs="Arial"/>
                <w:b/>
                <w:i/>
                <w:sz w:val="24"/>
                <w:szCs w:val="24"/>
              </w:rPr>
              <w:t>Discuss</w:t>
            </w:r>
            <w:r w:rsidR="00B4198F" w:rsidRPr="00B4198F">
              <w:rPr>
                <w:rFonts w:ascii="Arial" w:hAnsi="Arial" w:cs="Arial"/>
                <w:sz w:val="24"/>
                <w:szCs w:val="24"/>
              </w:rPr>
              <w:t xml:space="preserve"> the historical roots of formal nursing education;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evolution of current educational pathways in nursing;</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Identify</w:t>
            </w:r>
            <w:r w:rsidRPr="00B4198F">
              <w:rPr>
                <w:rFonts w:ascii="Arial" w:hAnsi="Arial" w:cs="Arial"/>
                <w:sz w:val="24"/>
                <w:szCs w:val="24"/>
              </w:rPr>
              <w:t xml:space="preserve"> potential barriers to curriculum development and redesign;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Discuss</w:t>
            </w:r>
            <w:r w:rsidRPr="00B4198F">
              <w:rPr>
                <w:rFonts w:ascii="Arial" w:hAnsi="Arial" w:cs="Arial"/>
                <w:sz w:val="24"/>
                <w:szCs w:val="24"/>
              </w:rPr>
              <w:t xml:space="preserve"> the critical role faculty plays in curriculum development and evaluation; and</w:t>
            </w:r>
          </w:p>
          <w:p w:rsidR="00B4198F" w:rsidRPr="00510017"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 xml:space="preserve">Personalize </w:t>
            </w:r>
            <w:r w:rsidRPr="00B4198F">
              <w:rPr>
                <w:rFonts w:ascii="Arial" w:hAnsi="Arial" w:cs="Arial"/>
                <w:sz w:val="24"/>
                <w:szCs w:val="24"/>
              </w:rPr>
              <w:t xml:space="preserve">perspectives on the </w:t>
            </w:r>
            <w:r w:rsidRPr="00510017">
              <w:rPr>
                <w:rFonts w:ascii="Arial" w:hAnsi="Arial" w:cs="Arial"/>
                <w:sz w:val="24"/>
                <w:szCs w:val="24"/>
              </w:rPr>
              <w:t>changing role of the nurse as changes(s) impact your current nursing practice.</w:t>
            </w:r>
          </w:p>
          <w:p w:rsidR="00FE2A09" w:rsidRPr="00510017" w:rsidRDefault="00FE2A09" w:rsidP="00191259">
            <w:pPr>
              <w:jc w:val="left"/>
              <w:rPr>
                <w:rFonts w:ascii="Arial" w:hAnsi="Arial" w:cs="Arial"/>
                <w:sz w:val="24"/>
                <w:szCs w:val="24"/>
              </w:rPr>
            </w:pPr>
            <w:r w:rsidRPr="00510017">
              <w:rPr>
                <w:rFonts w:ascii="Arial" w:hAnsi="Arial" w:cs="Arial"/>
                <w:sz w:val="24"/>
                <w:szCs w:val="24"/>
              </w:rPr>
              <w:t xml:space="preserve">   </w:t>
            </w:r>
          </w:p>
          <w:p w:rsidR="00510017" w:rsidRDefault="00191259" w:rsidP="00191259">
            <w:pPr>
              <w:jc w:val="left"/>
              <w:rPr>
                <w:rFonts w:ascii="Arial" w:hAnsi="Arial" w:cs="Arial"/>
                <w:i/>
                <w:color w:val="0070C0"/>
              </w:rPr>
            </w:pPr>
            <w:r w:rsidRPr="00205B20">
              <w:rPr>
                <w:rFonts w:ascii="Arial" w:hAnsi="Arial" w:cs="Arial"/>
                <w:i/>
                <w:color w:val="0070C0"/>
              </w:rPr>
              <w:t xml:space="preserve">  </w:t>
            </w:r>
          </w:p>
          <w:p w:rsidR="00510017" w:rsidRDefault="00510017" w:rsidP="00191259">
            <w:pPr>
              <w:jc w:val="left"/>
              <w:rPr>
                <w:rFonts w:ascii="Arial" w:hAnsi="Arial" w:cs="Arial"/>
                <w:i/>
                <w:color w:val="0070C0"/>
              </w:rPr>
            </w:pPr>
          </w:p>
          <w:p w:rsidR="00510017" w:rsidRDefault="00510017" w:rsidP="00191259">
            <w:pPr>
              <w:jc w:val="left"/>
              <w:rPr>
                <w:rFonts w:ascii="Arial" w:hAnsi="Arial" w:cs="Arial"/>
                <w:sz w:val="24"/>
              </w:rPr>
            </w:pPr>
            <w:r w:rsidRPr="00510017">
              <w:rPr>
                <w:rFonts w:ascii="Arial" w:hAnsi="Arial" w:cs="Arial"/>
                <w:b/>
                <w:sz w:val="24"/>
                <w:u w:val="single"/>
              </w:rPr>
              <w:t>Module 2</w:t>
            </w:r>
            <w:r w:rsidR="00511AF8" w:rsidRPr="00511AF8">
              <w:rPr>
                <w:rFonts w:ascii="Arial" w:hAnsi="Arial" w:cs="Arial"/>
                <w:b/>
                <w:sz w:val="24"/>
              </w:rPr>
              <w:t xml:space="preserve">: </w:t>
            </w:r>
            <w:r w:rsidR="00511AF8" w:rsidRPr="00511AF8">
              <w:rPr>
                <w:rFonts w:ascii="Arial" w:hAnsi="Arial" w:cs="Arial"/>
                <w:sz w:val="24"/>
              </w:rPr>
              <w:t>At the conclusion of this study, the learner will be able to:</w:t>
            </w:r>
          </w:p>
          <w:p w:rsidR="00511AF8" w:rsidRDefault="00511AF8" w:rsidP="00191259">
            <w:pPr>
              <w:jc w:val="left"/>
              <w:rPr>
                <w:rFonts w:ascii="Arial" w:hAnsi="Arial" w:cs="Arial"/>
                <w:sz w:val="24"/>
              </w:rPr>
            </w:pPr>
            <w:r>
              <w:rPr>
                <w:rFonts w:ascii="Arial" w:hAnsi="Arial" w:cs="Arial"/>
                <w:b/>
                <w:sz w:val="24"/>
              </w:rPr>
              <w:t xml:space="preserve">      </w:t>
            </w:r>
            <w:r w:rsidRPr="00511AF8">
              <w:rPr>
                <w:rFonts w:ascii="Times New Roman" w:hAnsi="Times New Roman" w:cs="Times New Roman"/>
                <w:sz w:val="24"/>
              </w:rPr>
              <w:t>●</w:t>
            </w:r>
            <w:r w:rsidRPr="00511AF8">
              <w:rPr>
                <w:rFonts w:ascii="Arial" w:hAnsi="Arial" w:cs="Arial"/>
                <w:sz w:val="24"/>
              </w:rPr>
              <w:t xml:space="preserve"> </w:t>
            </w:r>
            <w:r w:rsidRPr="00511AF8">
              <w:rPr>
                <w:rFonts w:ascii="Arial" w:hAnsi="Arial" w:cs="Arial"/>
                <w:b/>
                <w:i/>
                <w:sz w:val="24"/>
              </w:rPr>
              <w:t>Develop</w:t>
            </w:r>
            <w:r>
              <w:rPr>
                <w:rFonts w:ascii="Arial" w:hAnsi="Arial" w:cs="Arial"/>
                <w:sz w:val="24"/>
              </w:rPr>
              <w:t xml:space="preserve"> a working knowledge of key terms in the field of education; </w:t>
            </w: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Evaluate</w:t>
            </w:r>
            <w:r>
              <w:rPr>
                <w:rFonts w:ascii="Arial" w:hAnsi="Arial" w:cs="Arial"/>
                <w:sz w:val="24"/>
              </w:rPr>
              <w:t xml:space="preserve"> learning theories as possible foundations to guide the development of nursing education curricula, including learning objectives, strategies, and outcomes;</w:t>
            </w:r>
          </w:p>
          <w:p w:rsidR="00DC07DA" w:rsidRDefault="00DC07DA" w:rsidP="00511AF8">
            <w:pPr>
              <w:jc w:val="left"/>
              <w:rPr>
                <w:rFonts w:ascii="Arial" w:hAnsi="Arial" w:cs="Arial"/>
                <w:sz w:val="24"/>
              </w:rPr>
            </w:pPr>
          </w:p>
          <w:p w:rsidR="00DC07DA" w:rsidRDefault="00511AF8" w:rsidP="00511AF8">
            <w:pPr>
              <w:jc w:val="left"/>
              <w:rPr>
                <w:rFonts w:ascii="Arial" w:hAnsi="Arial" w:cs="Arial"/>
                <w:sz w:val="24"/>
              </w:rPr>
            </w:pPr>
            <w:r>
              <w:rPr>
                <w:rFonts w:ascii="Arial" w:hAnsi="Arial" w:cs="Arial"/>
                <w:sz w:val="24"/>
              </w:rPr>
              <w:t xml:space="preserve">  </w:t>
            </w:r>
            <w:r w:rsidR="00DC07DA" w:rsidRPr="00E21D5B">
              <w:rPr>
                <w:rFonts w:ascii="Times New Roman" w:hAnsi="Times New Roman" w:cs="Times New Roman"/>
                <w:b/>
                <w:i/>
                <w:sz w:val="24"/>
              </w:rPr>
              <w:t>●</w:t>
            </w:r>
            <w:r w:rsidR="00DC07DA" w:rsidRPr="00E21D5B">
              <w:rPr>
                <w:rFonts w:ascii="Arial" w:hAnsi="Arial" w:cs="Arial"/>
                <w:b/>
                <w:i/>
                <w:sz w:val="24"/>
              </w:rPr>
              <w:t xml:space="preserve"> Review</w:t>
            </w:r>
            <w:r w:rsidR="00DC07DA">
              <w:rPr>
                <w:rFonts w:ascii="Arial" w:hAnsi="Arial" w:cs="Arial"/>
                <w:sz w:val="24"/>
              </w:rPr>
              <w:t xml:space="preserve"> the philosophy of nursing and nursing education within the framework of </w:t>
            </w:r>
            <w:r w:rsidR="00DC07DA" w:rsidRPr="00DC07DA">
              <w:rPr>
                <w:rFonts w:ascii="Arial" w:hAnsi="Arial" w:cs="Arial"/>
                <w:i/>
                <w:sz w:val="24"/>
              </w:rPr>
              <w:t>essentials and</w:t>
            </w:r>
            <w:r w:rsidR="00DC07DA">
              <w:rPr>
                <w:rFonts w:ascii="Arial" w:hAnsi="Arial" w:cs="Arial"/>
                <w:sz w:val="24"/>
              </w:rPr>
              <w:t xml:space="preserve"> </w:t>
            </w:r>
            <w:r w:rsidR="00DC07DA" w:rsidRPr="00DC07DA">
              <w:rPr>
                <w:rFonts w:ascii="Arial" w:hAnsi="Arial" w:cs="Arial"/>
                <w:i/>
                <w:sz w:val="24"/>
              </w:rPr>
              <w:t>competencies</w:t>
            </w:r>
            <w:r w:rsidR="00DC07DA">
              <w:rPr>
                <w:rFonts w:ascii="Arial" w:hAnsi="Arial" w:cs="Arial"/>
                <w:sz w:val="24"/>
              </w:rPr>
              <w:t xml:space="preserve"> by accreditation agencies of nursing education programs</w:t>
            </w:r>
          </w:p>
          <w:p w:rsidR="00DC07DA" w:rsidRDefault="00511AF8" w:rsidP="00511AF8">
            <w:pPr>
              <w:jc w:val="left"/>
              <w:rPr>
                <w:rFonts w:ascii="Arial" w:hAnsi="Arial" w:cs="Arial"/>
                <w:sz w:val="24"/>
              </w:rPr>
            </w:pPr>
            <w:r>
              <w:rPr>
                <w:rFonts w:ascii="Arial" w:hAnsi="Arial" w:cs="Arial"/>
                <w:sz w:val="24"/>
              </w:rPr>
              <w:t xml:space="preserve">   </w:t>
            </w:r>
          </w:p>
          <w:p w:rsidR="00DC07DA" w:rsidRDefault="00DC07DA" w:rsidP="00511AF8">
            <w:pPr>
              <w:jc w:val="left"/>
              <w:rPr>
                <w:rFonts w:ascii="Arial" w:hAnsi="Arial" w:cs="Arial"/>
                <w:sz w:val="24"/>
              </w:rPr>
            </w:pPr>
          </w:p>
          <w:p w:rsidR="00FB14C0" w:rsidRDefault="00FB14C0" w:rsidP="00511AF8">
            <w:pPr>
              <w:jc w:val="left"/>
              <w:rPr>
                <w:rFonts w:ascii="Arial" w:hAnsi="Arial" w:cs="Arial"/>
                <w:sz w:val="24"/>
              </w:rPr>
            </w:pPr>
          </w:p>
          <w:p w:rsidR="00DC07DA" w:rsidRDefault="00E21D5B" w:rsidP="00511AF8">
            <w:pPr>
              <w:jc w:val="left"/>
              <w:rPr>
                <w:rFonts w:ascii="Arial" w:hAnsi="Arial" w:cs="Arial"/>
                <w:sz w:val="24"/>
              </w:rPr>
            </w:pPr>
            <w:r>
              <w:rPr>
                <w:rFonts w:ascii="Times New Roman" w:hAnsi="Times New Roman" w:cs="Times New Roman"/>
                <w:sz w:val="24"/>
              </w:rPr>
              <w:t>●</w:t>
            </w:r>
            <w:r>
              <w:rPr>
                <w:rFonts w:ascii="Arial" w:hAnsi="Arial" w:cs="Arial"/>
                <w:sz w:val="24"/>
              </w:rPr>
              <w:t xml:space="preserve"> Develop a three part unfolding Teaching Plan as part of a nursing education curriculum</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Analyze</w:t>
            </w:r>
            <w:r>
              <w:rPr>
                <w:rFonts w:ascii="Arial" w:hAnsi="Arial" w:cs="Arial"/>
                <w:sz w:val="24"/>
              </w:rPr>
              <w:t xml:space="preserve"> various learning theories for appropriateness and congruency with the philosophy and mission of educational institutions, schools of nursing, or health</w:t>
            </w:r>
          </w:p>
          <w:p w:rsidR="00511AF8" w:rsidRDefault="00511AF8" w:rsidP="00511AF8">
            <w:pPr>
              <w:jc w:val="left"/>
              <w:rPr>
                <w:rFonts w:ascii="Arial" w:hAnsi="Arial" w:cs="Arial"/>
                <w:sz w:val="24"/>
              </w:rPr>
            </w:pPr>
            <w:r>
              <w:rPr>
                <w:rFonts w:ascii="Arial" w:hAnsi="Arial" w:cs="Arial"/>
                <w:sz w:val="24"/>
              </w:rPr>
              <w:t xml:space="preserve">care agencies; </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Explore</w:t>
            </w:r>
            <w:r>
              <w:rPr>
                <w:rFonts w:ascii="Arial" w:hAnsi="Arial" w:cs="Arial"/>
                <w:sz w:val="24"/>
              </w:rPr>
              <w:t xml:space="preserve"> the use of models to align curricular design; and </w:t>
            </w: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11AF8" w:rsidRP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Relate</w:t>
            </w:r>
            <w:r>
              <w:rPr>
                <w:rFonts w:ascii="Arial" w:hAnsi="Arial" w:cs="Arial"/>
                <w:sz w:val="24"/>
              </w:rPr>
              <w:t xml:space="preserve"> the preliminary components of curriculum development in thi</w:t>
            </w:r>
            <w:r w:rsidR="005B5D7C">
              <w:rPr>
                <w:rFonts w:ascii="Arial" w:hAnsi="Arial" w:cs="Arial"/>
                <w:sz w:val="24"/>
              </w:rPr>
              <w:t>s module to the beginning stages</w:t>
            </w:r>
            <w:r>
              <w:rPr>
                <w:rFonts w:ascii="Arial" w:hAnsi="Arial" w:cs="Arial"/>
                <w:sz w:val="24"/>
              </w:rPr>
              <w:t xml:space="preserve"> of constructing </w:t>
            </w:r>
            <w:proofErr w:type="gramStart"/>
            <w:r>
              <w:rPr>
                <w:rFonts w:ascii="Arial" w:hAnsi="Arial" w:cs="Arial"/>
                <w:sz w:val="24"/>
              </w:rPr>
              <w:t>a curricula</w:t>
            </w:r>
            <w:proofErr w:type="gramEnd"/>
            <w:r>
              <w:rPr>
                <w:rFonts w:ascii="Arial" w:hAnsi="Arial" w:cs="Arial"/>
                <w:sz w:val="24"/>
              </w:rPr>
              <w:t>.</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sz w:val="24"/>
                <w:szCs w:val="24"/>
              </w:rPr>
            </w:pPr>
            <w:r w:rsidRPr="00510017">
              <w:rPr>
                <w:rFonts w:ascii="Times New Roman" w:hAnsi="Times New Roman" w:cs="Times New Roman"/>
                <w:sz w:val="24"/>
                <w:szCs w:val="24"/>
              </w:rPr>
              <w:t>●</w:t>
            </w:r>
            <w:r w:rsidRPr="00510017">
              <w:rPr>
                <w:rFonts w:ascii="Arial" w:hAnsi="Arial" w:cs="Arial"/>
                <w:sz w:val="24"/>
                <w:szCs w:val="24"/>
              </w:rPr>
              <w:t xml:space="preserve"> </w:t>
            </w:r>
            <w:r w:rsidR="00510017" w:rsidRPr="00510017">
              <w:rPr>
                <w:rFonts w:ascii="Arial" w:hAnsi="Arial" w:cs="Arial"/>
                <w:sz w:val="24"/>
                <w:szCs w:val="24"/>
              </w:rPr>
              <w:t>Final Course Exam</w:t>
            </w: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FD30FE" w:rsidRDefault="00FD30FE">
            <w:pPr>
              <w:jc w:val="left"/>
              <w:rPr>
                <w:rFonts w:ascii="Times New Roman" w:hAnsi="Times New Roman" w:cs="Times New Roman"/>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11AF8" w:rsidRPr="00511AF8" w:rsidRDefault="00511AF8">
            <w:pPr>
              <w:jc w:val="left"/>
              <w:rPr>
                <w:rFonts w:ascii="Arial" w:hAnsi="Arial" w:cs="Arial"/>
                <w:sz w:val="24"/>
                <w:szCs w:val="24"/>
              </w:rPr>
            </w:pPr>
          </w:p>
          <w:p w:rsidR="00511AF8" w:rsidRDefault="00511AF8">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6E2762" w:rsidRDefault="006E2762">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DC07DA" w:rsidRPr="00511AF8" w:rsidRDefault="00DC07DA" w:rsidP="00DC07DA">
            <w:pPr>
              <w:jc w:val="left"/>
              <w:rPr>
                <w:rFonts w:ascii="Arial" w:hAnsi="Arial" w:cs="Arial"/>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DC07DA" w:rsidRPr="00FB14C0" w:rsidRDefault="00DC07DA" w:rsidP="00DC07DA">
            <w:pPr>
              <w:jc w:val="left"/>
              <w:rPr>
                <w:rFonts w:ascii="Arial" w:hAnsi="Arial" w:cs="Arial"/>
                <w:sz w:val="16"/>
                <w:szCs w:val="16"/>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DC07DA" w:rsidRPr="00511AF8" w:rsidRDefault="00DC07DA" w:rsidP="00DC07DA">
            <w:pPr>
              <w:jc w:val="left"/>
              <w:rPr>
                <w:rFonts w:ascii="Arial" w:hAnsi="Arial" w:cs="Arial"/>
                <w:sz w:val="24"/>
                <w:szCs w:val="24"/>
              </w:rPr>
            </w:pPr>
          </w:p>
          <w:p w:rsidR="005F5A6C" w:rsidRDefault="005F5A6C" w:rsidP="00E21D5B">
            <w:pPr>
              <w:jc w:val="left"/>
              <w:rPr>
                <w:rFonts w:ascii="Times New Roman" w:hAnsi="Times New Roman" w:cs="Times New Roman"/>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E21D5B" w:rsidRPr="00511AF8" w:rsidRDefault="00E21D5B" w:rsidP="00E21D5B">
            <w:pPr>
              <w:jc w:val="left"/>
              <w:rPr>
                <w:rFonts w:ascii="Arial" w:hAnsi="Arial" w:cs="Arial"/>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21D5B" w:rsidRPr="00511AF8" w:rsidRDefault="00E21D5B" w:rsidP="00E21D5B">
            <w:pPr>
              <w:jc w:val="left"/>
              <w:rPr>
                <w:rFonts w:ascii="Arial" w:hAnsi="Arial" w:cs="Arial"/>
                <w:sz w:val="24"/>
                <w:szCs w:val="24"/>
              </w:rPr>
            </w:pPr>
          </w:p>
          <w:p w:rsidR="00E21D5B" w:rsidRDefault="00E21D5B">
            <w:pPr>
              <w:jc w:val="left"/>
              <w:rPr>
                <w:rFonts w:ascii="Arial" w:hAnsi="Arial" w:cs="Arial"/>
                <w:sz w:val="24"/>
                <w:szCs w:val="24"/>
              </w:rPr>
            </w:pPr>
          </w:p>
          <w:p w:rsidR="005B5D7C"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F5A6C" w:rsidRDefault="005F5A6C" w:rsidP="005B5D7C">
            <w:pPr>
              <w:jc w:val="left"/>
              <w:rPr>
                <w:rFonts w:ascii="Arial" w:hAnsi="Arial" w:cs="Arial"/>
                <w:sz w:val="24"/>
                <w:szCs w:val="24"/>
              </w:rPr>
            </w:pPr>
          </w:p>
          <w:p w:rsidR="005F5A6C" w:rsidRPr="00511AF8" w:rsidRDefault="005F5A6C" w:rsidP="005B5D7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B5D7C" w:rsidRDefault="005B5D7C">
            <w:pPr>
              <w:jc w:val="left"/>
              <w:rPr>
                <w:rFonts w:ascii="Arial" w:hAnsi="Arial" w:cs="Arial"/>
                <w:color w:val="0070C0"/>
                <w:sz w:val="24"/>
                <w:szCs w:val="24"/>
              </w:rPr>
            </w:pPr>
          </w:p>
          <w:p w:rsidR="005F5A6C" w:rsidRDefault="005F5A6C" w:rsidP="005F5A6C">
            <w:pPr>
              <w:jc w:val="left"/>
              <w:rPr>
                <w:rFonts w:ascii="Times New Roman" w:hAnsi="Times New Roman" w:cs="Times New Roman"/>
                <w:sz w:val="24"/>
                <w:szCs w:val="24"/>
              </w:rPr>
            </w:pPr>
          </w:p>
          <w:p w:rsidR="005F5A6C"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B5D7C" w:rsidRDefault="005B5D7C" w:rsidP="005B5D7C">
            <w:pPr>
              <w:jc w:val="left"/>
              <w:rPr>
                <w:rFonts w:ascii="Arial" w:hAnsi="Arial" w:cs="Arial"/>
                <w:color w:val="0070C0"/>
                <w:sz w:val="24"/>
                <w:szCs w:val="24"/>
              </w:rPr>
            </w:pP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F5A6C" w:rsidRDefault="005F5A6C">
            <w:pPr>
              <w:jc w:val="left"/>
              <w:rPr>
                <w:rFonts w:ascii="Arial" w:hAnsi="Arial" w:cs="Arial"/>
                <w:color w:val="0070C0"/>
                <w:sz w:val="24"/>
                <w:szCs w:val="24"/>
              </w:rPr>
            </w:pPr>
          </w:p>
          <w:p w:rsidR="005B5D7C" w:rsidRPr="00B4198F" w:rsidRDefault="005B5D7C">
            <w:pPr>
              <w:jc w:val="left"/>
              <w:rPr>
                <w:rFonts w:ascii="Arial" w:hAnsi="Arial" w:cs="Arial"/>
                <w:color w:val="0070C0"/>
                <w:sz w:val="24"/>
                <w:szCs w:val="24"/>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Evaluate</w:t>
            </w:r>
            <w:r>
              <w:rPr>
                <w:rFonts w:ascii="Arial" w:hAnsi="Arial" w:cs="Arial"/>
                <w:sz w:val="24"/>
                <w:szCs w:val="24"/>
              </w:rPr>
              <w:t xml:space="preserve"> the effectiveness of an educational curriculum.</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Default="002763EF">
            <w:pPr>
              <w:jc w:val="left"/>
              <w:rPr>
                <w:rFonts w:ascii="Arial" w:hAnsi="Arial" w:cs="Arial"/>
                <w:sz w:val="24"/>
                <w:szCs w:val="24"/>
              </w:rPr>
            </w:pPr>
            <w:r w:rsidRPr="002763EF">
              <w:rPr>
                <w:rFonts w:ascii="Arial" w:hAnsi="Arial" w:cs="Arial"/>
                <w:b/>
                <w:sz w:val="24"/>
                <w:szCs w:val="24"/>
                <w:u w:val="single"/>
              </w:rPr>
              <w:t xml:space="preserve">Module 3: </w:t>
            </w:r>
            <w:r>
              <w:rPr>
                <w:rFonts w:ascii="Arial" w:hAnsi="Arial" w:cs="Arial"/>
                <w:b/>
                <w:sz w:val="24"/>
                <w:szCs w:val="24"/>
                <w:u w:val="single"/>
              </w:rPr>
              <w:t xml:space="preserve"> </w:t>
            </w:r>
            <w:r>
              <w:rPr>
                <w:rFonts w:ascii="Arial" w:hAnsi="Arial" w:cs="Arial"/>
                <w:sz w:val="24"/>
                <w:szCs w:val="24"/>
              </w:rPr>
              <w:t>At the conclusion of this study, the learner will be able to:</w:t>
            </w: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Identify</w:t>
            </w:r>
            <w:r>
              <w:rPr>
                <w:rFonts w:ascii="Arial" w:hAnsi="Arial" w:cs="Arial"/>
                <w:sz w:val="24"/>
                <w:szCs w:val="24"/>
              </w:rPr>
              <w:t xml:space="preserve"> external and internal factors that impact and influence curriculum development;</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Distinguish</w:t>
            </w:r>
            <w:r>
              <w:rPr>
                <w:rFonts w:ascii="Arial" w:hAnsi="Arial" w:cs="Arial"/>
                <w:sz w:val="24"/>
                <w:szCs w:val="24"/>
              </w:rPr>
              <w:t xml:space="preserve"> the difference between a formal and an informal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Analyze</w:t>
            </w:r>
            <w:r>
              <w:rPr>
                <w:rFonts w:ascii="Arial" w:hAnsi="Arial" w:cs="Arial"/>
                <w:sz w:val="24"/>
                <w:szCs w:val="24"/>
              </w:rPr>
              <w:t xml:space="preserve"> the components of curriculum development according to their role in the development of a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Apply</w:t>
            </w:r>
            <w:r>
              <w:rPr>
                <w:rFonts w:ascii="Arial" w:hAnsi="Arial" w:cs="Arial"/>
                <w:sz w:val="24"/>
                <w:szCs w:val="24"/>
              </w:rPr>
              <w:t xml:space="preserve"> the various components of curricular development to the class project; and</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Assess</w:t>
            </w:r>
            <w:r>
              <w:rPr>
                <w:rFonts w:ascii="Arial" w:hAnsi="Arial" w:cs="Arial"/>
                <w:sz w:val="24"/>
                <w:szCs w:val="24"/>
              </w:rPr>
              <w:t xml:space="preserve"> an existing curriculum or educational program for inclusivity and clarity of the key components in curriculum development.</w:t>
            </w:r>
          </w:p>
          <w:p w:rsidR="002763EF" w:rsidRDefault="002763EF">
            <w:pPr>
              <w:jc w:val="left"/>
              <w:rPr>
                <w:rFonts w:ascii="Arial" w:hAnsi="Arial" w:cs="Arial"/>
                <w:sz w:val="24"/>
                <w:szCs w:val="24"/>
              </w:rPr>
            </w:pPr>
          </w:p>
          <w:p w:rsidR="005F5A6C" w:rsidRPr="002763EF" w:rsidRDefault="005F5A6C">
            <w:pPr>
              <w:jc w:val="left"/>
              <w:rPr>
                <w:rFonts w:ascii="Arial" w:hAnsi="Arial" w:cs="Arial"/>
                <w:sz w:val="24"/>
                <w:szCs w:val="24"/>
              </w:rPr>
            </w:pPr>
          </w:p>
        </w:tc>
        <w:tc>
          <w:tcPr>
            <w:tcW w:w="3577" w:type="dxa"/>
            <w:tcBorders>
              <w:top w:val="single" w:sz="4" w:space="0" w:color="auto"/>
              <w:left w:val="single" w:sz="4" w:space="0" w:color="auto"/>
              <w:bottom w:val="single" w:sz="4" w:space="0" w:color="auto"/>
              <w:right w:val="single" w:sz="4" w:space="0" w:color="auto"/>
            </w:tcBorders>
          </w:tcPr>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875736" w:rsidRDefault="00875736" w:rsidP="00875736">
            <w:pPr>
              <w:jc w:val="left"/>
              <w:rPr>
                <w:rFonts w:ascii="Arial" w:hAnsi="Arial" w:cs="Arial"/>
                <w:color w:val="0070C0"/>
                <w:sz w:val="24"/>
                <w:szCs w:val="24"/>
              </w:rPr>
            </w:pPr>
          </w:p>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A477A" w:rsidRDefault="00EA477A">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C85C79">
              <w:rPr>
                <w:rFonts w:ascii="Arial" w:hAnsi="Arial" w:cs="Arial"/>
                <w:sz w:val="24"/>
                <w:szCs w:val="24"/>
              </w:rPr>
              <w:t>Final Exam</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1-3 and related grading rubric</w:t>
            </w:r>
          </w:p>
          <w:p w:rsidR="00C85C79" w:rsidRDefault="00C85C79">
            <w:pPr>
              <w:jc w:val="left"/>
              <w:rPr>
                <w:rFonts w:ascii="Arial" w:hAnsi="Arial" w:cs="Arial"/>
                <w:sz w:val="24"/>
                <w:szCs w:val="24"/>
              </w:rPr>
            </w:pPr>
          </w:p>
          <w:p w:rsidR="00C85C79" w:rsidRPr="00205B20" w:rsidRDefault="00C85C79">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5F5A6C" w:rsidRDefault="005F5A6C" w:rsidP="00875736">
            <w:pPr>
              <w:jc w:val="left"/>
              <w:rPr>
                <w:rFonts w:ascii="Times New Roman" w:hAnsi="Times New Roman" w:cs="Times New Roman"/>
                <w:b/>
                <w:i/>
                <w:sz w:val="24"/>
                <w:szCs w:val="24"/>
              </w:rPr>
            </w:pPr>
          </w:p>
          <w:p w:rsidR="00875736" w:rsidRPr="005F5A6C" w:rsidRDefault="00875736" w:rsidP="00875736">
            <w:pPr>
              <w:jc w:val="left"/>
              <w:rPr>
                <w:rFonts w:ascii="Arial" w:hAnsi="Arial" w:cs="Arial"/>
                <w:b/>
                <w:sz w:val="24"/>
                <w:szCs w:val="24"/>
                <w:u w:val="single"/>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w:t>
            </w:r>
            <w:r w:rsidRPr="005F5A6C">
              <w:rPr>
                <w:rFonts w:ascii="Arial" w:hAnsi="Arial" w:cs="Arial"/>
                <w:b/>
                <w:sz w:val="24"/>
                <w:szCs w:val="24"/>
                <w:u w:val="single"/>
              </w:rPr>
              <w:t>organizing framework;</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5F5A6C" w:rsidRDefault="00566721">
            <w:pPr>
              <w:jc w:val="left"/>
              <w:rPr>
                <w:rFonts w:ascii="Arial" w:hAnsi="Arial" w:cs="Arial"/>
                <w:sz w:val="24"/>
                <w:szCs w:val="24"/>
              </w:rPr>
            </w:pPr>
            <w:r w:rsidRPr="00566721">
              <w:rPr>
                <w:rFonts w:ascii="Arial" w:hAnsi="Arial" w:cs="Arial"/>
                <w:b/>
                <w:u w:val="single"/>
              </w:rPr>
              <w:t>Module 4</w:t>
            </w:r>
            <w:r w:rsidRPr="005F5A6C">
              <w:rPr>
                <w:rFonts w:ascii="Arial" w:hAnsi="Arial" w:cs="Arial"/>
                <w:sz w:val="24"/>
                <w:szCs w:val="24"/>
              </w:rPr>
              <w:t>: At the conclusion of this study, the learner will be able to:</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Examine</w:t>
            </w:r>
            <w:r>
              <w:rPr>
                <w:rFonts w:ascii="Arial" w:hAnsi="Arial" w:cs="Arial"/>
              </w:rPr>
              <w:t xml:space="preserve"> the National League for Nursing’s position on the humanization of nursing education;</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 xml:space="preserve">Define </w:t>
            </w:r>
            <w:r>
              <w:rPr>
                <w:rFonts w:ascii="Arial" w:hAnsi="Arial" w:cs="Arial"/>
              </w:rPr>
              <w:t>the role of the organizational framework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essentials and competencies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00D32D19" w:rsidRPr="00D32D19">
              <w:rPr>
                <w:rFonts w:ascii="Arial" w:hAnsi="Arial" w:cs="Arial"/>
                <w:b/>
                <w:i/>
              </w:rPr>
              <w:t>Identify</w:t>
            </w:r>
            <w:r w:rsidR="00D32D19">
              <w:rPr>
                <w:rFonts w:ascii="Arial" w:hAnsi="Arial" w:cs="Arial"/>
              </w:rPr>
              <w:t xml:space="preserve"> the agencies that provide essentials and competencies for nursing education programs;</w:t>
            </w:r>
          </w:p>
          <w:p w:rsidR="00D32D19" w:rsidRDefault="00D32D19">
            <w:pPr>
              <w:jc w:val="left"/>
              <w:rPr>
                <w:rFonts w:ascii="Arial" w:hAnsi="Arial" w:cs="Arial"/>
              </w:rPr>
            </w:pPr>
            <w:r>
              <w:rPr>
                <w:rFonts w:ascii="Arial" w:hAnsi="Arial" w:cs="Arial"/>
              </w:rPr>
              <w:t xml:space="preserve">        </w:t>
            </w:r>
            <w:r w:rsidRPr="00D32D19">
              <w:rPr>
                <w:rFonts w:ascii="Times New Roman" w:hAnsi="Times New Roman" w:cs="Times New Roman"/>
                <w:b/>
                <w:i/>
              </w:rPr>
              <w:t>●</w:t>
            </w:r>
            <w:r w:rsidRPr="00D32D19">
              <w:rPr>
                <w:rFonts w:ascii="Arial" w:hAnsi="Arial" w:cs="Arial"/>
                <w:b/>
                <w:i/>
              </w:rPr>
              <w:t xml:space="preserve"> Identify</w:t>
            </w:r>
            <w:r>
              <w:rPr>
                <w:rFonts w:ascii="Arial" w:hAnsi="Arial" w:cs="Arial"/>
              </w:rPr>
              <w:t xml:space="preserve"> the components of a Program of Study and the purpose they serve in curriculum development;</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attendance and participation requirements, assignments, and evaluation measure in curriculum development; and</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Identify</w:t>
            </w:r>
            <w:r>
              <w:rPr>
                <w:rFonts w:ascii="Arial" w:hAnsi="Arial" w:cs="Arial"/>
              </w:rPr>
              <w:t xml:space="preserve"> budget considerations in curriculum development.</w:t>
            </w:r>
          </w:p>
          <w:p w:rsidR="00D32D19" w:rsidRPr="00205B20" w:rsidRDefault="00D32D19">
            <w:pPr>
              <w:jc w:val="left"/>
              <w:rPr>
                <w:rFonts w:ascii="Arial" w:hAnsi="Arial" w:cs="Arial"/>
              </w:rPr>
            </w:pPr>
            <w:r>
              <w:rPr>
                <w:rFonts w:ascii="Arial" w:hAnsi="Arial" w:cs="Arial"/>
              </w:rPr>
              <w:t xml:space="preserve">        </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FB14C0" w:rsidRDefault="00FB14C0">
            <w:pPr>
              <w:jc w:val="left"/>
              <w:rPr>
                <w:rFonts w:ascii="Arial" w:hAnsi="Arial" w:cs="Arial"/>
              </w:rPr>
            </w:pPr>
          </w:p>
          <w:p w:rsidR="0060703C" w:rsidRDefault="0060703C">
            <w:pPr>
              <w:jc w:val="left"/>
              <w:rPr>
                <w:rFonts w:ascii="Arial" w:hAnsi="Arial" w:cs="Arial"/>
              </w:rPr>
            </w:pPr>
          </w:p>
          <w:p w:rsidR="00FB14C0" w:rsidRDefault="00FB14C0">
            <w:pPr>
              <w:jc w:val="left"/>
              <w:rPr>
                <w:rFonts w:ascii="Arial" w:hAnsi="Arial" w:cs="Arial"/>
              </w:rPr>
            </w:pPr>
          </w:p>
          <w:p w:rsidR="00FB14C0" w:rsidRDefault="00FB14C0">
            <w:pPr>
              <w:jc w:val="left"/>
              <w:rPr>
                <w:rFonts w:ascii="Arial" w:hAnsi="Arial" w:cs="Arial"/>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Pr>
                <w:rFonts w:ascii="Arial" w:hAnsi="Arial" w:cs="Arial"/>
                <w:sz w:val="24"/>
                <w:szCs w:val="24"/>
              </w:rPr>
              <w:t xml:space="preserve"> and related grading rubric.</w:t>
            </w:r>
          </w:p>
          <w:p w:rsidR="00FB14C0" w:rsidRDefault="00FB14C0" w:rsidP="00FB14C0">
            <w:pPr>
              <w:jc w:val="left"/>
              <w:rPr>
                <w:rFonts w:ascii="Arial" w:hAnsi="Arial" w:cs="Arial"/>
                <w:color w:val="0070C0"/>
                <w:sz w:val="24"/>
                <w:szCs w:val="24"/>
              </w:rPr>
            </w:pPr>
          </w:p>
          <w:p w:rsidR="005F5A6C" w:rsidRPr="005F5A6C" w:rsidRDefault="005F5A6C" w:rsidP="00FB14C0">
            <w:pPr>
              <w:jc w:val="left"/>
              <w:rPr>
                <w:rFonts w:ascii="Arial" w:hAnsi="Arial" w:cs="Arial"/>
                <w:sz w:val="24"/>
                <w:szCs w:val="24"/>
              </w:rPr>
            </w:pPr>
            <w:r>
              <w:rPr>
                <w:rFonts w:ascii="Times New Roman" w:hAnsi="Times New Roman" w:cs="Times New Roman"/>
                <w:sz w:val="24"/>
                <w:szCs w:val="24"/>
              </w:rPr>
              <w:t xml:space="preserve">● </w:t>
            </w:r>
            <w:r w:rsidRPr="005F5A6C">
              <w:rPr>
                <w:rFonts w:ascii="Arial" w:hAnsi="Arial" w:cs="Arial"/>
                <w:sz w:val="24"/>
                <w:szCs w:val="24"/>
              </w:rPr>
              <w:t>Discussion Board assignments and related grading rubric</w:t>
            </w:r>
          </w:p>
          <w:p w:rsidR="005F5A6C" w:rsidRPr="005F5A6C" w:rsidRDefault="005F5A6C" w:rsidP="00FB14C0">
            <w:pPr>
              <w:jc w:val="left"/>
              <w:rPr>
                <w:rFonts w:ascii="Arial" w:hAnsi="Arial" w:cs="Arial"/>
                <w:sz w:val="24"/>
                <w:szCs w:val="24"/>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FB14C0" w:rsidRPr="00205B20" w:rsidRDefault="00FB14C0">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r>
    </w:tbl>
    <w:p w:rsidR="00D51189" w:rsidRDefault="00D51189" w:rsidP="00D51189">
      <w:pPr>
        <w:pStyle w:val="CM1"/>
        <w:rPr>
          <w:rFonts w:ascii="Arial" w:hAnsi="Arial" w:cs="Arial"/>
          <w:b/>
          <w:bCs/>
          <w:color w:val="000000"/>
          <w:u w:val="single"/>
        </w:rPr>
      </w:pPr>
    </w:p>
    <w:p w:rsidR="00D51189" w:rsidRDefault="00D51189"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B26C70" w:rsidRDefault="005262F2" w:rsidP="00B26C70">
      <w:pPr>
        <w:pStyle w:val="CM1"/>
        <w:rPr>
          <w:rFonts w:ascii="Arial" w:hAnsi="Arial" w:cs="Arial"/>
          <w:b/>
          <w:bCs/>
          <w:color w:val="000000"/>
          <w:u w:val="single"/>
        </w:rPr>
      </w:pPr>
      <w:r w:rsidRPr="005262F2">
        <w:rPr>
          <w:b/>
          <w:bCs/>
          <w:color w:val="000000"/>
        </w:rPr>
        <w:t>●</w:t>
      </w:r>
      <w:r>
        <w:rPr>
          <w:rFonts w:ascii="Arial" w:hAnsi="Arial" w:cs="Arial"/>
          <w:b/>
          <w:bCs/>
          <w:color w:val="000000"/>
          <w:u w:val="single"/>
        </w:rPr>
        <w:t xml:space="preserve"> </w:t>
      </w:r>
      <w:r w:rsidR="00A92091">
        <w:rPr>
          <w:rFonts w:ascii="Arial" w:hAnsi="Arial" w:cs="Arial"/>
          <w:b/>
          <w:bCs/>
          <w:color w:val="000000"/>
          <w:u w:val="single"/>
        </w:rPr>
        <w:t xml:space="preserve">Description of Major Assignments </w:t>
      </w:r>
    </w:p>
    <w:p w:rsidR="00A92091" w:rsidRDefault="00A92091" w:rsidP="00A92091">
      <w:pPr>
        <w:pStyle w:val="Default"/>
        <w:rPr>
          <w:rFonts w:ascii="Arial" w:hAnsi="Arial" w:cs="Arial"/>
        </w:rPr>
      </w:pPr>
      <w:r>
        <w:rPr>
          <w:rFonts w:ascii="Arial" w:hAnsi="Arial" w:cs="Arial"/>
        </w:rPr>
        <w:t>For a description of major assignments and the corresponding grading rubrics, refer to the</w:t>
      </w:r>
    </w:p>
    <w:p w:rsidR="00A92091" w:rsidRPr="00676E6D" w:rsidRDefault="00A92091" w:rsidP="00A92091">
      <w:pPr>
        <w:pStyle w:val="Default"/>
        <w:rPr>
          <w:rFonts w:ascii="Arial" w:hAnsi="Arial" w:cs="Arial"/>
        </w:rPr>
      </w:pPr>
      <w:proofErr w:type="gramStart"/>
      <w:r>
        <w:rPr>
          <w:rFonts w:ascii="Arial" w:hAnsi="Arial" w:cs="Arial"/>
        </w:rPr>
        <w:t>specific</w:t>
      </w:r>
      <w:proofErr w:type="gramEnd"/>
      <w:r>
        <w:rPr>
          <w:rFonts w:ascii="Arial" w:hAnsi="Arial" w:cs="Arial"/>
        </w:rPr>
        <w:t xml:space="preserve"> module</w:t>
      </w:r>
      <w:r w:rsidR="00676E6D">
        <w:rPr>
          <w:rFonts w:ascii="Arial" w:hAnsi="Arial" w:cs="Arial"/>
        </w:rPr>
        <w:t xml:space="preserve"> and the </w:t>
      </w:r>
      <w:r w:rsidR="00676E6D" w:rsidRPr="00676E6D">
        <w:rPr>
          <w:rFonts w:ascii="Arial" w:hAnsi="Arial" w:cs="Arial"/>
          <w:b/>
        </w:rPr>
        <w:t>Course Overview tab</w:t>
      </w:r>
      <w:r w:rsidR="00676E6D">
        <w:rPr>
          <w:rFonts w:ascii="Arial" w:hAnsi="Arial" w:cs="Arial"/>
        </w:rPr>
        <w:t xml:space="preserve"> on the left side of the screen of the </w:t>
      </w:r>
      <w:r w:rsidR="00676E6D" w:rsidRPr="00676E6D">
        <w:rPr>
          <w:rFonts w:ascii="Arial" w:hAnsi="Arial" w:cs="Arial"/>
          <w:b/>
        </w:rPr>
        <w:t xml:space="preserve">Course Menu. </w:t>
      </w:r>
      <w:r w:rsidR="00676E6D">
        <w:rPr>
          <w:rFonts w:ascii="Arial" w:hAnsi="Arial" w:cs="Arial"/>
          <w:b/>
        </w:rPr>
        <w:t xml:space="preserve"> </w:t>
      </w:r>
      <w:r w:rsidR="00676E6D">
        <w:rPr>
          <w:rFonts w:ascii="Arial" w:hAnsi="Arial" w:cs="Arial"/>
        </w:rPr>
        <w:t xml:space="preserve">Be sure to check the </w:t>
      </w:r>
      <w:r w:rsidR="00676E6D">
        <w:rPr>
          <w:rFonts w:ascii="Arial" w:hAnsi="Arial" w:cs="Arial"/>
          <w:b/>
        </w:rPr>
        <w:t xml:space="preserve">Templates Tab </w:t>
      </w:r>
      <w:r w:rsidR="00676E6D">
        <w:rPr>
          <w:rFonts w:ascii="Arial" w:hAnsi="Arial" w:cs="Arial"/>
        </w:rPr>
        <w:t xml:space="preserve">on the left side of the screen of the </w:t>
      </w:r>
      <w:r w:rsidR="00676E6D" w:rsidRPr="00676E6D">
        <w:rPr>
          <w:rFonts w:ascii="Arial" w:hAnsi="Arial" w:cs="Arial"/>
          <w:b/>
        </w:rPr>
        <w:t>Course Menu</w:t>
      </w:r>
      <w:r w:rsidR="00676E6D">
        <w:rPr>
          <w:rFonts w:ascii="Arial" w:hAnsi="Arial" w:cs="Arial"/>
        </w:rPr>
        <w:t>, as well as the lecture notes.</w:t>
      </w:r>
    </w:p>
    <w:p w:rsidR="000D44E5" w:rsidRPr="000D44E5" w:rsidRDefault="000D44E5" w:rsidP="000D44E5">
      <w:pPr>
        <w:pStyle w:val="Default"/>
      </w:pPr>
    </w:p>
    <w:p w:rsidR="000D44E5" w:rsidRDefault="005262F2" w:rsidP="00B26C70">
      <w:pPr>
        <w:pStyle w:val="CM1"/>
        <w:rPr>
          <w:rFonts w:ascii="Arial" w:hAnsi="Arial" w:cs="Arial"/>
          <w:bCs/>
          <w:color w:val="000000"/>
        </w:rPr>
      </w:pPr>
      <w:r w:rsidRPr="005262F2">
        <w:rPr>
          <w:b/>
          <w:bCs/>
          <w:color w:val="000000"/>
        </w:rPr>
        <w:t>●</w:t>
      </w: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B26C70" w:rsidP="00B26C70">
      <w:pPr>
        <w:pStyle w:val="CM1"/>
        <w:rPr>
          <w:rFonts w:ascii="Arial" w:hAnsi="Arial" w:cs="Arial"/>
          <w:b/>
          <w:bCs/>
          <w:color w:val="000000"/>
          <w:u w:val="single"/>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color w:val="000000"/>
        </w:rPr>
        <w:t>●</w:t>
      </w: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B26C70" w:rsidP="00B26C70">
      <w:pPr>
        <w:pStyle w:val="CM1"/>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666FD0" w:rsidRDefault="00C5057B" w:rsidP="00C5057B">
      <w:pPr>
        <w:pStyle w:val="BodyText"/>
        <w:ind w:left="1508"/>
      </w:pPr>
      <w:r>
        <w:rPr>
          <w:rFonts w:ascii="Times New Roman" w:eastAsia="Times New Roman" w:hAnsi="Times New Roman"/>
          <w:bCs/>
          <w:lang w:val="en-US"/>
        </w:rPr>
        <w:t>●</w:t>
      </w:r>
      <w:r>
        <w:rPr>
          <w:rFonts w:eastAsia="Times New Roman"/>
          <w:bCs/>
          <w:lang w:val="en-US"/>
        </w:rPr>
        <w:t xml:space="preserve"> </w:t>
      </w:r>
      <w:proofErr w:type="gramStart"/>
      <w:r w:rsidRPr="00666FD0">
        <w:rPr>
          <w:rFonts w:eastAsia="Times New Roman"/>
          <w:bCs/>
        </w:rPr>
        <w:t>How</w:t>
      </w:r>
      <w:proofErr w:type="gramEnd"/>
      <w:r w:rsidRPr="00666FD0">
        <w:rPr>
          <w:rFonts w:eastAsia="Times New Roman"/>
          <w:bCs/>
        </w:rPr>
        <w:t xml:space="preserve"> it can be applied to nursing education</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w:t>
      </w:r>
      <w:proofErr w:type="gramStart"/>
      <w:r>
        <w:rPr>
          <w:rFonts w:ascii="Arial" w:hAnsi="Arial" w:cs="Arial"/>
        </w:rPr>
        <w:t>This</w:t>
      </w:r>
      <w:proofErr w:type="gramEnd"/>
      <w:r>
        <w:rPr>
          <w:rFonts w:ascii="Arial" w:hAnsi="Arial" w:cs="Arial"/>
        </w:rPr>
        <w:t xml:space="preserve"> course has one exam, the final course exam in Module 5.  The exam consists of</w:t>
      </w:r>
    </w:p>
    <w:p w:rsidR="00C5057B" w:rsidRDefault="00C5057B" w:rsidP="00676E6D">
      <w:pPr>
        <w:pStyle w:val="Default"/>
        <w:rPr>
          <w:rFonts w:ascii="Arial" w:hAnsi="Arial" w:cs="Arial"/>
        </w:rPr>
      </w:pPr>
      <w:r>
        <w:rPr>
          <w:rFonts w:ascii="Arial" w:hAnsi="Arial" w:cs="Arial"/>
        </w:rPr>
        <w:t xml:space="preserve">50 questions: multiple </w:t>
      </w:r>
      <w:proofErr w:type="gramStart"/>
      <w:r>
        <w:rPr>
          <w:rFonts w:ascii="Arial" w:hAnsi="Arial" w:cs="Arial"/>
        </w:rPr>
        <w:t>answer</w:t>
      </w:r>
      <w:proofErr w:type="gramEnd"/>
      <w:r>
        <w:rPr>
          <w:rFonts w:ascii="Arial" w:hAnsi="Arial" w:cs="Arial"/>
        </w:rPr>
        <w:t xml:space="preserve">, multiple choice, and true or false. You will select your answer, and mark your response accordingly.  </w:t>
      </w:r>
      <w:r w:rsidRPr="00C5057B">
        <w:rPr>
          <w:rFonts w:ascii="Arial" w:hAnsi="Arial" w:cs="Arial"/>
          <w:b/>
        </w:rPr>
        <w:t>It is a one-</w:t>
      </w:r>
      <w:r w:rsidR="00C66089">
        <w:rPr>
          <w:rFonts w:ascii="Arial" w:hAnsi="Arial" w:cs="Arial"/>
          <w:b/>
        </w:rPr>
        <w:t xml:space="preserve"> and a-half </w:t>
      </w:r>
      <w:r w:rsidR="00306829">
        <w:rPr>
          <w:rFonts w:ascii="Arial" w:hAnsi="Arial" w:cs="Arial"/>
          <w:b/>
        </w:rPr>
        <w:t>`</w:t>
      </w:r>
      <w:r w:rsidRPr="00C5057B">
        <w:rPr>
          <w:rFonts w:ascii="Arial" w:hAnsi="Arial" w:cs="Arial"/>
          <w:b/>
        </w:rPr>
        <w:t>hour timed exam.  No partial credit will be given.</w:t>
      </w:r>
      <w:r>
        <w:rPr>
          <w:rFonts w:ascii="Arial" w:hAnsi="Arial" w:cs="Arial"/>
          <w:b/>
        </w:rPr>
        <w:t xml:space="preserve">  </w:t>
      </w:r>
      <w:r>
        <w:rPr>
          <w:rFonts w:ascii="Arial" w:hAnsi="Arial" w:cs="Arial"/>
        </w:rPr>
        <w:t xml:space="preserve">An </w:t>
      </w:r>
      <w:r w:rsidR="0013058A">
        <w:rPr>
          <w:rFonts w:ascii="Arial" w:hAnsi="Arial" w:cs="Arial"/>
        </w:rPr>
        <w:t>exam review blueprint is available to facilitate your preparation for the exam.</w:t>
      </w:r>
    </w:p>
    <w:p w:rsidR="0013058A" w:rsidRDefault="0013058A" w:rsidP="00676E6D">
      <w:pPr>
        <w:pStyle w:val="Default"/>
        <w:rPr>
          <w:rFonts w:ascii="Arial" w:hAnsi="Arial" w:cs="Arial"/>
        </w:rPr>
      </w:pPr>
      <w:r>
        <w:rPr>
          <w:rFonts w:ascii="Arial" w:hAnsi="Arial" w:cs="Arial"/>
        </w:rPr>
        <w:t xml:space="preserve">It is found under the </w:t>
      </w:r>
      <w:r w:rsidRPr="0013058A">
        <w:rPr>
          <w:rFonts w:ascii="Arial" w:hAnsi="Arial" w:cs="Arial"/>
          <w:b/>
        </w:rPr>
        <w:t>Exam Review Guide</w:t>
      </w:r>
      <w:r>
        <w:rPr>
          <w:rFonts w:ascii="Arial" w:hAnsi="Arial" w:cs="Arial"/>
        </w:rPr>
        <w:t xml:space="preserve"> tab in the </w:t>
      </w:r>
      <w:r w:rsidRPr="0013058A">
        <w:rPr>
          <w:rFonts w:ascii="Arial" w:hAnsi="Arial" w:cs="Arial"/>
          <w:b/>
        </w:rPr>
        <w:t>Course Menu</w:t>
      </w:r>
      <w:r>
        <w:rPr>
          <w:rFonts w:ascii="Arial" w:hAnsi="Arial" w:cs="Arial"/>
        </w:rPr>
        <w:t xml:space="preserve"> on the left side of the screen.  </w:t>
      </w:r>
      <w:proofErr w:type="spellStart"/>
      <w:r w:rsidRPr="0013058A">
        <w:rPr>
          <w:rFonts w:ascii="Arial" w:hAnsi="Arial" w:cs="Arial"/>
          <w:b/>
        </w:rPr>
        <w:t>Respondus</w:t>
      </w:r>
      <w:proofErr w:type="spellEnd"/>
      <w:r w:rsidRPr="0013058A">
        <w:rPr>
          <w:rFonts w:ascii="Arial" w:hAnsi="Arial" w:cs="Arial"/>
          <w:b/>
        </w:rPr>
        <w:t xml:space="preserve"> Lockdown Browser and webcam</w:t>
      </w:r>
      <w:r>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proofErr w:type="gramStart"/>
      <w:r>
        <w:rPr>
          <w:rFonts w:ascii="Arial" w:hAnsi="Arial" w:cs="Arial"/>
        </w:rPr>
        <w:t>students</w:t>
      </w:r>
      <w:proofErr w:type="gramEnd"/>
      <w:r>
        <w:rPr>
          <w:rFonts w:ascii="Arial" w:hAnsi="Arial" w:cs="Arial"/>
        </w:rPr>
        <w:t xml:space="preserve"> will be able to review missed questions.  This review will be allowed one time only.</w:t>
      </w:r>
    </w:p>
    <w:p w:rsidR="00676E6D" w:rsidRPr="00C5057B" w:rsidRDefault="00676E6D" w:rsidP="00676E6D">
      <w:pPr>
        <w:pStyle w:val="Default"/>
        <w:rPr>
          <w:rFonts w:ascii="Arial" w:hAnsi="Arial" w:cs="Arial"/>
        </w:rPr>
      </w:pPr>
    </w:p>
    <w:p w:rsidR="00676E6D" w:rsidRDefault="00676E6D" w:rsidP="00676E6D">
      <w:pPr>
        <w:pStyle w:val="Default"/>
      </w:pP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proofErr w:type="spellStart"/>
      <w:r w:rsidR="002214A0" w:rsidRPr="00673C22">
        <w:rPr>
          <w:rFonts w:ascii="Arial" w:hAnsi="Arial" w:cs="Arial"/>
          <w:color w:val="auto"/>
          <w:sz w:val="24"/>
          <w:szCs w:val="24"/>
          <w:u w:val="single"/>
        </w:rPr>
        <w:t>Respondus</w:t>
      </w:r>
      <w:proofErr w:type="spellEnd"/>
      <w:r w:rsidR="002214A0" w:rsidRPr="00673C22">
        <w:rPr>
          <w:rFonts w:ascii="Arial" w:hAnsi="Arial" w:cs="Arial"/>
          <w:color w:val="auto"/>
          <w:sz w:val="24"/>
          <w:szCs w:val="24"/>
          <w:u w:val="single"/>
        </w:rPr>
        <w:t>:</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0"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1"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2"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5B1B39" w:rsidRDefault="002214A0" w:rsidP="002214A0">
      <w:pPr>
        <w:pStyle w:val="BodyText"/>
        <w:kinsoku w:val="0"/>
        <w:overflowPunct w:val="0"/>
        <w:spacing w:before="41"/>
        <w:ind w:right="244"/>
        <w:rPr>
          <w:spacing w:val="-1"/>
        </w:rPr>
      </w:pP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proofErr w:type="spellStart"/>
      <w:r w:rsidRPr="00802D99">
        <w:t>Respondus</w:t>
      </w:r>
      <w:proofErr w:type="spellEnd"/>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w:t>
      </w:r>
      <w:proofErr w:type="spellStart"/>
      <w:r w:rsidRPr="00802D99">
        <w:t>Respondus</w:t>
      </w:r>
      <w:proofErr w:type="spellEnd"/>
      <w:r w:rsidRPr="00802D99">
        <w:t xml:space="preserve">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 xml:space="preserve">Update </w:t>
      </w:r>
      <w:proofErr w:type="spellStart"/>
      <w:r w:rsidRPr="00802D99">
        <w:t>Respondus</w:t>
      </w:r>
      <w:proofErr w:type="spellEnd"/>
      <w:r w:rsidRPr="00802D99">
        <w:t xml:space="preserve">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545258" w:rsidRPr="00545258"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p>
    <w:p w:rsidR="00545258" w:rsidRPr="00545258" w:rsidRDefault="00545258" w:rsidP="00545258">
      <w:pPr>
        <w:pStyle w:val="BodyText"/>
        <w:ind w:left="990"/>
      </w:pPr>
      <w:r>
        <w:rPr>
          <w:lang w:val="en-US"/>
        </w:rPr>
        <w:t xml:space="preserve">An external high definition webcam with a tripod is required to allow you to meet the requirements of video monitoring for each quiz and test.  An external webcam is one which is separate from your computer or laptop. A Logitech </w:t>
      </w:r>
      <w:r w:rsidRPr="00545258">
        <w:rPr>
          <w:b/>
          <w:lang w:val="en-US"/>
        </w:rPr>
        <w:t>1080p</w:t>
      </w:r>
      <w:r>
        <w:rPr>
          <w:b/>
          <w:lang w:val="en-US"/>
        </w:rPr>
        <w:t xml:space="preserve"> </w:t>
      </w:r>
      <w:r>
        <w:rPr>
          <w:lang w:val="en-US"/>
        </w:rPr>
        <w:t xml:space="preserve">webcam is the required webcam for the MSN Nurse Educator online program. </w:t>
      </w:r>
      <w:r w:rsidRPr="00545258">
        <w:rPr>
          <w:b/>
          <w:lang w:val="en-US"/>
        </w:rPr>
        <w:t>Examples of a high definition 1080p webcam include</w:t>
      </w:r>
      <w:r>
        <w:rPr>
          <w:b/>
          <w:lang w:val="en-US"/>
        </w:rPr>
        <w:t xml:space="preserve"> </w:t>
      </w:r>
      <w:r>
        <w:rPr>
          <w:lang w:val="en-US"/>
        </w:rPr>
        <w:t>a Logitech C920 or Logitech C930e that will meet the program requirements.</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 xml:space="preserve">back into </w:t>
      </w:r>
      <w:proofErr w:type="spellStart"/>
      <w:r w:rsidRPr="00802D99">
        <w:t>Respondus</w:t>
      </w:r>
      <w:proofErr w:type="spellEnd"/>
      <w:r w:rsidRPr="00802D99">
        <w:t xml:space="preserve">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2214A0" w:rsidRPr="00B95B9C" w:rsidRDefault="00B95B9C" w:rsidP="002214A0">
      <w:pPr>
        <w:pStyle w:val="BodyText"/>
        <w:kinsoku w:val="0"/>
        <w:overflowPunct w:val="0"/>
        <w:ind w:left="0"/>
        <w:rPr>
          <w:b/>
          <w:u w:val="single"/>
          <w:lang w:val="en-US"/>
        </w:rPr>
      </w:pPr>
      <w:r>
        <w:rPr>
          <w:sz w:val="20"/>
          <w:szCs w:val="20"/>
          <w:lang w:val="en-US"/>
        </w:rPr>
        <w:t xml:space="preserve"> </w:t>
      </w:r>
      <w:r w:rsidRPr="00B95B9C">
        <w:rPr>
          <w:b/>
          <w:u w:val="single"/>
          <w:lang w:val="en-US"/>
        </w:rPr>
        <w:t>UTA Policies</w:t>
      </w:r>
    </w:p>
    <w:p w:rsidR="00676E6D" w:rsidRPr="00B95B9C" w:rsidRDefault="00676E6D" w:rsidP="00676E6D">
      <w:pPr>
        <w:pStyle w:val="Default"/>
        <w:rPr>
          <w:rFonts w:ascii="Arial" w:hAnsi="Arial" w:cs="Arial"/>
          <w:b/>
          <w:u w:val="single"/>
        </w:rPr>
      </w:pP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C14FEC" w:rsidRPr="00C14FEC" w:rsidRDefault="00C14FEC" w:rsidP="00407908">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3" w:history="1">
        <w:r w:rsidR="00407908" w:rsidRPr="00E75217">
          <w:rPr>
            <w:rStyle w:val="Hyperlink"/>
            <w:rFonts w:cs="Arial"/>
            <w:spacing w:val="-1"/>
          </w:rPr>
          <w:t>www.uta.edu/disability</w:t>
        </w:r>
        <w:r w:rsidR="00407908" w:rsidRPr="00E75217">
          <w:rPr>
            <w:rStyle w:val="Hyperlink"/>
            <w:rFonts w:cs="Arial"/>
            <w:spacing w:val="37"/>
          </w:rPr>
          <w:t xml:space="preserve"> </w:t>
        </w:r>
        <w:r w:rsidR="00407908" w:rsidRPr="00E75217">
          <w:rPr>
            <w:rStyle w:val="Hyperlink"/>
            <w:rFonts w:cs="Arial"/>
          </w:rPr>
          <w:t xml:space="preserve">or </w:t>
        </w:r>
        <w:r w:rsidR="00407908" w:rsidRPr="00E75217">
          <w:rPr>
            <w:rStyle w:val="Hyperlink"/>
            <w:rFonts w:cs="Arial"/>
            <w:spacing w:val="-1"/>
          </w:rPr>
          <w:t>calling 817-272-3364</w:t>
        </w:r>
      </w:hyperlink>
      <w:r w:rsidRPr="00C14FEC">
        <w:rPr>
          <w:rFonts w:cs="Arial"/>
          <w:color w:val="000000"/>
          <w:spacing w:val="-1"/>
        </w:rPr>
        <w:t>.</w:t>
      </w:r>
      <w:r w:rsidR="00407908">
        <w:rPr>
          <w:rFonts w:cs="Arial"/>
          <w:color w:val="000000"/>
          <w:spacing w:val="-1"/>
          <w:lang w:val="en-US"/>
        </w:rPr>
        <w:t xml:space="preserve"> Information regarding diagnostic criteria and policies for obtaining disability-based academic accommodations can be found at www.uta.edu/disability.</w:t>
      </w:r>
    </w:p>
    <w:p w:rsidR="00C14FEC" w:rsidRDefault="00C14FEC" w:rsidP="00C14FEC">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4"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sidR="0089634A">
        <w:rPr>
          <w:rFonts w:ascii="Arial" w:hAnsi="Arial" w:cs="Arial"/>
          <w:color w:val="000000"/>
          <w:spacing w:val="-1"/>
          <w:sz w:val="24"/>
          <w:szCs w:val="24"/>
        </w:rPr>
        <w:t>calling 817-272-3671</w:t>
      </w:r>
      <w:r w:rsidR="0089634A">
        <w:rPr>
          <w:rFonts w:ascii="Arial" w:hAnsi="Arial" w:cs="Arial"/>
          <w:b w:val="0"/>
          <w:color w:val="000000"/>
          <w:spacing w:val="-1"/>
          <w:sz w:val="24"/>
          <w:szCs w:val="24"/>
        </w:rPr>
        <w:t xml:space="preserve"> is also available to all students to help increase their</w:t>
      </w:r>
    </w:p>
    <w:p w:rsidR="0089634A" w:rsidRPr="0089634A" w:rsidRDefault="0089634A" w:rsidP="0089634A">
      <w:pPr>
        <w:ind w:left="1440"/>
      </w:pPr>
      <w:proofErr w:type="gramStart"/>
      <w:r>
        <w:rPr>
          <w:rFonts w:ascii="Arial" w:eastAsiaTheme="majorEastAsia" w:hAnsi="Arial" w:cs="Arial"/>
          <w:bCs/>
          <w:sz w:val="24"/>
          <w:szCs w:val="24"/>
        </w:rPr>
        <w:t>u</w:t>
      </w:r>
      <w:r w:rsidRPr="0089634A">
        <w:rPr>
          <w:rFonts w:ascii="Arial" w:eastAsiaTheme="majorEastAsia" w:hAnsi="Arial" w:cs="Arial"/>
          <w:bCs/>
          <w:sz w:val="24"/>
          <w:szCs w:val="24"/>
        </w:rPr>
        <w:t>nderstanding</w:t>
      </w:r>
      <w:proofErr w:type="gramEnd"/>
      <w:r>
        <w:rPr>
          <w:rFonts w:ascii="Arial" w:eastAsiaTheme="majorEastAsia" w:hAnsi="Arial" w:cs="Arial"/>
          <w:bCs/>
          <w:sz w:val="24"/>
          <w:szCs w:val="24"/>
        </w:rPr>
        <w:t xml:space="preserve"> of personal issues, address mental and behavioral health problems and make positive changes in their lives.</w:t>
      </w:r>
    </w:p>
    <w:p w:rsidR="00C14FEC" w:rsidRPr="00C14FEC" w:rsidRDefault="0089634A" w:rsidP="00C14FEC">
      <w:pPr>
        <w:pStyle w:val="Heading1"/>
        <w:kinsoku w:val="0"/>
        <w:overflowPunct w:val="0"/>
        <w:ind w:left="39"/>
        <w:jc w:val="left"/>
        <w:rPr>
          <w:rFonts w:ascii="Arial" w:hAnsi="Arial" w:cs="Arial"/>
          <w:b w:val="0"/>
          <w:bCs w:val="0"/>
          <w:color w:val="auto"/>
          <w:sz w:val="24"/>
          <w:szCs w:val="24"/>
          <w:u w:val="single"/>
        </w:rPr>
      </w:pPr>
      <w:r>
        <w:rPr>
          <w:rFonts w:ascii="Arial" w:hAnsi="Arial" w:cs="Arial"/>
          <w:color w:val="auto"/>
          <w:spacing w:val="-1"/>
          <w:sz w:val="24"/>
          <w:szCs w:val="24"/>
          <w:u w:val="single"/>
        </w:rPr>
        <w:t>Student Feedback Survey</w:t>
      </w:r>
    </w:p>
    <w:p w:rsidR="0016799E" w:rsidRDefault="00C14FEC" w:rsidP="0016799E">
      <w:pPr>
        <w:pStyle w:val="BodyText"/>
        <w:kinsoku w:val="0"/>
        <w:overflowPunct w:val="0"/>
        <w:ind w:left="39" w:right="145"/>
        <w:rPr>
          <w:rFonts w:cs="Arial"/>
        </w:rPr>
      </w:pPr>
      <w:r>
        <w:rPr>
          <w:rFonts w:ascii="Times New Roman" w:hAnsi="Times New Roman"/>
          <w:spacing w:val="-1"/>
        </w:rPr>
        <w:t>●</w:t>
      </w:r>
      <w:r>
        <w:rPr>
          <w:rFonts w:cs="Arial"/>
          <w:spacing w:val="-1"/>
          <w:lang w:val="en-US"/>
        </w:rPr>
        <w:t xml:space="preserve"> </w:t>
      </w:r>
      <w:r w:rsidR="0016799E">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16799E">
        <w:rPr>
          <w:rFonts w:cs="Arial"/>
          <w:bCs/>
        </w:rPr>
        <w:t>MavMail</w:t>
      </w:r>
      <w:proofErr w:type="spellEnd"/>
      <w:r w:rsidR="0016799E">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0016799E">
          <w:rPr>
            <w:rStyle w:val="Hyperlink"/>
            <w:rFonts w:cs="Arial"/>
            <w:bCs/>
          </w:rPr>
          <w:t>http://www.uta.edu/sfs</w:t>
        </w:r>
      </w:hyperlink>
      <w:r w:rsidR="0016799E">
        <w:rPr>
          <w:rFonts w:cs="Arial"/>
          <w:bCs/>
        </w:rPr>
        <w:t>.</w:t>
      </w: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7344D" w:rsidRDefault="0017344D" w:rsidP="0017344D">
      <w:pPr>
        <w:pStyle w:val="BodyText"/>
        <w:spacing w:before="20"/>
        <w:ind w:left="119" w:right="202"/>
        <w:rPr>
          <w:rFonts w:cs="Arial"/>
          <w:spacing w:val="-2"/>
        </w:rPr>
      </w:pPr>
      <w:r>
        <w:rPr>
          <w:rFonts w:cs="Arial"/>
          <w:spacing w:val="-1"/>
        </w:rPr>
        <w:t>Students</w:t>
      </w:r>
      <w:r>
        <w:rPr>
          <w:rFonts w:cs="Arial"/>
          <w:spacing w:val="-4"/>
        </w:rPr>
        <w:t xml:space="preserve"> </w:t>
      </w:r>
      <w:r>
        <w:rPr>
          <w:rFonts w:cs="Arial"/>
          <w:spacing w:val="-1"/>
        </w:rPr>
        <w:t>are</w:t>
      </w:r>
      <w:r>
        <w:rPr>
          <w:rFonts w:cs="Arial"/>
          <w:spacing w:val="-2"/>
        </w:rPr>
        <w:t xml:space="preserve"> </w:t>
      </w:r>
      <w:r>
        <w:rPr>
          <w:rFonts w:cs="Arial"/>
          <w:spacing w:val="-1"/>
        </w:rPr>
        <w:t>asked</w:t>
      </w:r>
      <w:r>
        <w:rPr>
          <w:rFonts w:cs="Arial"/>
          <w:spacing w:val="-4"/>
        </w:rPr>
        <w:t xml:space="preserve"> </w:t>
      </w:r>
      <w:r>
        <w:rPr>
          <w:rFonts w:cs="Arial"/>
        </w:rPr>
        <w:t xml:space="preserve">to </w:t>
      </w:r>
      <w:r>
        <w:rPr>
          <w:rFonts w:cs="Arial"/>
          <w:spacing w:val="-2"/>
        </w:rPr>
        <w:t xml:space="preserve">please </w:t>
      </w:r>
      <w:r>
        <w:rPr>
          <w:rFonts w:cs="Arial"/>
          <w:spacing w:val="-1"/>
        </w:rPr>
        <w:t>complete</w:t>
      </w:r>
      <w:r>
        <w:rPr>
          <w:rFonts w:cs="Arial"/>
          <w:spacing w:val="-2"/>
        </w:rPr>
        <w:t xml:space="preserve"> </w:t>
      </w:r>
      <w:r>
        <w:rPr>
          <w:rFonts w:cs="Arial"/>
        </w:rPr>
        <w:t>the</w:t>
      </w:r>
      <w:r>
        <w:rPr>
          <w:rFonts w:cs="Arial"/>
          <w:spacing w:val="3"/>
        </w:rPr>
        <w:t xml:space="preserve"> </w:t>
      </w:r>
      <w:r>
        <w:rPr>
          <w:rFonts w:cs="Arial"/>
          <w:spacing w:val="-2"/>
        </w:rPr>
        <w:t>anonymous</w:t>
      </w:r>
      <w:r>
        <w:rPr>
          <w:rFonts w:cs="Arial"/>
          <w:spacing w:val="3"/>
        </w:rPr>
        <w:t xml:space="preserve"> </w:t>
      </w:r>
      <w:r>
        <w:rPr>
          <w:rFonts w:cs="Arial"/>
          <w:spacing w:val="-1"/>
        </w:rPr>
        <w:t>course</w:t>
      </w:r>
      <w:r>
        <w:rPr>
          <w:rFonts w:cs="Arial"/>
        </w:rPr>
        <w:t xml:space="preserve"> </w:t>
      </w:r>
      <w:r>
        <w:rPr>
          <w:rFonts w:cs="Arial"/>
          <w:spacing w:val="-1"/>
        </w:rPr>
        <w:t>evaluation</w:t>
      </w:r>
      <w:r>
        <w:rPr>
          <w:rFonts w:cs="Arial"/>
        </w:rPr>
        <w:t xml:space="preserve"> </w:t>
      </w:r>
      <w:r>
        <w:rPr>
          <w:rFonts w:cs="Arial"/>
          <w:spacing w:val="-1"/>
        </w:rPr>
        <w:t>upon</w:t>
      </w:r>
      <w:r>
        <w:rPr>
          <w:rFonts w:cs="Arial"/>
        </w:rPr>
        <w:t xml:space="preserve"> </w:t>
      </w:r>
      <w:r>
        <w:rPr>
          <w:rFonts w:cs="Arial"/>
          <w:spacing w:val="-1"/>
        </w:rPr>
        <w:t>completion</w:t>
      </w:r>
      <w:r>
        <w:rPr>
          <w:rFonts w:cs="Arial"/>
          <w:spacing w:val="52"/>
        </w:rPr>
        <w:t xml:space="preserve"> </w:t>
      </w:r>
      <w:r>
        <w:rPr>
          <w:rFonts w:cs="Arial"/>
          <w:spacing w:val="-2"/>
        </w:rPr>
        <w:t>of</w:t>
      </w:r>
      <w:r>
        <w:rPr>
          <w:rFonts w:cs="Arial"/>
        </w:rPr>
        <w:t xml:space="preserve"> </w:t>
      </w:r>
      <w:r>
        <w:rPr>
          <w:rFonts w:cs="Arial"/>
          <w:spacing w:val="-1"/>
        </w:rPr>
        <w:t>this</w:t>
      </w:r>
      <w:r>
        <w:rPr>
          <w:rFonts w:cs="Arial"/>
          <w:spacing w:val="-2"/>
        </w:rPr>
        <w:t xml:space="preserve"> </w:t>
      </w:r>
      <w:r>
        <w:rPr>
          <w:rFonts w:cs="Arial"/>
          <w:spacing w:val="-1"/>
        </w:rPr>
        <w:t>course.</w:t>
      </w:r>
      <w:r>
        <w:rPr>
          <w:rFonts w:cs="Arial"/>
          <w:spacing w:val="55"/>
        </w:rPr>
        <w:t xml:space="preserve"> </w:t>
      </w:r>
      <w:r>
        <w:rPr>
          <w:rFonts w:cs="Arial"/>
          <w:spacing w:val="4"/>
        </w:rPr>
        <w:t>We</w:t>
      </w:r>
      <w:r>
        <w:rPr>
          <w:rFonts w:cs="Arial"/>
          <w:spacing w:val="-2"/>
        </w:rPr>
        <w:t xml:space="preserve"> </w:t>
      </w:r>
      <w:r>
        <w:rPr>
          <w:rFonts w:cs="Arial"/>
          <w:spacing w:val="-1"/>
        </w:rPr>
        <w:t>use</w:t>
      </w:r>
      <w:r>
        <w:rPr>
          <w:rFonts w:cs="Arial"/>
          <w:spacing w:val="3"/>
        </w:rPr>
        <w:t xml:space="preserve"> </w:t>
      </w:r>
      <w:r>
        <w:rPr>
          <w:rFonts w:cs="Arial"/>
          <w:spacing w:val="-1"/>
        </w:rPr>
        <w:t>information</w:t>
      </w:r>
      <w:r>
        <w:rPr>
          <w:rFonts w:cs="Arial"/>
          <w:spacing w:val="-2"/>
        </w:rPr>
        <w:t xml:space="preserve"> </w:t>
      </w:r>
      <w:r>
        <w:rPr>
          <w:rFonts w:cs="Arial"/>
          <w:spacing w:val="-1"/>
        </w:rPr>
        <w:t>gathered</w:t>
      </w:r>
      <w:r>
        <w:rPr>
          <w:rFonts w:cs="Arial"/>
          <w:spacing w:val="-2"/>
        </w:rPr>
        <w:t xml:space="preserve"> </w:t>
      </w:r>
      <w:r>
        <w:rPr>
          <w:rFonts w:cs="Arial"/>
          <w:spacing w:val="-1"/>
        </w:rPr>
        <w:t>from</w:t>
      </w:r>
      <w:r>
        <w:rPr>
          <w:rFonts w:cs="Arial"/>
          <w:spacing w:val="2"/>
        </w:rPr>
        <w:t xml:space="preserve"> </w:t>
      </w:r>
      <w:r>
        <w:rPr>
          <w:rFonts w:cs="Arial"/>
          <w:spacing w:val="-1"/>
        </w:rPr>
        <w:t>student</w:t>
      </w:r>
      <w:r>
        <w:rPr>
          <w:rFonts w:cs="Arial"/>
          <w:spacing w:val="-3"/>
        </w:rPr>
        <w:t xml:space="preserve"> </w:t>
      </w:r>
      <w:r>
        <w:rPr>
          <w:rFonts w:cs="Arial"/>
          <w:spacing w:val="-1"/>
        </w:rPr>
        <w:t xml:space="preserve">feedback </w:t>
      </w:r>
      <w:r>
        <w:rPr>
          <w:rFonts w:cs="Arial"/>
        </w:rPr>
        <w:t>to</w:t>
      </w:r>
      <w:r>
        <w:rPr>
          <w:rFonts w:cs="Arial"/>
          <w:spacing w:val="-4"/>
        </w:rPr>
        <w:t xml:space="preserve"> </w:t>
      </w:r>
      <w:r>
        <w:rPr>
          <w:rFonts w:cs="Arial"/>
          <w:spacing w:val="-1"/>
        </w:rPr>
        <w:t>guide</w:t>
      </w:r>
      <w:r>
        <w:rPr>
          <w:rFonts w:cs="Arial"/>
          <w:spacing w:val="1"/>
        </w:rPr>
        <w:t xml:space="preserve"> </w:t>
      </w:r>
      <w:r>
        <w:rPr>
          <w:rFonts w:cs="Arial"/>
          <w:spacing w:val="-1"/>
        </w:rPr>
        <w:t>our</w:t>
      </w:r>
      <w:r>
        <w:rPr>
          <w:rFonts w:cs="Arial"/>
        </w:rPr>
        <w:t xml:space="preserve"> </w:t>
      </w:r>
      <w:r>
        <w:rPr>
          <w:rFonts w:cs="Arial"/>
          <w:spacing w:val="-1"/>
        </w:rPr>
        <w:t>overall</w:t>
      </w:r>
      <w:r>
        <w:rPr>
          <w:rFonts w:cs="Arial"/>
          <w:spacing w:val="43"/>
        </w:rPr>
        <w:t xml:space="preserve"> </w:t>
      </w:r>
      <w:r>
        <w:rPr>
          <w:rFonts w:cs="Arial"/>
          <w:spacing w:val="-1"/>
        </w:rPr>
        <w:t>continual</w:t>
      </w:r>
      <w:r>
        <w:rPr>
          <w:rFonts w:cs="Arial"/>
        </w:rPr>
        <w:t xml:space="preserve"> </w:t>
      </w:r>
      <w:r>
        <w:rPr>
          <w:rFonts w:cs="Arial"/>
          <w:spacing w:val="-1"/>
        </w:rPr>
        <w:t>improvement</w:t>
      </w:r>
      <w:r>
        <w:rPr>
          <w:rFonts w:cs="Arial"/>
        </w:rPr>
        <w:t xml:space="preserve"> </w:t>
      </w:r>
      <w:r>
        <w:rPr>
          <w:rFonts w:cs="Arial"/>
          <w:spacing w:val="-1"/>
        </w:rPr>
        <w:t>process.</w:t>
      </w:r>
      <w:r>
        <w:rPr>
          <w:rFonts w:cs="Arial"/>
        </w:rPr>
        <w:t xml:space="preserve"> </w:t>
      </w:r>
      <w:r>
        <w:rPr>
          <w:rFonts w:cs="Arial"/>
          <w:spacing w:val="1"/>
        </w:rPr>
        <w:t xml:space="preserve"> </w:t>
      </w:r>
      <w:r>
        <w:rPr>
          <w:rFonts w:cs="Arial"/>
          <w:spacing w:val="-1"/>
        </w:rPr>
        <w:t>Thank</w:t>
      </w:r>
      <w:r>
        <w:rPr>
          <w:rFonts w:cs="Arial"/>
          <w:spacing w:val="1"/>
        </w:rPr>
        <w:t xml:space="preserve"> </w:t>
      </w:r>
      <w:r>
        <w:rPr>
          <w:rFonts w:cs="Arial"/>
          <w:spacing w:val="-2"/>
        </w:rPr>
        <w:t>you!</w:t>
      </w:r>
    </w:p>
    <w:p w:rsidR="0016799E" w:rsidRDefault="0016799E" w:rsidP="00C14FEC">
      <w:pPr>
        <w:pStyle w:val="BodyText"/>
        <w:kinsoku w:val="0"/>
        <w:overflowPunct w:val="0"/>
        <w:ind w:left="39" w:right="145"/>
        <w:rPr>
          <w:rFonts w:cs="Arial"/>
          <w:spacing w:val="-1"/>
          <w:lang w:val="en-US"/>
        </w:rPr>
      </w:pPr>
    </w:p>
    <w:p w:rsidR="00CE61B1" w:rsidRPr="00CE61B1" w:rsidRDefault="00CE61B1" w:rsidP="00C553B9">
      <w:pPr>
        <w:pStyle w:val="BodyText"/>
        <w:kinsoku w:val="0"/>
        <w:overflowPunct w:val="0"/>
        <w:ind w:left="0" w:right="145"/>
        <w:rPr>
          <w:rFonts w:cs="Arial"/>
          <w:b/>
          <w:u w:val="single"/>
        </w:rPr>
      </w:pPr>
      <w:r>
        <w:rPr>
          <w:rFonts w:ascii="Times New Roman" w:hAnsi="Times New Roman"/>
          <w:spacing w:val="-1"/>
          <w:lang w:val="en-US"/>
        </w:rPr>
        <w:t xml:space="preserve"> </w:t>
      </w:r>
      <w:r w:rsidRPr="00CE61B1">
        <w:rPr>
          <w:rFonts w:cs="Arial"/>
          <w:b/>
          <w:u w:val="single"/>
        </w:rPr>
        <w:t>Campus Carry</w:t>
      </w:r>
    </w:p>
    <w:p w:rsidR="00CE61B1" w:rsidRDefault="00C553B9" w:rsidP="00CE61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r w:rsidR="00CE61B1">
        <w:rPr>
          <w:rFonts w:ascii="Arial" w:hAnsi="Arial" w:cs="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00CE61B1">
          <w:rPr>
            <w:rStyle w:val="Hyperlink"/>
            <w:rFonts w:ascii="Arial" w:hAnsi="Arial" w:cs="Arial"/>
            <w:sz w:val="24"/>
            <w:szCs w:val="24"/>
          </w:rPr>
          <w:t>http://www.uta.edu/news/info/campus-carry/</w:t>
        </w:r>
      </w:hyperlink>
    </w:p>
    <w:p w:rsidR="0016799E" w:rsidRDefault="0016799E" w:rsidP="00C14FEC">
      <w:pPr>
        <w:pStyle w:val="BodyText"/>
        <w:kinsoku w:val="0"/>
        <w:overflowPunct w:val="0"/>
        <w:ind w:left="39" w:right="145"/>
        <w:rPr>
          <w:rFonts w:cs="Arial"/>
          <w:spacing w:val="-1"/>
          <w:lang w:val="en-US"/>
        </w:rPr>
      </w:pPr>
    </w:p>
    <w:p w:rsidR="00C553B9" w:rsidRPr="00C553B9" w:rsidRDefault="00C553B9" w:rsidP="00C14FEC">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C553B9" w:rsidRDefault="00C553B9" w:rsidP="00C553B9">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27" w:history="1">
        <w:r>
          <w:rPr>
            <w:rStyle w:val="Hyperlink"/>
            <w:rFonts w:ascii="Arial" w:hAnsi="Arial" w:cs="Arial"/>
            <w:i/>
            <w:iCs/>
          </w:rPr>
          <w:t>uta.edu/</w:t>
        </w:r>
        <w:proofErr w:type="spellStart"/>
        <w:r>
          <w:rPr>
            <w:rStyle w:val="Hyperlink"/>
            <w:rFonts w:ascii="Arial" w:hAnsi="Arial" w:cs="Arial"/>
            <w:i/>
            <w:iCs/>
          </w:rPr>
          <w:t>eos</w:t>
        </w:r>
        <w:proofErr w:type="spellEnd"/>
      </w:hyperlink>
      <w:r>
        <w:rPr>
          <w:i/>
          <w:iCs/>
        </w:rPr>
        <w:t>.</w:t>
      </w:r>
    </w:p>
    <w:p w:rsidR="00C14FEC" w:rsidRPr="00C14FEC" w:rsidRDefault="00C553B9" w:rsidP="00C14FEC">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00C14FEC" w:rsidRPr="00C14FEC">
        <w:rPr>
          <w:rFonts w:ascii="Arial" w:hAnsi="Arial" w:cs="Arial"/>
          <w:color w:val="auto"/>
          <w:sz w:val="24"/>
          <w:szCs w:val="24"/>
          <w:u w:val="single"/>
        </w:rPr>
        <w:t xml:space="preserve">itle </w:t>
      </w:r>
      <w:r w:rsidR="00C14FEC" w:rsidRPr="00C14FEC">
        <w:rPr>
          <w:rFonts w:ascii="Arial" w:hAnsi="Arial" w:cs="Arial"/>
          <w:color w:val="auto"/>
          <w:spacing w:val="-1"/>
          <w:sz w:val="24"/>
          <w:szCs w:val="24"/>
          <w:u w:val="single"/>
        </w:rPr>
        <w:t>IX</w:t>
      </w:r>
      <w:r w:rsidR="00C14FEC" w:rsidRPr="00C14FEC">
        <w:rPr>
          <w:rFonts w:ascii="Arial" w:hAnsi="Arial" w:cs="Arial"/>
          <w:color w:val="auto"/>
          <w:spacing w:val="-1"/>
          <w:sz w:val="24"/>
          <w:szCs w:val="24"/>
        </w:rPr>
        <w:t>:</w:t>
      </w:r>
    </w:p>
    <w:p w:rsidR="00C553B9" w:rsidRDefault="00C14FEC" w:rsidP="00C553B9">
      <w:pPr>
        <w:pStyle w:val="NoSpacing1"/>
        <w:rPr>
          <w:rFonts w:ascii="Arial" w:hAnsi="Arial" w:cs="Arial"/>
          <w:sz w:val="24"/>
          <w:szCs w:val="24"/>
        </w:rPr>
      </w:pPr>
      <w:r>
        <w:rPr>
          <w:rFonts w:ascii="Times New Roman" w:hAnsi="Times New Roman"/>
          <w:i/>
          <w:iCs/>
        </w:rPr>
        <w:t>●</w:t>
      </w:r>
      <w:r>
        <w:rPr>
          <w:rFonts w:cs="Arial"/>
          <w:i/>
          <w:iCs/>
        </w:rPr>
        <w:t xml:space="preserve"> </w:t>
      </w:r>
      <w:r w:rsidR="00C553B9">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C553B9">
        <w:rPr>
          <w:rFonts w:ascii="Arial" w:hAnsi="Arial" w:cs="Arial"/>
          <w:iCs/>
          <w:sz w:val="24"/>
          <w:szCs w:val="24"/>
        </w:rPr>
        <w:t>SaVE</w:t>
      </w:r>
      <w:proofErr w:type="spellEnd"/>
      <w:r w:rsidR="00C553B9">
        <w:rPr>
          <w:rFonts w:ascii="Arial" w:hAnsi="Arial" w:cs="Arial"/>
          <w:iCs/>
          <w:sz w:val="24"/>
          <w:szCs w:val="24"/>
        </w:rPr>
        <w:t xml:space="preserve"> Act). Sexual misconduct is a form of sex discrimination and will not be tolerated.</w:t>
      </w:r>
      <w:r w:rsidR="00C553B9">
        <w:rPr>
          <w:rFonts w:ascii="Arial" w:hAnsi="Arial" w:cs="Arial"/>
          <w:b/>
          <w:iCs/>
          <w:sz w:val="24"/>
          <w:szCs w:val="24"/>
        </w:rPr>
        <w:t xml:space="preserve"> </w:t>
      </w:r>
      <w:r w:rsidR="00C553B9">
        <w:rPr>
          <w:rFonts w:ascii="Arial" w:eastAsia="Times New Roman" w:hAnsi="Arial" w:cs="Arial"/>
          <w:i/>
          <w:iCs/>
          <w:color w:val="000000"/>
          <w:sz w:val="24"/>
          <w:szCs w:val="24"/>
          <w:shd w:val="clear" w:color="auto" w:fill="FFFFFF"/>
        </w:rPr>
        <w:t>For information regarding Title IX, visit</w:t>
      </w:r>
      <w:r w:rsidR="00C553B9">
        <w:rPr>
          <w:rFonts w:ascii="Arial" w:eastAsia="Times New Roman" w:hAnsi="Arial" w:cs="Arial"/>
          <w:sz w:val="24"/>
          <w:szCs w:val="24"/>
        </w:rPr>
        <w:t xml:space="preserve"> </w:t>
      </w:r>
      <w:hyperlink r:id="rId28" w:history="1">
        <w:r w:rsidR="00C553B9">
          <w:rPr>
            <w:rStyle w:val="Hyperlink"/>
            <w:rFonts w:ascii="Arial" w:hAnsi="Arial" w:cs="Arial"/>
            <w:sz w:val="24"/>
            <w:szCs w:val="24"/>
          </w:rPr>
          <w:t>www.uta.edu/titleIX</w:t>
        </w:r>
      </w:hyperlink>
      <w:r w:rsidR="00C553B9">
        <w:rPr>
          <w:rFonts w:ascii="Arial" w:hAnsi="Arial" w:cs="Arial"/>
          <w:sz w:val="24"/>
          <w:szCs w:val="24"/>
        </w:rPr>
        <w:t xml:space="preserve"> or contact Ms. Jean Hood, Vice President and Title IX Coordinator at (817) 272-7091 or </w:t>
      </w:r>
      <w:hyperlink r:id="rId29" w:history="1">
        <w:r w:rsidR="00C553B9">
          <w:rPr>
            <w:rStyle w:val="Hyperlink"/>
            <w:rFonts w:ascii="Arial" w:hAnsi="Arial" w:cs="Arial"/>
            <w:sz w:val="24"/>
            <w:szCs w:val="24"/>
          </w:rPr>
          <w:t>jmhood@uta.edu</w:t>
        </w:r>
      </w:hyperlink>
      <w:r w:rsidR="00C553B9">
        <w:rPr>
          <w:rFonts w:ascii="Arial" w:hAnsi="Arial" w:cs="Arial"/>
          <w:sz w:val="24"/>
          <w:szCs w:val="24"/>
        </w:rPr>
        <w:t>.</w:t>
      </w:r>
    </w:p>
    <w:p w:rsidR="00C14FEC" w:rsidRDefault="00C14FEC" w:rsidP="00C14FEC">
      <w:pPr>
        <w:pStyle w:val="BodyText"/>
        <w:kinsoku w:val="0"/>
        <w:overflowPunct w:val="0"/>
        <w:spacing w:line="266" w:lineRule="exact"/>
        <w:ind w:left="39"/>
        <w:rPr>
          <w:rFonts w:cs="Arial"/>
          <w:iCs/>
          <w:lang w:val="en-US"/>
        </w:rPr>
      </w:pPr>
    </w:p>
    <w:p w:rsidR="00C14FEC" w:rsidRPr="00C14FEC" w:rsidRDefault="00C14FEC" w:rsidP="00C14FEC">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C14FEC" w:rsidRPr="00C553B9" w:rsidRDefault="00C14FEC" w:rsidP="00C14FEC">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0"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sidR="00C553B9">
        <w:rPr>
          <w:color w:val="000000"/>
        </w:rPr>
        <w:t>the</w:t>
      </w:r>
      <w:r w:rsidR="00C553B9">
        <w:rPr>
          <w:color w:val="000000"/>
          <w:lang w:val="en-US"/>
        </w:rPr>
        <w:t xml:space="preserve"> information at </w:t>
      </w:r>
      <w:hyperlink r:id="rId31" w:history="1">
        <w:r w:rsidR="00C553B9" w:rsidRPr="00C553B9">
          <w:rPr>
            <w:rStyle w:val="Hyperlink"/>
            <w:color w:val="3333FF"/>
            <w:lang w:val="en-US"/>
          </w:rPr>
          <w:t>http://www.uta.edu/universitycollege/resources/index.php</w:t>
        </w:r>
      </w:hyperlink>
      <w:r w:rsidR="00C553B9"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proofErr w:type="spellStart"/>
      <w:r w:rsidRPr="00C14FEC">
        <w:rPr>
          <w:rFonts w:cs="Arial"/>
          <w:spacing w:val="-1"/>
        </w:rPr>
        <w:t>MyMav</w:t>
      </w:r>
      <w:proofErr w:type="spellEnd"/>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2"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004166DB">
        <w:rPr>
          <w:rFonts w:ascii="Arial" w:hAnsi="Arial" w:cs="Arial"/>
        </w:rPr>
        <w:t xml:space="preserve"> at:</w:t>
      </w:r>
    </w:p>
    <w:p w:rsidR="00880DE2" w:rsidRPr="00880DE2" w:rsidRDefault="00880DE2" w:rsidP="00C14FEC">
      <w:pPr>
        <w:pStyle w:val="Default"/>
        <w:rPr>
          <w:rFonts w:ascii="Arial" w:hAnsi="Arial" w:cs="Arial"/>
        </w:rPr>
      </w:pPr>
      <w:hyperlink r:id="rId33" w:history="1">
        <w:r w:rsidRPr="00D47C40">
          <w:rPr>
            <w:rStyle w:val="Hyperlink"/>
            <w:rFonts w:ascii="Arial" w:hAnsi="Arial" w:cs="Arial"/>
          </w:rPr>
          <w:t>http://www.uta.edu/records/services/accelerted-online-programs.php#AccleratedOnline</w:t>
        </w:r>
      </w:hyperlink>
      <w:r>
        <w:rPr>
          <w:rFonts w:ascii="Arial" w:hAnsi="Arial" w:cs="Arial"/>
        </w:rPr>
        <w:t xml:space="preserve"> </w:t>
      </w:r>
    </w:p>
    <w:p w:rsidR="00C14FEC" w:rsidRP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880DE2" w:rsidRDefault="00880DE2" w:rsidP="003F3255">
            <w:pPr>
              <w:pStyle w:val="Default"/>
              <w:rPr>
                <w:rFonts w:ascii="Arial" w:hAnsi="Arial" w:cs="Arial"/>
                <w:b/>
                <w:color w:val="FF0000"/>
              </w:rPr>
            </w:pPr>
            <w:r>
              <w:rPr>
                <w:rFonts w:ascii="Arial" w:hAnsi="Arial" w:cs="Arial"/>
                <w:b/>
                <w:color w:val="FF0000"/>
              </w:rPr>
              <w:t>November 28, 2016</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Grade of “W.”</w:t>
      </w:r>
      <w:proofErr w:type="gramEnd"/>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470196" w:rsidRPr="00BE736D" w:rsidRDefault="00470196" w:rsidP="00470196">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1F30FA" w:rsidRDefault="001F30FA" w:rsidP="001F30FA">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1F30FA" w:rsidRDefault="001F30FA" w:rsidP="001F30FA">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34" w:history="1">
        <w:r>
          <w:rPr>
            <w:rStyle w:val="Hyperlink"/>
            <w:spacing w:val="-1"/>
          </w:rPr>
          <w:t>peace@uta.edu</w:t>
        </w:r>
      </w:hyperlink>
    </w:p>
    <w:p w:rsidR="001F30FA" w:rsidRDefault="001F30FA" w:rsidP="001F30FA">
      <w:pPr>
        <w:pStyle w:val="BodyText"/>
        <w:widowControl w:val="0"/>
        <w:numPr>
          <w:ilvl w:val="0"/>
          <w:numId w:val="17"/>
        </w:numPr>
        <w:tabs>
          <w:tab w:val="left" w:pos="821"/>
        </w:tabs>
        <w:autoSpaceDE/>
        <w:adjustRightInd/>
        <w:spacing w:line="268" w:lineRule="exact"/>
      </w:pPr>
      <w:r>
        <w:rPr>
          <w:spacing w:val="-2"/>
        </w:rPr>
        <w:t>Lydia</w:t>
      </w:r>
      <w:r>
        <w:t xml:space="preserve"> </w:t>
      </w:r>
      <w:proofErr w:type="spellStart"/>
      <w:r>
        <w:rPr>
          <w:spacing w:val="-1"/>
        </w:rPr>
        <w:t>Pyburn</w:t>
      </w:r>
      <w:proofErr w:type="spellEnd"/>
      <w:r>
        <w:rPr>
          <w:spacing w:val="-1"/>
        </w:rPr>
        <w:t>,</w:t>
      </w:r>
      <w:r>
        <w:rPr>
          <w:spacing w:val="2"/>
        </w:rPr>
        <w:t xml:space="preserve"> </w:t>
      </w:r>
      <w:r>
        <w:rPr>
          <w:spacing w:val="-1"/>
        </w:rPr>
        <w:t>817-272-7593,</w:t>
      </w:r>
      <w:r>
        <w:rPr>
          <w:spacing w:val="2"/>
        </w:rPr>
        <w:t xml:space="preserve"> </w:t>
      </w:r>
      <w:hyperlink r:id="rId35" w:history="1">
        <w:r>
          <w:rPr>
            <w:rStyle w:val="Hyperlink"/>
            <w:spacing w:val="-1"/>
          </w:rPr>
          <w:t>llpyburn@uta.edu</w:t>
        </w:r>
      </w:hyperlink>
    </w:p>
    <w:p w:rsidR="001F30FA" w:rsidRDefault="001F30FA" w:rsidP="001F30FA">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proofErr w:type="spellStart"/>
      <w:r>
        <w:rPr>
          <w:spacing w:val="-1"/>
        </w:rPr>
        <w:t>Scalf</w:t>
      </w:r>
      <w:proofErr w:type="spellEnd"/>
      <w:r>
        <w:rPr>
          <w:spacing w:val="-1"/>
        </w:rPr>
        <w:t>, 817-272-7436,</w:t>
      </w:r>
      <w:r>
        <w:rPr>
          <w:spacing w:val="2"/>
        </w:rPr>
        <w:t xml:space="preserve"> </w:t>
      </w:r>
      <w:hyperlink r:id="rId36" w:history="1">
        <w:r>
          <w:rPr>
            <w:rStyle w:val="Hyperlink"/>
            <w:spacing w:val="-1"/>
          </w:rPr>
          <w:t>scalf@uta.edu</w:t>
        </w:r>
      </w:hyperlink>
    </w:p>
    <w:p w:rsidR="001F30FA" w:rsidRPr="001F30FA" w:rsidRDefault="001F30FA" w:rsidP="001F30FA">
      <w:pPr>
        <w:pStyle w:val="BodyText"/>
        <w:widowControl w:val="0"/>
        <w:numPr>
          <w:ilvl w:val="0"/>
          <w:numId w:val="18"/>
        </w:numPr>
        <w:tabs>
          <w:tab w:val="left" w:pos="820"/>
        </w:tabs>
        <w:autoSpaceDE/>
        <w:adjustRightInd/>
        <w:spacing w:line="432" w:lineRule="auto"/>
        <w:ind w:right="2453" w:firstLine="360"/>
      </w:pPr>
      <w:proofErr w:type="spellStart"/>
      <w:r>
        <w:rPr>
          <w:spacing w:val="-1"/>
        </w:rPr>
        <w:t>Kaeli</w:t>
      </w:r>
      <w:proofErr w:type="spellEnd"/>
      <w:r>
        <w:t xml:space="preserve"> </w:t>
      </w:r>
      <w:proofErr w:type="spellStart"/>
      <w:r>
        <w:rPr>
          <w:spacing w:val="-1"/>
        </w:rPr>
        <w:t>Vandertulip</w:t>
      </w:r>
      <w:proofErr w:type="spellEnd"/>
      <w:r>
        <w:rPr>
          <w:spacing w:val="-1"/>
        </w:rPr>
        <w:t>,</w:t>
      </w:r>
      <w:r>
        <w:rPr>
          <w:spacing w:val="2"/>
        </w:rPr>
        <w:t xml:space="preserve"> </w:t>
      </w:r>
      <w:r>
        <w:rPr>
          <w:spacing w:val="-1"/>
        </w:rPr>
        <w:t>817-272-5352,</w:t>
      </w:r>
      <w:r>
        <w:t xml:space="preserve"> </w:t>
      </w:r>
      <w:hyperlink r:id="rId37" w:history="1">
        <w:r>
          <w:rPr>
            <w:rStyle w:val="Hyperlink"/>
            <w:spacing w:val="-1"/>
          </w:rPr>
          <w:t>Kaeli.vandertulip@uta.edu</w:t>
        </w:r>
      </w:hyperlink>
      <w:r>
        <w:rPr>
          <w:color w:val="00479A"/>
          <w:spacing w:val="-1"/>
        </w:rPr>
        <w:t xml:space="preserve"> </w:t>
      </w:r>
      <w:bookmarkStart w:id="0" w:name="Helpful_Direct_Links_to_the_UTA_Librarie"/>
      <w:bookmarkEnd w:id="0"/>
    </w:p>
    <w:p w:rsidR="001F30FA" w:rsidRDefault="001F30FA" w:rsidP="001F30FA">
      <w:pPr>
        <w:pStyle w:val="BodyText"/>
        <w:widowControl w:val="0"/>
        <w:tabs>
          <w:tab w:val="left" w:pos="820"/>
        </w:tabs>
        <w:autoSpaceDE/>
        <w:adjustRightInd/>
        <w:spacing w:line="432" w:lineRule="auto"/>
        <w:ind w:left="460" w:right="2453"/>
      </w:pPr>
      <w:r w:rsidRPr="001F30FA">
        <w:rPr>
          <w:rFonts w:ascii="Times New Roman" w:hAnsi="Times New Roman"/>
          <w:spacing w:val="-1"/>
        </w:rPr>
        <w:t>●</w:t>
      </w:r>
      <w:r>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38" w:history="1">
        <w:r>
          <w:rPr>
            <w:rStyle w:val="Hyperlink"/>
            <w:color w:val="1155CC"/>
            <w:spacing w:val="-1"/>
          </w:rPr>
          <w:t>library-nursing@listserv.uta.edu</w:t>
        </w:r>
      </w:hyperlink>
    </w:p>
    <w:p w:rsidR="001F30FA" w:rsidRDefault="001F30FA" w:rsidP="001F30FA">
      <w:pPr>
        <w:pStyle w:val="Heading2"/>
        <w:spacing w:before="0" w:line="214" w:lineRule="exact"/>
        <w:rPr>
          <w:spacing w:val="-1"/>
        </w:rPr>
      </w:pPr>
    </w:p>
    <w:p w:rsidR="001F30FA" w:rsidRPr="001F30FA" w:rsidRDefault="001F30FA" w:rsidP="001F30FA">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1F30FA" w:rsidRDefault="001F30FA" w:rsidP="001F30FA">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39" w:history="1">
        <w:r>
          <w:rPr>
            <w:rStyle w:val="Hyperlink"/>
            <w:spacing w:val="-1"/>
          </w:rPr>
          <w:t>http://libguides.uta.edu/nursing</w:t>
        </w:r>
      </w:hyperlink>
    </w:p>
    <w:p w:rsidR="001F30FA" w:rsidRDefault="001F30FA" w:rsidP="001F30FA">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0" w:history="1">
        <w:r>
          <w:rPr>
            <w:rStyle w:val="Hyperlink"/>
            <w:spacing w:val="-1"/>
          </w:rPr>
          <w:t>http://library.uta.edu/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41" w:history="1">
        <w:r>
          <w:rPr>
            <w:rStyle w:val="Hyperlink"/>
            <w:spacing w:val="-1"/>
          </w:rPr>
          <w:t>http://libguides.uta.edu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2" w:history="1">
        <w:r>
          <w:rPr>
            <w:rStyle w:val="Hyperlink"/>
            <w:spacing w:val="-1"/>
          </w:rPr>
          <w:t>http://ask.uta.edu</w:t>
        </w:r>
      </w:hyperlink>
    </w:p>
    <w:p w:rsidR="00D07AE0" w:rsidRDefault="00EC36E0" w:rsidP="00EC36E0">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43" w:history="1">
        <w:r w:rsidRPr="00E75217">
          <w:rPr>
            <w:rStyle w:val="Hyperlink"/>
            <w:rFonts w:ascii="Arial" w:hAnsi="Arial" w:cs="Arial"/>
          </w:rPr>
          <w:t>http://libguides.uta.edu/az.php</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44" w:history="1">
        <w:r w:rsidRPr="00E75217">
          <w:rPr>
            <w:rStyle w:val="Hyperlink"/>
            <w:rFonts w:ascii="Arial" w:hAnsi="Arial" w:cs="Arial"/>
          </w:rPr>
          <w:t>http://pulse.uta.edu/vwebv/enterCourseReserve.do</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45" w:anchor="!/" w:history="1">
        <w:r w:rsidRPr="00E75217">
          <w:rPr>
            <w:rStyle w:val="Hyperlink"/>
            <w:rFonts w:ascii="Arial" w:hAnsi="Arial" w:cs="Arial"/>
          </w:rPr>
          <w:t>http://uta.summon.serialssolutions.com/#!/</w:t>
        </w:r>
      </w:hyperlink>
      <w:r>
        <w:rPr>
          <w:rFonts w:ascii="Arial" w:hAnsi="Arial" w:cs="Arial"/>
          <w:color w:val="auto"/>
        </w:rPr>
        <w:t xml:space="preserve"> </w:t>
      </w:r>
    </w:p>
    <w:p w:rsidR="00EC36E0" w:rsidRDefault="00EC36E0" w:rsidP="00EC36E0">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46" w:history="1">
        <w:r w:rsidRPr="00E75217">
          <w:rPr>
            <w:rStyle w:val="Hyperlink"/>
            <w:rFonts w:ascii="Arial" w:hAnsi="Arial" w:cs="Arial"/>
          </w:rPr>
          <w:t>http://pulse.uta.edu/vwebv/searchSubject</w:t>
        </w:r>
      </w:hyperlink>
    </w:p>
    <w:p w:rsidR="00EC36E0" w:rsidRDefault="00EC36E0" w:rsidP="00EC36E0">
      <w:pPr>
        <w:pStyle w:val="Default"/>
        <w:rPr>
          <w:rFonts w:ascii="Arial" w:hAnsi="Arial" w:cs="Arial"/>
          <w:color w:val="auto"/>
        </w:rPr>
      </w:pPr>
      <w:r>
        <w:rPr>
          <w:rFonts w:ascii="Arial" w:hAnsi="Arial" w:cs="Arial"/>
          <w:color w:val="auto"/>
        </w:rPr>
        <w:t xml:space="preserve">       •    Library Tutorials, </w:t>
      </w:r>
      <w:hyperlink r:id="rId47" w:history="1">
        <w:r w:rsidRPr="00E75217">
          <w:rPr>
            <w:rStyle w:val="Hyperlink"/>
            <w:rFonts w:ascii="Arial" w:hAnsi="Arial" w:cs="Arial"/>
          </w:rPr>
          <w:t>http://www.uta.edu/library/help/tutorials.php</w:t>
        </w:r>
      </w:hyperlink>
      <w:r>
        <w:rPr>
          <w:rFonts w:ascii="Arial" w:hAnsi="Arial" w:cs="Arial"/>
          <w:color w:val="auto"/>
        </w:rPr>
        <w:t xml:space="preserve"> </w:t>
      </w:r>
    </w:p>
    <w:p w:rsidR="00EC36E0" w:rsidRPr="00EC36E0" w:rsidRDefault="00EC36E0" w:rsidP="00EC36E0">
      <w:pPr>
        <w:pStyle w:val="Default"/>
        <w:rPr>
          <w:rFonts w:ascii="Arial" w:hAnsi="Arial" w:cs="Arial"/>
          <w:color w:val="auto"/>
        </w:rPr>
      </w:pPr>
      <w:r>
        <w:rPr>
          <w:rFonts w:ascii="Arial" w:hAnsi="Arial" w:cs="Arial"/>
          <w:color w:val="auto"/>
        </w:rPr>
        <w:t xml:space="preserve">       •    Connecting from Off-Campus, </w:t>
      </w:r>
      <w:hyperlink r:id="rId48" w:history="1">
        <w:r w:rsidRPr="00E75217">
          <w:rPr>
            <w:rStyle w:val="Hyperlink"/>
            <w:rFonts w:ascii="Arial" w:hAnsi="Arial" w:cs="Arial"/>
          </w:rPr>
          <w:t>http://libguides.uta.edu/offcampus</w:t>
        </w:r>
      </w:hyperlink>
      <w:r>
        <w:rPr>
          <w:rFonts w:ascii="Arial" w:hAnsi="Arial" w:cs="Arial"/>
          <w:color w:val="auto"/>
        </w:rPr>
        <w:t xml:space="preserve"> </w:t>
      </w:r>
    </w:p>
    <w:p w:rsidR="001369BA" w:rsidRDefault="001369BA" w:rsidP="00470196">
      <w:pPr>
        <w:pStyle w:val="Default"/>
        <w:rPr>
          <w:rFonts w:ascii="Arial" w:hAnsi="Arial" w:cs="Arial"/>
          <w:b/>
          <w:color w:val="auto"/>
          <w:sz w:val="28"/>
          <w:szCs w:val="28"/>
          <w:u w:val="single"/>
        </w:rPr>
      </w:pPr>
    </w:p>
    <w:p w:rsidR="001369BA" w:rsidRDefault="00EC36E0" w:rsidP="00470196">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C36E0" w:rsidRPr="00B22308" w:rsidRDefault="00EC36E0" w:rsidP="00470196">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in</w:t>
      </w:r>
      <w:proofErr w:type="gramEnd"/>
      <w:r>
        <w:rPr>
          <w:rFonts w:ascii="Arial" w:hAnsi="Arial" w:cs="Arial"/>
          <w:color w:val="auto"/>
        </w:rPr>
        <w:t xml:space="preserve"> online courses: </w:t>
      </w:r>
      <w:hyperlink r:id="rId49" w:history="1">
        <w:r w:rsidR="00B22308" w:rsidRPr="00A56F29">
          <w:rPr>
            <w:rStyle w:val="Hyperlink"/>
            <w:rFonts w:ascii="Arial" w:hAnsi="Arial" w:cs="Arial"/>
          </w:rPr>
          <w:t>http://library.uta.edu/distance-disability-services</w:t>
        </w:r>
      </w:hyperlink>
      <w:r w:rsidR="00B22308">
        <w:rPr>
          <w:rFonts w:ascii="Arial" w:hAnsi="Arial" w:cs="Arial"/>
        </w:rPr>
        <w:t xml:space="preserve"> </w:t>
      </w:r>
    </w:p>
    <w:p w:rsidR="001369BA" w:rsidRDefault="001369BA" w:rsidP="00470196">
      <w:pPr>
        <w:pStyle w:val="Default"/>
        <w:rPr>
          <w:rFonts w:ascii="Arial" w:hAnsi="Arial" w:cs="Arial"/>
          <w:b/>
          <w:color w:val="auto"/>
          <w:sz w:val="28"/>
          <w:szCs w:val="28"/>
          <w:u w:val="single"/>
        </w:rPr>
      </w:pPr>
    </w:p>
    <w:p w:rsidR="00470196" w:rsidRPr="00617AC9" w:rsidRDefault="001369BA" w:rsidP="00D07AE0">
      <w:pPr>
        <w:pStyle w:val="Default"/>
        <w:rPr>
          <w:rFonts w:ascii="Arial" w:hAnsi="Arial" w:cs="Arial"/>
          <w:b/>
          <w:u w:val="single"/>
        </w:rPr>
      </w:pPr>
      <w:r w:rsidRPr="00617AC9">
        <w:rPr>
          <w:rFonts w:ascii="Arial" w:hAnsi="Arial" w:cs="Arial"/>
          <w:b/>
          <w:color w:val="auto"/>
          <w:u w:val="single"/>
        </w:rPr>
        <w:t>CONHI</w:t>
      </w:r>
      <w:r w:rsidR="00470196" w:rsidRPr="00617AC9">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Pr="00381616">
        <w:rPr>
          <w:rFonts w:ascii="Arial" w:hAnsi="Arial" w:cs="Arial"/>
          <w:spacing w:val="-1"/>
          <w:sz w:val="24"/>
          <w:szCs w:val="24"/>
        </w:rPr>
        <w:t>course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Pr="00364E7C" w:rsidRDefault="00470196"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4D130D" w:rsidRDefault="004D130D" w:rsidP="004D130D">
      <w:pPr>
        <w:pStyle w:val="NoSpacing"/>
        <w:ind w:left="630"/>
        <w:rPr>
          <w:rFonts w:ascii="Arial" w:hAnsi="Arial" w:cs="Arial"/>
          <w:b/>
          <w:spacing w:val="-1"/>
          <w:sz w:val="24"/>
          <w:szCs w:val="24"/>
        </w:rPr>
      </w:pPr>
    </w:p>
    <w:p w:rsidR="00306829" w:rsidRDefault="00306829" w:rsidP="008375B1">
      <w:pPr>
        <w:pStyle w:val="NoSpacing1"/>
        <w:rPr>
          <w:rFonts w:ascii="Arial" w:hAnsi="Arial" w:cs="Arial"/>
          <w:b/>
          <w:sz w:val="24"/>
          <w:szCs w:val="24"/>
          <w:u w:val="single"/>
        </w:rPr>
      </w:pPr>
    </w:p>
    <w:p w:rsidR="00306829" w:rsidRDefault="00306829" w:rsidP="008375B1">
      <w:pPr>
        <w:pStyle w:val="NoSpacing1"/>
        <w:rPr>
          <w:rFonts w:ascii="Arial" w:hAnsi="Arial" w:cs="Arial"/>
          <w:b/>
          <w:sz w:val="24"/>
          <w:szCs w:val="24"/>
          <w:u w:val="single"/>
        </w:rPr>
      </w:pPr>
    </w:p>
    <w:p w:rsidR="008375B1" w:rsidRDefault="008375B1" w:rsidP="008375B1">
      <w:pPr>
        <w:pStyle w:val="NoSpacing1"/>
        <w:rPr>
          <w:rFonts w:ascii="Arial" w:hAnsi="Arial" w:cs="Arial"/>
          <w:b/>
          <w:sz w:val="24"/>
          <w:szCs w:val="24"/>
          <w:u w:val="single"/>
        </w:rPr>
      </w:pPr>
      <w:r>
        <w:rPr>
          <w:rFonts w:ascii="Arial" w:hAnsi="Arial" w:cs="Arial"/>
          <w:b/>
          <w:sz w:val="24"/>
          <w:szCs w:val="24"/>
          <w:u w:val="single"/>
        </w:rPr>
        <w:t>Status of RN Licensure</w:t>
      </w:r>
    </w:p>
    <w:p w:rsidR="008375B1" w:rsidRDefault="008375B1" w:rsidP="008375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0" w:history="1">
        <w:r>
          <w:rPr>
            <w:rStyle w:val="Hyperlink"/>
            <w:rFonts w:ascii="Arial" w:hAnsi="Arial" w:cs="Arial"/>
            <w:sz w:val="24"/>
            <w:szCs w:val="24"/>
          </w:rPr>
          <w:t>www.bon.state.tx.us</w:t>
        </w:r>
      </w:hyperlink>
    </w:p>
    <w:p w:rsidR="008375B1" w:rsidRDefault="008375B1" w:rsidP="008375B1">
      <w:pPr>
        <w:pStyle w:val="NoSpacing1"/>
        <w:rPr>
          <w:rFonts w:ascii="Arial" w:eastAsia="Arial" w:hAnsi="Arial" w:cs="Arial"/>
          <w:sz w:val="24"/>
          <w:szCs w:val="24"/>
        </w:rPr>
      </w:pPr>
    </w:p>
    <w:p w:rsidR="008375B1" w:rsidRDefault="008375B1" w:rsidP="008375B1">
      <w:pPr>
        <w:pStyle w:val="NoSpacing1"/>
        <w:rPr>
          <w:rStyle w:val="Hyperlink"/>
          <w:u w:val="single"/>
        </w:rPr>
      </w:pPr>
      <w:r>
        <w:rPr>
          <w:rStyle w:val="Hyperlink"/>
          <w:rFonts w:ascii="Arial" w:hAnsi="Arial" w:cs="Arial"/>
          <w:sz w:val="24"/>
          <w:szCs w:val="24"/>
          <w:u w:val="single"/>
        </w:rPr>
        <w:t>Ebola exposure</w:t>
      </w:r>
    </w:p>
    <w:p w:rsidR="008375B1" w:rsidRDefault="008375B1" w:rsidP="008375B1">
      <w:pPr>
        <w:pStyle w:val="NoSpacing1"/>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w:t>
      </w:r>
      <w:proofErr w:type="gramStart"/>
      <w:r>
        <w:rPr>
          <w:rStyle w:val="Hyperlink"/>
          <w:rFonts w:ascii="Arial" w:hAnsi="Arial" w:cs="Arial"/>
          <w:sz w:val="24"/>
          <w:szCs w:val="24"/>
        </w:rPr>
        <w:t>Please</w:t>
      </w:r>
      <w:proofErr w:type="gramEnd"/>
      <w:r>
        <w:rPr>
          <w:rStyle w:val="Hyperlink"/>
          <w:rFonts w:ascii="Arial" w:hAnsi="Arial" w:cs="Arial"/>
          <w:sz w:val="24"/>
          <w:szCs w:val="24"/>
        </w:rPr>
        <w:t xml:space="preserve"> inform your faculty if you have been in contact with anyone who has Ebola/have traveled to a country that has Ebola virus. </w:t>
      </w:r>
    </w:p>
    <w:p w:rsidR="00470196" w:rsidRPr="00381616" w:rsidRDefault="00E56C92" w:rsidP="00470196">
      <w:pPr>
        <w:pStyle w:val="Heading1"/>
        <w:kinsoku w:val="0"/>
        <w:overflowPunct w:val="0"/>
        <w:jc w:val="left"/>
        <w:rPr>
          <w:rFonts w:ascii="Arial" w:hAnsi="Arial" w:cs="Arial"/>
          <w:b w:val="0"/>
          <w:bCs w:val="0"/>
          <w:color w:val="auto"/>
          <w:sz w:val="24"/>
          <w:szCs w:val="24"/>
        </w:rPr>
      </w:pPr>
      <w:r>
        <w:rPr>
          <w:rFonts w:ascii="Arial" w:hAnsi="Arial" w:cs="Arial"/>
          <w:color w:val="auto"/>
          <w:spacing w:val="-1"/>
          <w:sz w:val="24"/>
          <w:szCs w:val="24"/>
          <w:u w:val="thick"/>
        </w:rPr>
        <w:t>Stud</w:t>
      </w:r>
      <w:r w:rsidR="00470196" w:rsidRPr="00381616">
        <w:rPr>
          <w:rFonts w:ascii="Arial" w:hAnsi="Arial" w:cs="Arial"/>
          <w:color w:val="auto"/>
          <w:spacing w:val="-1"/>
          <w:sz w:val="24"/>
          <w:szCs w:val="24"/>
          <w:u w:val="thick"/>
        </w:rPr>
        <w:t>ent Success</w:t>
      </w:r>
      <w:r w:rsidR="00470196" w:rsidRPr="00381616">
        <w:rPr>
          <w:rFonts w:ascii="Arial" w:hAnsi="Arial" w:cs="Arial"/>
          <w:color w:val="auto"/>
          <w:sz w:val="24"/>
          <w:szCs w:val="24"/>
          <w:u w:val="thick"/>
        </w:rPr>
        <w:t xml:space="preserve"> </w:t>
      </w:r>
      <w:r w:rsidR="00470196" w:rsidRPr="00381616">
        <w:rPr>
          <w:rFonts w:ascii="Arial" w:hAnsi="Arial" w:cs="Arial"/>
          <w:color w:val="auto"/>
          <w:spacing w:val="-2"/>
          <w:sz w:val="24"/>
          <w:szCs w:val="24"/>
          <w:u w:val="thick"/>
        </w:rPr>
        <w:t>Faculty:</w:t>
      </w:r>
    </w:p>
    <w:p w:rsidR="00470196" w:rsidRPr="00381616" w:rsidRDefault="00470196" w:rsidP="00470196">
      <w:pPr>
        <w:pStyle w:val="BodyText"/>
        <w:kinsoku w:val="0"/>
        <w:overflowPunct w:val="0"/>
        <w:ind w:right="244"/>
        <w:rPr>
          <w:rFonts w:cs="Arial"/>
          <w:spacing w:val="-3"/>
        </w:rPr>
      </w:pPr>
      <w:r w:rsidRPr="00381616">
        <w:rPr>
          <w:rFonts w:cs="Arial"/>
        </w:rPr>
        <w:t>In</w:t>
      </w:r>
      <w:r w:rsidRPr="00381616">
        <w:rPr>
          <w:rFonts w:cs="Arial"/>
          <w:spacing w:val="1"/>
        </w:rPr>
        <w:t xml:space="preserve"> </w:t>
      </w:r>
      <w:r w:rsidRPr="00381616">
        <w:rPr>
          <w:rFonts w:cs="Arial"/>
          <w:spacing w:val="-1"/>
        </w:rPr>
        <w:t>order</w:t>
      </w:r>
      <w:r w:rsidRPr="00381616">
        <w:rPr>
          <w:rFonts w:cs="Arial"/>
        </w:rPr>
        <w:t xml:space="preserve"> to</w:t>
      </w:r>
      <w:r w:rsidRPr="00381616">
        <w:rPr>
          <w:rFonts w:cs="Arial"/>
          <w:spacing w:val="-1"/>
        </w:rPr>
        <w:t xml:space="preserve"> </w:t>
      </w:r>
      <w:r w:rsidRPr="00381616">
        <w:rPr>
          <w:rFonts w:cs="Arial"/>
        </w:rPr>
        <w:t>assist</w:t>
      </w:r>
      <w:r w:rsidRPr="00381616">
        <w:rPr>
          <w:rFonts w:cs="Arial"/>
          <w:spacing w:val="-2"/>
        </w:rPr>
        <w:t xml:space="preserve"> </w:t>
      </w:r>
      <w:r w:rsidRPr="00381616">
        <w:rPr>
          <w:rFonts w:cs="Arial"/>
          <w:spacing w:val="-1"/>
        </w:rPr>
        <w:t>masters</w:t>
      </w:r>
      <w:r w:rsidRPr="00381616">
        <w:rPr>
          <w:rFonts w:cs="Arial"/>
        </w:rPr>
        <w:t xml:space="preserve"> </w:t>
      </w:r>
      <w:r w:rsidRPr="00381616">
        <w:rPr>
          <w:rFonts w:cs="Arial"/>
          <w:spacing w:val="-1"/>
        </w:rPr>
        <w:t>nursing</w:t>
      </w:r>
      <w:r w:rsidRPr="00381616">
        <w:rPr>
          <w:rFonts w:cs="Arial"/>
          <w:spacing w:val="-2"/>
        </w:rPr>
        <w:t xml:space="preserve"> </w:t>
      </w:r>
      <w:r w:rsidRPr="00381616">
        <w:rPr>
          <w:rFonts w:cs="Arial"/>
          <w:spacing w:val="-1"/>
        </w:rPr>
        <w:t>students</w:t>
      </w:r>
      <w:r w:rsidRPr="00381616">
        <w:rPr>
          <w:rFonts w:cs="Arial"/>
          <w:spacing w:val="-2"/>
        </w:rPr>
        <w:t xml:space="preserve"> </w:t>
      </w:r>
      <w:r w:rsidRPr="00381616">
        <w:rPr>
          <w:rFonts w:cs="Arial"/>
        </w:rPr>
        <w:t>who are</w:t>
      </w:r>
      <w:r w:rsidRPr="00381616">
        <w:rPr>
          <w:rFonts w:cs="Arial"/>
          <w:spacing w:val="-3"/>
        </w:rPr>
        <w:t xml:space="preserve"> </w:t>
      </w:r>
      <w:r w:rsidRPr="00381616">
        <w:rPr>
          <w:rFonts w:cs="Arial"/>
        </w:rPr>
        <w:t>at</w:t>
      </w:r>
      <w:r w:rsidRPr="00381616">
        <w:rPr>
          <w:rFonts w:cs="Arial"/>
          <w:spacing w:val="-2"/>
        </w:rPr>
        <w:t xml:space="preserve"> </w:t>
      </w:r>
      <w:r w:rsidRPr="00381616">
        <w:rPr>
          <w:rFonts w:cs="Arial"/>
          <w:spacing w:val="-1"/>
        </w:rPr>
        <w:t>academic</w:t>
      </w:r>
      <w:r w:rsidRPr="00381616">
        <w:rPr>
          <w:rFonts w:cs="Arial"/>
        </w:rPr>
        <w:t xml:space="preserve"> </w:t>
      </w:r>
      <w:r w:rsidRPr="00381616">
        <w:rPr>
          <w:rFonts w:cs="Arial"/>
          <w:spacing w:val="-1"/>
        </w:rPr>
        <w:t>risk</w:t>
      </w:r>
      <w:r w:rsidRPr="00381616">
        <w:rPr>
          <w:rFonts w:cs="Arial"/>
        </w:rPr>
        <w:t xml:space="preserve"> or </w:t>
      </w:r>
      <w:r w:rsidRPr="00381616">
        <w:rPr>
          <w:rFonts w:cs="Arial"/>
          <w:spacing w:val="-2"/>
        </w:rPr>
        <w:t>who</w:t>
      </w:r>
      <w:r w:rsidRPr="00381616">
        <w:rPr>
          <w:rFonts w:cs="Arial"/>
        </w:rPr>
        <w:t xml:space="preserve"> </w:t>
      </w:r>
      <w:r w:rsidRPr="00381616">
        <w:rPr>
          <w:rFonts w:cs="Arial"/>
          <w:spacing w:val="-1"/>
        </w:rPr>
        <w:t>need</w:t>
      </w:r>
      <w:r w:rsidRPr="00381616">
        <w:rPr>
          <w:rFonts w:cs="Arial"/>
        </w:rPr>
        <w:t xml:space="preserve"> </w:t>
      </w:r>
      <w:r w:rsidRPr="00381616">
        <w:rPr>
          <w:rFonts w:cs="Arial"/>
          <w:spacing w:val="-1"/>
        </w:rPr>
        <w:t>academic</w:t>
      </w:r>
      <w:r w:rsidRPr="00381616">
        <w:rPr>
          <w:rFonts w:cs="Arial"/>
          <w:spacing w:val="77"/>
        </w:rPr>
        <w:t xml:space="preserve"> </w:t>
      </w:r>
      <w:r w:rsidRPr="00381616">
        <w:rPr>
          <w:rFonts w:cs="Arial"/>
          <w:spacing w:val="-1"/>
        </w:rPr>
        <w:t>support,</w:t>
      </w:r>
      <w:r w:rsidRPr="00381616">
        <w:rPr>
          <w:rFonts w:cs="Arial"/>
        </w:rPr>
        <w:t xml:space="preserve"> </w:t>
      </w:r>
      <w:r w:rsidRPr="00381616">
        <w:rPr>
          <w:rFonts w:cs="Arial"/>
          <w:spacing w:val="-1"/>
        </w:rPr>
        <w:t>there</w:t>
      </w:r>
      <w:r w:rsidRPr="00381616">
        <w:rPr>
          <w:rFonts w:cs="Arial"/>
          <w:spacing w:val="-2"/>
        </w:rPr>
        <w:t xml:space="preserve"> </w:t>
      </w:r>
      <w:r w:rsidRPr="00381616">
        <w:rPr>
          <w:rFonts w:cs="Arial"/>
        </w:rPr>
        <w:t xml:space="preserve">are </w:t>
      </w:r>
      <w:r w:rsidRPr="00381616">
        <w:rPr>
          <w:rFonts w:cs="Arial"/>
          <w:spacing w:val="-1"/>
        </w:rPr>
        <w:t>graduate</w:t>
      </w:r>
      <w:r w:rsidRPr="00381616">
        <w:rPr>
          <w:rFonts w:cs="Arial"/>
          <w:spacing w:val="-3"/>
        </w:rPr>
        <w:t xml:space="preserve"> </w:t>
      </w:r>
      <w:r w:rsidRPr="00381616">
        <w:rPr>
          <w:rFonts w:cs="Arial"/>
          <w:spacing w:val="-1"/>
        </w:rPr>
        <w:t>faculty</w:t>
      </w:r>
      <w:r w:rsidRPr="00381616">
        <w:rPr>
          <w:rFonts w:cs="Arial"/>
          <w:spacing w:val="-3"/>
        </w:rPr>
        <w:t xml:space="preserve"> </w:t>
      </w:r>
      <w:r w:rsidRPr="00381616">
        <w:rPr>
          <w:rFonts w:cs="Arial"/>
        </w:rPr>
        <w:t>members</w:t>
      </w:r>
      <w:r w:rsidRPr="00381616">
        <w:rPr>
          <w:rFonts w:cs="Arial"/>
          <w:spacing w:val="-3"/>
        </w:rPr>
        <w:t xml:space="preserve"> </w:t>
      </w:r>
      <w:r w:rsidRPr="00381616">
        <w:rPr>
          <w:rFonts w:cs="Arial"/>
          <w:spacing w:val="-1"/>
        </w:rPr>
        <w:t>available</w:t>
      </w:r>
      <w:r w:rsidRPr="00381616">
        <w:rPr>
          <w:rFonts w:cs="Arial"/>
        </w:rPr>
        <w:t xml:space="preserve"> to</w:t>
      </w:r>
      <w:r w:rsidRPr="00381616">
        <w:rPr>
          <w:rFonts w:cs="Arial"/>
          <w:spacing w:val="1"/>
        </w:rPr>
        <w:t xml:space="preserve"> </w:t>
      </w:r>
      <w:r w:rsidRPr="00381616">
        <w:rPr>
          <w:rFonts w:cs="Arial"/>
          <w:spacing w:val="-1"/>
        </w:rPr>
        <w:t>you.</w:t>
      </w:r>
      <w:r w:rsidRPr="00381616">
        <w:rPr>
          <w:rFonts w:cs="Arial"/>
          <w:spacing w:val="60"/>
        </w:rPr>
        <w:t xml:space="preserve"> </w:t>
      </w:r>
      <w:r w:rsidRPr="00381616">
        <w:rPr>
          <w:rFonts w:cs="Arial"/>
        </w:rPr>
        <w:t>The</w:t>
      </w:r>
      <w:r w:rsidRPr="00381616">
        <w:rPr>
          <w:rFonts w:cs="Arial"/>
          <w:spacing w:val="-2"/>
        </w:rPr>
        <w:t xml:space="preserve"> </w:t>
      </w:r>
      <w:r w:rsidRPr="00381616">
        <w:rPr>
          <w:rFonts w:cs="Arial"/>
          <w:spacing w:val="-1"/>
        </w:rPr>
        <w:t>goal</w:t>
      </w:r>
      <w:r w:rsidRPr="00381616">
        <w:rPr>
          <w:rFonts w:cs="Arial"/>
        </w:rPr>
        <w:t xml:space="preserve"> </w:t>
      </w:r>
      <w:r w:rsidRPr="00381616">
        <w:rPr>
          <w:rFonts w:cs="Arial"/>
          <w:spacing w:val="-1"/>
        </w:rPr>
        <w:t>of</w:t>
      </w:r>
      <w:r w:rsidRPr="00381616">
        <w:rPr>
          <w:rFonts w:cs="Arial"/>
          <w:spacing w:val="2"/>
        </w:rPr>
        <w:t xml:space="preserve"> </w:t>
      </w:r>
      <w:r w:rsidRPr="00381616">
        <w:rPr>
          <w:rFonts w:cs="Arial"/>
          <w:spacing w:val="-1"/>
        </w:rPr>
        <w:t>the</w:t>
      </w:r>
      <w:r w:rsidRPr="00381616">
        <w:rPr>
          <w:rFonts w:cs="Arial"/>
        </w:rPr>
        <w:t xml:space="preserve"> </w:t>
      </w:r>
      <w:r w:rsidRPr="00381616">
        <w:rPr>
          <w:rFonts w:cs="Arial"/>
          <w:spacing w:val="-1"/>
        </w:rPr>
        <w:t>success</w:t>
      </w:r>
      <w:r w:rsidRPr="00381616">
        <w:rPr>
          <w:rFonts w:cs="Arial"/>
          <w:spacing w:val="71"/>
        </w:rPr>
        <w:t xml:space="preserve"> </w:t>
      </w:r>
      <w:r w:rsidRPr="00381616">
        <w:rPr>
          <w:rFonts w:cs="Arial"/>
        </w:rPr>
        <w:t>faculty</w:t>
      </w:r>
      <w:r w:rsidRPr="00381616">
        <w:rPr>
          <w:rFonts w:cs="Arial"/>
          <w:spacing w:val="-1"/>
        </w:rPr>
        <w:t xml:space="preserve"> members</w:t>
      </w:r>
      <w:r w:rsidRPr="00381616">
        <w:rPr>
          <w:rFonts w:cs="Arial"/>
        </w:rPr>
        <w:t xml:space="preserve"> </w:t>
      </w:r>
      <w:r w:rsidRPr="00381616">
        <w:rPr>
          <w:rFonts w:cs="Arial"/>
          <w:spacing w:val="-1"/>
        </w:rPr>
        <w:t>is</w:t>
      </w:r>
      <w:r w:rsidRPr="00381616">
        <w:rPr>
          <w:rFonts w:cs="Arial"/>
        </w:rPr>
        <w:t xml:space="preserve"> to </w:t>
      </w:r>
      <w:r w:rsidRPr="00381616">
        <w:rPr>
          <w:rFonts w:cs="Arial"/>
          <w:spacing w:val="-1"/>
        </w:rPr>
        <w:t>support</w:t>
      </w:r>
      <w:r w:rsidRPr="00381616">
        <w:rPr>
          <w:rFonts w:cs="Arial"/>
        </w:rPr>
        <w:t xml:space="preserve"> </w:t>
      </w:r>
      <w:r w:rsidRPr="00381616">
        <w:rPr>
          <w:rFonts w:cs="Arial"/>
          <w:spacing w:val="-1"/>
        </w:rPr>
        <w:t>student</w:t>
      </w:r>
      <w:r w:rsidRPr="00381616">
        <w:rPr>
          <w:rFonts w:cs="Arial"/>
        </w:rPr>
        <w:t xml:space="preserve"> </w:t>
      </w:r>
      <w:r w:rsidRPr="00381616">
        <w:rPr>
          <w:rFonts w:cs="Arial"/>
          <w:spacing w:val="-1"/>
        </w:rPr>
        <w:t>achievement</w:t>
      </w:r>
      <w:r w:rsidRPr="00381616">
        <w:rPr>
          <w:rFonts w:cs="Arial"/>
        </w:rPr>
        <w:t xml:space="preserve"> in</w:t>
      </w:r>
      <w:r w:rsidRPr="00381616">
        <w:rPr>
          <w:rFonts w:cs="Arial"/>
          <w:spacing w:val="-2"/>
        </w:rPr>
        <w:t xml:space="preserve"> </w:t>
      </w:r>
      <w:r w:rsidRPr="00381616">
        <w:rPr>
          <w:rFonts w:cs="Arial"/>
        </w:rPr>
        <w:t xml:space="preserve">masters-level </w:t>
      </w:r>
      <w:r w:rsidRPr="00381616">
        <w:rPr>
          <w:rFonts w:cs="Arial"/>
          <w:spacing w:val="-1"/>
        </w:rPr>
        <w:t>coursework</w:t>
      </w:r>
      <w:r w:rsidRPr="00381616">
        <w:rPr>
          <w:rFonts w:cs="Arial"/>
        </w:rPr>
        <w:t xml:space="preserve"> so </w:t>
      </w:r>
      <w:r w:rsidRPr="00381616">
        <w:rPr>
          <w:rFonts w:cs="Arial"/>
          <w:spacing w:val="-1"/>
        </w:rPr>
        <w:t>students</w:t>
      </w:r>
      <w:r w:rsidRPr="00381616">
        <w:rPr>
          <w:rFonts w:cs="Arial"/>
          <w:spacing w:val="61"/>
        </w:rPr>
        <w:t xml:space="preserve"> </w:t>
      </w:r>
      <w:r w:rsidRPr="00381616">
        <w:rPr>
          <w:rFonts w:cs="Arial"/>
        </w:rPr>
        <w:t xml:space="preserve">can </w:t>
      </w:r>
      <w:r w:rsidRPr="00381616">
        <w:rPr>
          <w:rFonts w:cs="Arial"/>
          <w:spacing w:val="-1"/>
        </w:rPr>
        <w:t>reach</w:t>
      </w:r>
      <w:r w:rsidRPr="00381616">
        <w:rPr>
          <w:rFonts w:cs="Arial"/>
        </w:rPr>
        <w:t xml:space="preserve"> </w:t>
      </w:r>
      <w:r w:rsidRPr="00381616">
        <w:rPr>
          <w:rFonts w:cs="Arial"/>
          <w:spacing w:val="-1"/>
        </w:rPr>
        <w:t>their</w:t>
      </w:r>
      <w:r w:rsidRPr="00381616">
        <w:rPr>
          <w:rFonts w:cs="Arial"/>
          <w:spacing w:val="-2"/>
        </w:rPr>
        <w:t xml:space="preserve"> </w:t>
      </w:r>
      <w:r w:rsidRPr="00381616">
        <w:rPr>
          <w:rFonts w:cs="Arial"/>
          <w:spacing w:val="-1"/>
        </w:rPr>
        <w:t>educational</w:t>
      </w:r>
      <w:r w:rsidRPr="00381616">
        <w:rPr>
          <w:rFonts w:cs="Arial"/>
        </w:rPr>
        <w:t xml:space="preserve"> </w:t>
      </w:r>
      <w:r w:rsidRPr="00381616">
        <w:rPr>
          <w:rFonts w:cs="Arial"/>
          <w:spacing w:val="-1"/>
        </w:rPr>
        <w:t>goals.</w:t>
      </w:r>
      <w:r w:rsidRPr="00381616">
        <w:rPr>
          <w:rFonts w:cs="Arial"/>
          <w:spacing w:val="64"/>
        </w:rPr>
        <w:t xml:space="preserve"> </w:t>
      </w:r>
      <w:r w:rsidRPr="00381616">
        <w:rPr>
          <w:rFonts w:cs="Arial"/>
          <w:spacing w:val="-1"/>
        </w:rPr>
        <w:t>Students</w:t>
      </w:r>
      <w:r w:rsidRPr="00381616">
        <w:rPr>
          <w:rFonts w:cs="Arial"/>
          <w:spacing w:val="-2"/>
        </w:rPr>
        <w:t xml:space="preserve"> </w:t>
      </w:r>
      <w:r w:rsidRPr="00381616">
        <w:rPr>
          <w:rFonts w:cs="Arial"/>
        </w:rPr>
        <w:t>may</w:t>
      </w:r>
      <w:r w:rsidRPr="00381616">
        <w:rPr>
          <w:rFonts w:cs="Arial"/>
          <w:spacing w:val="-3"/>
        </w:rPr>
        <w:t xml:space="preserve"> </w:t>
      </w:r>
      <w:r w:rsidRPr="00381616">
        <w:rPr>
          <w:rFonts w:cs="Arial"/>
          <w:spacing w:val="-1"/>
        </w:rPr>
        <w:t>contact</w:t>
      </w:r>
      <w:r w:rsidRPr="00381616">
        <w:rPr>
          <w:rFonts w:cs="Arial"/>
        </w:rPr>
        <w:t xml:space="preserve"> a</w:t>
      </w:r>
      <w:r w:rsidRPr="00381616">
        <w:rPr>
          <w:rFonts w:cs="Arial"/>
          <w:spacing w:val="-2"/>
        </w:rPr>
        <w:t xml:space="preserve"> </w:t>
      </w:r>
      <w:r w:rsidRPr="00381616">
        <w:rPr>
          <w:rFonts w:cs="Arial"/>
        </w:rPr>
        <w:t>success</w:t>
      </w:r>
      <w:r w:rsidRPr="00381616">
        <w:rPr>
          <w:rFonts w:cs="Arial"/>
          <w:spacing w:val="-3"/>
        </w:rPr>
        <w:t xml:space="preserve"> </w:t>
      </w:r>
      <w:r w:rsidRPr="00381616">
        <w:rPr>
          <w:rFonts w:cs="Arial"/>
        </w:rPr>
        <w:t>faculty</w:t>
      </w:r>
      <w:r w:rsidRPr="00381616">
        <w:rPr>
          <w:rFonts w:cs="Arial"/>
          <w:spacing w:val="-3"/>
        </w:rPr>
        <w:t xml:space="preserve"> </w:t>
      </w:r>
      <w:r w:rsidRPr="00381616">
        <w:rPr>
          <w:rFonts w:cs="Arial"/>
          <w:spacing w:val="-1"/>
        </w:rPr>
        <w:t>member</w:t>
      </w:r>
      <w:r w:rsidRPr="00381616">
        <w:rPr>
          <w:rFonts w:cs="Arial"/>
        </w:rPr>
        <w:t xml:space="preserve"> </w:t>
      </w:r>
      <w:r w:rsidRPr="00381616">
        <w:rPr>
          <w:rFonts w:cs="Arial"/>
          <w:spacing w:val="-3"/>
        </w:rPr>
        <w:t>directly,</w:t>
      </w:r>
      <w:r w:rsidRPr="00381616">
        <w:rPr>
          <w:rFonts w:cs="Arial"/>
          <w:spacing w:val="69"/>
        </w:rPr>
        <w:t xml:space="preserve"> </w:t>
      </w:r>
      <w:r w:rsidRPr="00381616">
        <w:rPr>
          <w:rFonts w:cs="Arial"/>
        </w:rPr>
        <w:t xml:space="preserve">or a </w:t>
      </w:r>
      <w:r w:rsidRPr="00381616">
        <w:rPr>
          <w:rFonts w:cs="Arial"/>
          <w:spacing w:val="-1"/>
        </w:rPr>
        <w:t>course</w:t>
      </w:r>
      <w:r w:rsidRPr="00381616">
        <w:rPr>
          <w:rFonts w:cs="Arial"/>
        </w:rPr>
        <w:t xml:space="preserve"> </w:t>
      </w:r>
      <w:r w:rsidRPr="00381616">
        <w:rPr>
          <w:rFonts w:cs="Arial"/>
          <w:spacing w:val="-1"/>
        </w:rPr>
        <w:t>instructor</w:t>
      </w:r>
      <w:r w:rsidRPr="00381616">
        <w:rPr>
          <w:rFonts w:cs="Arial"/>
          <w:spacing w:val="-3"/>
        </w:rPr>
        <w:t xml:space="preserve"> </w:t>
      </w:r>
      <w:r w:rsidRPr="00381616">
        <w:rPr>
          <w:rFonts w:cs="Arial"/>
        </w:rPr>
        <w:t>may</w:t>
      </w:r>
      <w:r w:rsidRPr="00381616">
        <w:rPr>
          <w:rFonts w:cs="Arial"/>
          <w:spacing w:val="-3"/>
        </w:rPr>
        <w:t xml:space="preserve"> </w:t>
      </w:r>
      <w:r w:rsidRPr="00381616">
        <w:rPr>
          <w:rFonts w:cs="Arial"/>
          <w:spacing w:val="-1"/>
        </w:rPr>
        <w:t>encourage</w:t>
      </w:r>
      <w:r w:rsidRPr="00381616">
        <w:rPr>
          <w:rFonts w:cs="Arial"/>
        </w:rPr>
        <w:t xml:space="preserve"> </w:t>
      </w:r>
      <w:r w:rsidRPr="00381616">
        <w:rPr>
          <w:rFonts w:cs="Arial"/>
          <w:spacing w:val="-1"/>
        </w:rPr>
        <w:t>you</w:t>
      </w:r>
      <w:r w:rsidRPr="00381616">
        <w:rPr>
          <w:rFonts w:cs="Arial"/>
        </w:rPr>
        <w:t xml:space="preserve"> to</w:t>
      </w:r>
      <w:r w:rsidRPr="00381616">
        <w:rPr>
          <w:rFonts w:cs="Arial"/>
          <w:spacing w:val="-4"/>
        </w:rPr>
        <w:t xml:space="preserve"> </w:t>
      </w:r>
      <w:r w:rsidRPr="00381616">
        <w:rPr>
          <w:rFonts w:cs="Arial"/>
          <w:spacing w:val="-1"/>
        </w:rPr>
        <w:t>contact</w:t>
      </w:r>
      <w:r w:rsidRPr="00381616">
        <w:rPr>
          <w:rFonts w:cs="Arial"/>
        </w:rPr>
        <w:t xml:space="preserve"> a </w:t>
      </w:r>
      <w:r w:rsidRPr="00381616">
        <w:rPr>
          <w:rFonts w:cs="Arial"/>
          <w:spacing w:val="-1"/>
        </w:rPr>
        <w:t>success</w:t>
      </w:r>
      <w:r w:rsidRPr="00381616">
        <w:rPr>
          <w:rFonts w:cs="Arial"/>
          <w:spacing w:val="-2"/>
        </w:rPr>
        <w:t xml:space="preserve"> </w:t>
      </w:r>
      <w:r w:rsidRPr="00381616">
        <w:rPr>
          <w:rFonts w:cs="Arial"/>
          <w:spacing w:val="-1"/>
        </w:rPr>
        <w:t>faculty</w:t>
      </w:r>
      <w:r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56C92">
        <w:rPr>
          <w:spacing w:val="-6"/>
          <w:u w:val="single"/>
        </w:rPr>
        <w:t>Dr.</w:t>
      </w:r>
      <w:r w:rsidRPr="00E56C92">
        <w:rPr>
          <w:u w:val="single"/>
        </w:rPr>
        <w:t xml:space="preserve"> </w:t>
      </w:r>
      <w:proofErr w:type="spellStart"/>
      <w:r w:rsidRPr="00E56C92">
        <w:rPr>
          <w:u w:val="single"/>
        </w:rPr>
        <w:t>Donelle</w:t>
      </w:r>
      <w:proofErr w:type="spellEnd"/>
      <w:r w:rsidRPr="00E56C92">
        <w:rPr>
          <w:u w:val="single"/>
        </w:rPr>
        <w:t xml:space="preserve"> </w:t>
      </w:r>
      <w:r w:rsidRPr="00E56C92">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1"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56C92">
        <w:rPr>
          <w:spacing w:val="-1"/>
          <w:u w:val="single"/>
        </w:rPr>
        <w:t>Dr.</w:t>
      </w:r>
      <w:r w:rsidRPr="00E56C92">
        <w:rPr>
          <w:u w:val="single"/>
        </w:rPr>
        <w:t xml:space="preserve"> </w:t>
      </w:r>
      <w:r w:rsidRPr="00E56C92">
        <w:rPr>
          <w:spacing w:val="-1"/>
          <w:u w:val="single"/>
        </w:rPr>
        <w:t>Mary</w:t>
      </w:r>
      <w:r w:rsidRPr="00E56C92">
        <w:rPr>
          <w:spacing w:val="-4"/>
          <w:u w:val="single"/>
        </w:rPr>
        <w:t xml:space="preserve"> </w:t>
      </w:r>
      <w:proofErr w:type="spellStart"/>
      <w:r w:rsidRPr="00E56C92">
        <w:rPr>
          <w:spacing w:val="-1"/>
          <w:u w:val="single"/>
        </w:rPr>
        <w:t>Schira</w:t>
      </w:r>
      <w:proofErr w:type="spellEnd"/>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proofErr w:type="spellStart"/>
      <w:r>
        <w:rPr>
          <w:spacing w:val="-1"/>
        </w:rPr>
        <w:t>Schira</w:t>
      </w:r>
      <w:proofErr w:type="spellEnd"/>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2" w:history="1">
        <w:r>
          <w:rPr>
            <w:color w:val="00469A"/>
            <w:spacing w:val="-1"/>
          </w:rPr>
          <w:t>schira@uta.edu</w:t>
        </w:r>
      </w:hyperlink>
    </w:p>
    <w:p w:rsidR="007C7056" w:rsidRDefault="007C7056" w:rsidP="00470196">
      <w:pPr>
        <w:pStyle w:val="BodyText"/>
        <w:kinsoku w:val="0"/>
        <w:overflowPunct w:val="0"/>
        <w:ind w:right="160"/>
        <w:rPr>
          <w:rFonts w:cs="Arial"/>
          <w:spacing w:val="-1"/>
          <w:lang w:val="en-US"/>
        </w:rPr>
      </w:pPr>
    </w:p>
    <w:p w:rsidR="009569AE" w:rsidRDefault="009569AE" w:rsidP="009569AE">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9569AE" w:rsidRDefault="009569AE" w:rsidP="009569AE">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003D5CB1">
        <w:rPr>
          <w:rFonts w:ascii="Arial" w:hAnsi="Arial" w:cs="Arial"/>
          <w:sz w:val="24"/>
          <w:szCs w:val="24"/>
        </w:rPr>
        <w:t>The University of Texas at Arlington College of Nursing and Health Innovation supports the Student Code of Ethics Policy.  Students are responsible for knowing and complying with the Code.  The Code can be found in the student handbook online at:</w:t>
      </w:r>
    </w:p>
    <w:p w:rsidR="003D5CB1" w:rsidRPr="003D5CB1" w:rsidRDefault="00C12DE4" w:rsidP="009569AE">
      <w:pPr>
        <w:pStyle w:val="NoSpacing"/>
        <w:rPr>
          <w:rFonts w:ascii="Arial" w:hAnsi="Arial" w:cs="Arial"/>
          <w:sz w:val="24"/>
          <w:szCs w:val="24"/>
        </w:rPr>
      </w:pPr>
      <w:hyperlink r:id="rId53" w:history="1">
        <w:r w:rsidR="003D5CB1" w:rsidRPr="00075141">
          <w:rPr>
            <w:rStyle w:val="Hyperlink"/>
            <w:rFonts w:ascii="Arial" w:hAnsi="Arial" w:cs="Arial"/>
            <w:sz w:val="24"/>
            <w:szCs w:val="24"/>
          </w:rPr>
          <w:t>http://www.uta.edu/conhistudents/msn-resources/index.php</w:t>
        </w:r>
      </w:hyperlink>
      <w:r w:rsidR="003D5CB1">
        <w:rPr>
          <w:rFonts w:ascii="Arial" w:hAnsi="Arial" w:cs="Arial"/>
          <w:sz w:val="24"/>
          <w:szCs w:val="24"/>
        </w:rPr>
        <w:t xml:space="preserve"> </w:t>
      </w:r>
    </w:p>
    <w:p w:rsidR="003E38BE" w:rsidRDefault="003E38BE" w:rsidP="00470196">
      <w:pPr>
        <w:pStyle w:val="BodyText"/>
        <w:kinsoku w:val="0"/>
        <w:overflowPunct w:val="0"/>
        <w:ind w:right="160"/>
        <w:rPr>
          <w:rFonts w:cs="Arial"/>
          <w:spacing w:val="53"/>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9569AE"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0E7728">
        <w:rPr>
          <w:rFonts w:cs="Arial"/>
          <w:spacing w:val="-1"/>
        </w:rPr>
        <w:t>C</w:t>
      </w:r>
      <w:r w:rsidR="000E7728">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54"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2751A6" w:rsidRDefault="002751A6"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470196" w:rsidP="00470196">
      <w:pPr>
        <w:pStyle w:val="BodyText"/>
        <w:kinsoku w:val="0"/>
        <w:overflowPunct w:val="0"/>
        <w:ind w:right="391"/>
        <w:rPr>
          <w:rFonts w:cs="Arial"/>
          <w:spacing w:val="-2"/>
        </w:rPr>
      </w:pPr>
      <w:r w:rsidRPr="00B31425">
        <w:rPr>
          <w:rFonts w:cs="Arial"/>
          <w:spacing w:val="-1"/>
        </w:rPr>
        <w:t xml:space="preserve">The </w:t>
      </w:r>
      <w:r w:rsidR="00ED3F11">
        <w:rPr>
          <w:rFonts w:cs="Arial"/>
          <w:spacing w:val="-2"/>
          <w:lang w:val="en-US"/>
        </w:rPr>
        <w:t>D</w:t>
      </w:r>
      <w:proofErr w:type="spellStart"/>
      <w:r w:rsidRPr="00B31425">
        <w:rPr>
          <w:rFonts w:cs="Arial"/>
          <w:spacing w:val="-2"/>
        </w:rPr>
        <w:t>iscussion</w:t>
      </w:r>
      <w:proofErr w:type="spellEnd"/>
      <w:r w:rsidR="00233914">
        <w:rPr>
          <w:rFonts w:cs="Arial"/>
          <w:spacing w:val="-1"/>
          <w:lang w:val="en-US"/>
        </w:rPr>
        <w:t xml:space="preserve"> </w:t>
      </w:r>
      <w:r w:rsidR="00ED3F11">
        <w:rPr>
          <w:rFonts w:cs="Arial"/>
          <w:spacing w:val="-2"/>
          <w:lang w:val="en-US"/>
        </w:rPr>
        <w:t>B</w:t>
      </w:r>
      <w:proofErr w:type="spellStart"/>
      <w:r w:rsidRPr="00B31425">
        <w:rPr>
          <w:rFonts w:cs="Arial"/>
          <w:spacing w:val="-2"/>
        </w:rPr>
        <w:t>oard</w:t>
      </w:r>
      <w:proofErr w:type="spellEnd"/>
      <w:r w:rsidRPr="00B31425">
        <w:rPr>
          <w:rFonts w:cs="Arial"/>
          <w:spacing w:val="-4"/>
        </w:rPr>
        <w:t xml:space="preserve"> </w:t>
      </w:r>
      <w:r w:rsidRPr="00B31425">
        <w:rPr>
          <w:rFonts w:cs="Arial"/>
          <w:spacing w:val="-2"/>
        </w:rPr>
        <w:t>should</w:t>
      </w:r>
      <w:r w:rsidRPr="00B31425">
        <w:rPr>
          <w:rFonts w:cs="Arial"/>
          <w:spacing w:val="-1"/>
        </w:rPr>
        <w:t xml:space="preserve"> </w:t>
      </w:r>
      <w:r w:rsidRPr="00B31425">
        <w:rPr>
          <w:rFonts w:cs="Arial"/>
        </w:rPr>
        <w:t>be</w:t>
      </w:r>
      <w:r w:rsidRPr="00B31425">
        <w:rPr>
          <w:rFonts w:cs="Arial"/>
          <w:spacing w:val="-1"/>
        </w:rPr>
        <w:t xml:space="preserve"> </w:t>
      </w:r>
      <w:r w:rsidRPr="00B31425">
        <w:rPr>
          <w:rFonts w:cs="Arial"/>
          <w:spacing w:val="-3"/>
        </w:rPr>
        <w:t>viewed</w:t>
      </w:r>
      <w:r w:rsidRPr="00B31425">
        <w:rPr>
          <w:rFonts w:cs="Arial"/>
          <w:spacing w:val="-1"/>
        </w:rPr>
        <w:t xml:space="preserve"> </w:t>
      </w:r>
      <w:r w:rsidRPr="00B31425">
        <w:rPr>
          <w:rFonts w:cs="Arial"/>
        </w:rPr>
        <w:t>as a</w:t>
      </w:r>
      <w:r w:rsidRPr="00B31425">
        <w:rPr>
          <w:rFonts w:cs="Arial"/>
          <w:spacing w:val="-1"/>
        </w:rPr>
        <w:t xml:space="preserve"> public</w:t>
      </w:r>
      <w:r w:rsidRPr="00B31425">
        <w:rPr>
          <w:rFonts w:cs="Arial"/>
          <w:spacing w:val="-5"/>
        </w:rPr>
        <w:t xml:space="preserve"> </w:t>
      </w:r>
      <w:r w:rsidRPr="00B31425">
        <w:rPr>
          <w:rFonts w:cs="Arial"/>
          <w:spacing w:val="-1"/>
        </w:rPr>
        <w:t xml:space="preserve">and </w:t>
      </w:r>
      <w:r w:rsidRPr="00B31425">
        <w:rPr>
          <w:rFonts w:cs="Arial"/>
          <w:spacing w:val="-2"/>
        </w:rPr>
        <w:t xml:space="preserve">professional </w:t>
      </w:r>
      <w:r w:rsidRPr="00B31425">
        <w:rPr>
          <w:rFonts w:cs="Arial"/>
          <w:spacing w:val="-1"/>
        </w:rPr>
        <w:t>forum</w:t>
      </w:r>
      <w:r w:rsidRPr="00B31425">
        <w:rPr>
          <w:rFonts w:cs="Arial"/>
          <w:spacing w:val="-5"/>
        </w:rPr>
        <w:t xml:space="preserve"> </w:t>
      </w:r>
      <w:r w:rsidRPr="00B31425">
        <w:rPr>
          <w:rFonts w:cs="Arial"/>
        </w:rPr>
        <w:t xml:space="preserve">for </w:t>
      </w:r>
      <w:r w:rsidRPr="0058644D">
        <w:rPr>
          <w:rFonts w:cs="Arial"/>
          <w:spacing w:val="-1"/>
        </w:rPr>
        <w:t>course-</w:t>
      </w:r>
      <w:r w:rsidRPr="0058644D">
        <w:rPr>
          <w:rFonts w:cs="Arial"/>
          <w:spacing w:val="73"/>
        </w:rPr>
        <w:t xml:space="preserve"> </w:t>
      </w:r>
      <w:r w:rsidRPr="0058644D">
        <w:rPr>
          <w:rFonts w:cs="Arial"/>
          <w:spacing w:val="-1"/>
        </w:rPr>
        <w:t xml:space="preserve">related </w:t>
      </w:r>
      <w:r w:rsidRPr="0058644D">
        <w:rPr>
          <w:rFonts w:cs="Arial"/>
          <w:spacing w:val="-2"/>
        </w:rPr>
        <w:t>discussions.</w:t>
      </w:r>
      <w:r w:rsidRPr="0058644D">
        <w:rPr>
          <w:rFonts w:cs="Arial"/>
          <w:spacing w:val="-1"/>
        </w:rPr>
        <w:t xml:space="preserve"> Students </w:t>
      </w:r>
      <w:r w:rsidRPr="00403C6A">
        <w:rPr>
          <w:rFonts w:cs="Arial"/>
        </w:rPr>
        <w:t>are</w:t>
      </w:r>
      <w:r w:rsidRPr="00403C6A">
        <w:rPr>
          <w:rFonts w:cs="Arial"/>
          <w:spacing w:val="-4"/>
        </w:rPr>
        <w:t xml:space="preserve"> </w:t>
      </w:r>
      <w:r w:rsidRPr="00403C6A">
        <w:rPr>
          <w:rFonts w:cs="Arial"/>
          <w:spacing w:val="-1"/>
        </w:rPr>
        <w:t>free</w:t>
      </w:r>
      <w:r w:rsidRPr="00470196">
        <w:rPr>
          <w:rFonts w:cs="Arial"/>
          <w:spacing w:val="-4"/>
        </w:rPr>
        <w:t xml:space="preserve"> </w:t>
      </w:r>
      <w:r w:rsidRPr="00470196">
        <w:rPr>
          <w:rFonts w:cs="Arial"/>
        </w:rPr>
        <w:t>to</w:t>
      </w:r>
      <w:r w:rsidRPr="00470196">
        <w:rPr>
          <w:rFonts w:cs="Arial"/>
          <w:spacing w:val="-1"/>
        </w:rPr>
        <w:t xml:space="preserve"> </w:t>
      </w:r>
      <w:r w:rsidRPr="00470196">
        <w:rPr>
          <w:rFonts w:cs="Arial"/>
          <w:spacing w:val="-2"/>
        </w:rPr>
        <w:t xml:space="preserve">discuss academic matters </w:t>
      </w:r>
      <w:r w:rsidRPr="00470196">
        <w:rPr>
          <w:rFonts w:cs="Arial"/>
          <w:spacing w:val="-1"/>
        </w:rPr>
        <w:t xml:space="preserve">and </w:t>
      </w:r>
      <w:r w:rsidRPr="00470196">
        <w:rPr>
          <w:rFonts w:cs="Arial"/>
          <w:spacing w:val="-2"/>
        </w:rPr>
        <w:t>consult</w:t>
      </w:r>
      <w:r w:rsidRPr="00470196">
        <w:rPr>
          <w:rFonts w:cs="Arial"/>
          <w:spacing w:val="1"/>
        </w:rPr>
        <w:t xml:space="preserve"> </w:t>
      </w:r>
      <w:r w:rsidRPr="00470196">
        <w:rPr>
          <w:rFonts w:cs="Arial"/>
          <w:spacing w:val="-2"/>
        </w:rPr>
        <w:t>one</w:t>
      </w:r>
      <w:r w:rsidRPr="00470196">
        <w:rPr>
          <w:rFonts w:cs="Arial"/>
          <w:spacing w:val="-1"/>
        </w:rPr>
        <w:t xml:space="preserve"> </w:t>
      </w:r>
      <w:r w:rsidRPr="00470196">
        <w:rPr>
          <w:rFonts w:cs="Arial"/>
          <w:spacing w:val="-2"/>
        </w:rPr>
        <w:t>another</w:t>
      </w:r>
      <w:r w:rsidRPr="00470196">
        <w:rPr>
          <w:rFonts w:cs="Arial"/>
          <w:spacing w:val="77"/>
        </w:rPr>
        <w:t xml:space="preserve"> </w:t>
      </w:r>
      <w:r w:rsidRPr="00470196">
        <w:rPr>
          <w:rFonts w:cs="Arial"/>
          <w:spacing w:val="-1"/>
        </w:rPr>
        <w:t>regarding</w:t>
      </w:r>
      <w:r w:rsidRPr="00470196">
        <w:rPr>
          <w:rFonts w:cs="Arial"/>
          <w:spacing w:val="61"/>
        </w:rPr>
        <w:t xml:space="preserve"> </w:t>
      </w:r>
      <w:r w:rsidRPr="00470196">
        <w:rPr>
          <w:rFonts w:cs="Arial"/>
          <w:spacing w:val="-2"/>
        </w:rPr>
        <w:t>academic</w:t>
      </w:r>
      <w:r w:rsidRPr="00470196">
        <w:rPr>
          <w:rFonts w:cs="Arial"/>
        </w:rPr>
        <w:t xml:space="preserve"> </w:t>
      </w:r>
      <w:r w:rsidRPr="00470196">
        <w:rPr>
          <w:rFonts w:cs="Arial"/>
          <w:spacing w:val="-2"/>
        </w:rPr>
        <w:t>resources.</w:t>
      </w:r>
      <w:r w:rsidRPr="00470196">
        <w:rPr>
          <w:rFonts w:cs="Arial"/>
          <w:spacing w:val="-6"/>
        </w:rPr>
        <w:t xml:space="preserve"> </w:t>
      </w:r>
      <w:r w:rsidRPr="00470196">
        <w:rPr>
          <w:rFonts w:cs="Arial"/>
          <w:spacing w:val="-1"/>
        </w:rPr>
        <w:t>The tone of</w:t>
      </w:r>
      <w:r w:rsidRPr="00470196">
        <w:rPr>
          <w:rFonts w:cs="Arial"/>
          <w:spacing w:val="3"/>
        </w:rPr>
        <w:t xml:space="preserve"> </w:t>
      </w:r>
      <w:r w:rsidRPr="00470196">
        <w:rPr>
          <w:rFonts w:cs="Arial"/>
          <w:spacing w:val="-2"/>
        </w:rPr>
        <w:t>postings should</w:t>
      </w:r>
      <w:r w:rsidRPr="00470196">
        <w:rPr>
          <w:rFonts w:cs="Arial"/>
          <w:spacing w:val="2"/>
        </w:rPr>
        <w:t xml:space="preserve"> </w:t>
      </w:r>
      <w:r w:rsidRPr="00470196">
        <w:rPr>
          <w:rFonts w:cs="Arial"/>
          <w:spacing w:val="-2"/>
        </w:rPr>
        <w:t>be</w:t>
      </w:r>
      <w:r w:rsidRPr="00470196">
        <w:rPr>
          <w:rFonts w:cs="Arial"/>
          <w:spacing w:val="-4"/>
        </w:rPr>
        <w:t xml:space="preserve"> </w:t>
      </w:r>
      <w:r w:rsidRPr="00470196">
        <w:rPr>
          <w:rFonts w:cs="Arial"/>
          <w:spacing w:val="-2"/>
        </w:rPr>
        <w:t>professional in</w:t>
      </w:r>
      <w:r w:rsidRPr="00470196">
        <w:rPr>
          <w:rFonts w:cs="Arial"/>
        </w:rPr>
        <w:t xml:space="preserve"> nature. </w:t>
      </w:r>
      <w:r w:rsidRPr="00470196">
        <w:rPr>
          <w:rFonts w:cs="Arial"/>
          <w:spacing w:val="-1"/>
        </w:rPr>
        <w:t>It</w:t>
      </w:r>
      <w:r w:rsidRPr="00470196">
        <w:rPr>
          <w:rFonts w:cs="Arial"/>
          <w:spacing w:val="-2"/>
        </w:rPr>
        <w:t xml:space="preserve"> </w:t>
      </w:r>
      <w:r w:rsidRPr="00470196">
        <w:rPr>
          <w:rFonts w:cs="Arial"/>
        </w:rPr>
        <w:t>is</w:t>
      </w:r>
      <w:r w:rsidRPr="00470196">
        <w:rPr>
          <w:rFonts w:cs="Arial"/>
          <w:spacing w:val="79"/>
        </w:rPr>
        <w:t xml:space="preserve"> </w:t>
      </w:r>
      <w:r w:rsidRPr="00470196">
        <w:rPr>
          <w:rFonts w:cs="Arial"/>
        </w:rPr>
        <w:t>not</w:t>
      </w:r>
      <w:r w:rsidRPr="00470196">
        <w:rPr>
          <w:rFonts w:cs="Arial"/>
          <w:spacing w:val="-1"/>
        </w:rPr>
        <w:t xml:space="preserve"> </w:t>
      </w:r>
      <w:r w:rsidRPr="00470196">
        <w:rPr>
          <w:rFonts w:cs="Arial"/>
          <w:spacing w:val="-2"/>
        </w:rPr>
        <w:t>appropriate</w:t>
      </w:r>
      <w:r w:rsidRPr="00470196">
        <w:rPr>
          <w:rFonts w:cs="Arial"/>
        </w:rPr>
        <w:t xml:space="preserve"> to</w:t>
      </w:r>
      <w:r w:rsidRPr="00470196">
        <w:rPr>
          <w:rFonts w:cs="Arial"/>
          <w:spacing w:val="-4"/>
        </w:rPr>
        <w:t xml:space="preserve"> </w:t>
      </w:r>
      <w:r w:rsidRPr="00470196">
        <w:rPr>
          <w:rFonts w:cs="Arial"/>
          <w:spacing w:val="-1"/>
        </w:rPr>
        <w:t>post</w:t>
      </w:r>
      <w:r w:rsidRPr="00470196">
        <w:rPr>
          <w:rFonts w:cs="Arial"/>
          <w:spacing w:val="-4"/>
        </w:rPr>
        <w:t xml:space="preserve"> </w:t>
      </w:r>
      <w:r w:rsidRPr="00470196">
        <w:rPr>
          <w:rFonts w:cs="Arial"/>
          <w:spacing w:val="-2"/>
        </w:rPr>
        <w:t>statements</w:t>
      </w:r>
      <w:r w:rsidRPr="00470196">
        <w:rPr>
          <w:rFonts w:cs="Arial"/>
          <w:spacing w:val="-1"/>
        </w:rPr>
        <w:t xml:space="preserve"> of</w:t>
      </w:r>
      <w:r w:rsidRPr="00470196">
        <w:rPr>
          <w:rFonts w:cs="Arial"/>
        </w:rPr>
        <w:t xml:space="preserve"> a</w:t>
      </w:r>
      <w:r w:rsidRPr="00470196">
        <w:rPr>
          <w:rFonts w:cs="Arial"/>
          <w:spacing w:val="-1"/>
        </w:rPr>
        <w:t xml:space="preserve"> </w:t>
      </w:r>
      <w:r w:rsidRPr="00470196">
        <w:rPr>
          <w:rFonts w:cs="Arial"/>
          <w:spacing w:val="-2"/>
        </w:rPr>
        <w:t>personal</w:t>
      </w:r>
      <w:r w:rsidRPr="00470196">
        <w:rPr>
          <w:rFonts w:cs="Arial"/>
        </w:rPr>
        <w:t xml:space="preserve"> or</w:t>
      </w:r>
      <w:r w:rsidRPr="00470196">
        <w:rPr>
          <w:rFonts w:cs="Arial"/>
          <w:spacing w:val="-6"/>
        </w:rPr>
        <w:t xml:space="preserve"> </w:t>
      </w:r>
      <w:r w:rsidRPr="00470196">
        <w:rPr>
          <w:rFonts w:cs="Arial"/>
          <w:spacing w:val="-1"/>
        </w:rPr>
        <w:t>political</w:t>
      </w:r>
      <w:r w:rsidRPr="00470196">
        <w:rPr>
          <w:rFonts w:cs="Arial"/>
          <w:spacing w:val="-2"/>
        </w:rPr>
        <w:t xml:space="preserve"> nature,</w:t>
      </w:r>
      <w:r w:rsidRPr="00470196">
        <w:rPr>
          <w:rFonts w:cs="Arial"/>
          <w:spacing w:val="1"/>
        </w:rPr>
        <w:t xml:space="preserve"> </w:t>
      </w:r>
      <w:r w:rsidRPr="00470196">
        <w:rPr>
          <w:rFonts w:cs="Arial"/>
        </w:rPr>
        <w:t>or</w:t>
      </w:r>
      <w:r w:rsidRPr="00470196">
        <w:rPr>
          <w:rFonts w:cs="Arial"/>
          <w:spacing w:val="-3"/>
        </w:rPr>
        <w:t xml:space="preserve"> </w:t>
      </w:r>
      <w:r w:rsidRPr="00470196">
        <w:rPr>
          <w:rFonts w:cs="Arial"/>
          <w:spacing w:val="-2"/>
        </w:rPr>
        <w:t>statements</w:t>
      </w:r>
      <w:r w:rsidRPr="00470196">
        <w:rPr>
          <w:rFonts w:cs="Arial"/>
          <w:spacing w:val="1"/>
        </w:rPr>
        <w:t xml:space="preserve"> </w:t>
      </w:r>
      <w:r w:rsidRPr="00470196">
        <w:rPr>
          <w:rFonts w:cs="Arial"/>
          <w:spacing w:val="-1"/>
        </w:rPr>
        <w:t>criticizing classmates</w:t>
      </w:r>
      <w:r w:rsidRPr="00470196">
        <w:rPr>
          <w:rFonts w:cs="Arial"/>
          <w:spacing w:val="1"/>
        </w:rPr>
        <w:t xml:space="preserve"> </w:t>
      </w:r>
      <w:r w:rsidRPr="00470196">
        <w:rPr>
          <w:rFonts w:cs="Arial"/>
          <w:spacing w:val="-1"/>
        </w:rPr>
        <w:t>or</w:t>
      </w:r>
      <w:r w:rsidRPr="00470196">
        <w:rPr>
          <w:rFonts w:cs="Arial"/>
          <w:spacing w:val="-6"/>
        </w:rPr>
        <w:t xml:space="preserve"> </w:t>
      </w:r>
      <w:r w:rsidRPr="00470196">
        <w:rPr>
          <w:rFonts w:cs="Arial"/>
          <w:spacing w:val="-2"/>
        </w:rPr>
        <w:t>faculty. Inappropriate</w:t>
      </w:r>
      <w:r w:rsidRPr="00470196">
        <w:rPr>
          <w:rFonts w:cs="Arial"/>
        </w:rPr>
        <w:t xml:space="preserve"> </w:t>
      </w:r>
      <w:r w:rsidRPr="00470196">
        <w:rPr>
          <w:rFonts w:cs="Arial"/>
          <w:spacing w:val="-2"/>
        </w:rPr>
        <w:t>statements/language</w:t>
      </w:r>
      <w:r w:rsidRPr="00470196">
        <w:rPr>
          <w:rFonts w:cs="Arial"/>
          <w:spacing w:val="2"/>
        </w:rPr>
        <w:t xml:space="preserve"> </w:t>
      </w:r>
      <w:r w:rsidRPr="00470196">
        <w:rPr>
          <w:rFonts w:cs="Arial"/>
          <w:spacing w:val="-1"/>
        </w:rPr>
        <w:t>will</w:t>
      </w:r>
      <w:r w:rsidRPr="00470196">
        <w:rPr>
          <w:rFonts w:cs="Arial"/>
        </w:rPr>
        <w:t xml:space="preserve"> be</w:t>
      </w:r>
      <w:r w:rsidRPr="00470196">
        <w:rPr>
          <w:rFonts w:cs="Arial"/>
          <w:spacing w:val="-4"/>
        </w:rPr>
        <w:t xml:space="preserve"> </w:t>
      </w:r>
      <w:r w:rsidRPr="00470196">
        <w:rPr>
          <w:rFonts w:cs="Arial"/>
          <w:spacing w:val="-2"/>
        </w:rPr>
        <w:t>deleted</w:t>
      </w:r>
      <w:r w:rsidRPr="00470196">
        <w:rPr>
          <w:rFonts w:cs="Arial"/>
          <w:spacing w:val="-1"/>
        </w:rPr>
        <w:t xml:space="preserve"> </w:t>
      </w:r>
      <w:r w:rsidRPr="00470196">
        <w:rPr>
          <w:rFonts w:cs="Arial"/>
        </w:rPr>
        <w:t>by</w:t>
      </w:r>
      <w:r w:rsidRPr="00470196">
        <w:rPr>
          <w:rFonts w:cs="Arial"/>
          <w:spacing w:val="-5"/>
        </w:rPr>
        <w:t xml:space="preserve"> </w:t>
      </w:r>
      <w:r w:rsidRPr="00470196">
        <w:rPr>
          <w:rFonts w:cs="Arial"/>
        </w:rPr>
        <w:t>the</w:t>
      </w:r>
      <w:r w:rsidRPr="00470196">
        <w:rPr>
          <w:rFonts w:cs="Arial"/>
          <w:spacing w:val="-1"/>
        </w:rPr>
        <w:t xml:space="preserve"> </w:t>
      </w:r>
      <w:r w:rsidRPr="00470196">
        <w:rPr>
          <w:rFonts w:cs="Arial"/>
          <w:spacing w:val="-2"/>
        </w:rPr>
        <w:t>course</w:t>
      </w:r>
      <w:r w:rsidRPr="00470196">
        <w:rPr>
          <w:rFonts w:cs="Arial"/>
          <w:spacing w:val="75"/>
        </w:rPr>
        <w:t xml:space="preserve"> </w:t>
      </w:r>
      <w:r w:rsidRPr="00470196">
        <w:rPr>
          <w:rFonts w:cs="Arial"/>
          <w:spacing w:val="-1"/>
        </w:rPr>
        <w:t>faculty</w:t>
      </w:r>
      <w:r w:rsidRPr="00470196">
        <w:rPr>
          <w:rFonts w:cs="Arial"/>
          <w:spacing w:val="-6"/>
        </w:rPr>
        <w:t xml:space="preserve"> </w:t>
      </w:r>
      <w:r w:rsidRPr="00470196">
        <w:rPr>
          <w:rFonts w:cs="Arial"/>
        </w:rPr>
        <w:t>and</w:t>
      </w:r>
      <w:r w:rsidRPr="00470196">
        <w:rPr>
          <w:rFonts w:cs="Arial"/>
          <w:spacing w:val="-1"/>
        </w:rPr>
        <w:t xml:space="preserve"> may</w:t>
      </w:r>
      <w:r w:rsidRPr="00470196">
        <w:rPr>
          <w:rFonts w:cs="Arial"/>
          <w:spacing w:val="54"/>
        </w:rPr>
        <w:t xml:space="preserve"> </w:t>
      </w:r>
      <w:r w:rsidRPr="00470196">
        <w:rPr>
          <w:rFonts w:cs="Arial"/>
          <w:spacing w:val="-2"/>
        </w:rPr>
        <w:t>result</w:t>
      </w:r>
      <w:r w:rsidRPr="00470196">
        <w:rPr>
          <w:rFonts w:cs="Arial"/>
          <w:spacing w:val="-4"/>
        </w:rPr>
        <w:t xml:space="preserve"> </w:t>
      </w:r>
      <w:r w:rsidRPr="00470196">
        <w:rPr>
          <w:rFonts w:cs="Arial"/>
        </w:rPr>
        <w:t xml:space="preserve">in </w:t>
      </w:r>
      <w:r w:rsidRPr="00470196">
        <w:rPr>
          <w:rFonts w:cs="Arial"/>
          <w:spacing w:val="-2"/>
        </w:rPr>
        <w:t>denied</w:t>
      </w:r>
      <w:r w:rsidRPr="00470196">
        <w:rPr>
          <w:rFonts w:cs="Arial"/>
          <w:spacing w:val="-1"/>
        </w:rPr>
        <w:t xml:space="preserve"> access</w:t>
      </w:r>
      <w:r w:rsidRPr="00470196">
        <w:rPr>
          <w:rFonts w:cs="Arial"/>
          <w:spacing w:val="-2"/>
        </w:rPr>
        <w:t xml:space="preserve"> </w:t>
      </w:r>
      <w:r w:rsidRPr="00470196">
        <w:rPr>
          <w:rFonts w:cs="Arial"/>
          <w:spacing w:val="-1"/>
        </w:rPr>
        <w:t xml:space="preserve">to the </w:t>
      </w:r>
      <w:r w:rsidRPr="00470196">
        <w:rPr>
          <w:rFonts w:cs="Arial"/>
          <w:spacing w:val="-2"/>
        </w:rPr>
        <w:t>Discussion</w:t>
      </w:r>
      <w:r w:rsidRPr="00470196">
        <w:rPr>
          <w:rFonts w:cs="Arial"/>
          <w:spacing w:val="-1"/>
        </w:rPr>
        <w:t xml:space="preserve"> boards.</w:t>
      </w:r>
      <w:r w:rsidRPr="00470196">
        <w:rPr>
          <w:rFonts w:cs="Arial"/>
          <w:spacing w:val="-2"/>
        </w:rPr>
        <w:t xml:space="preserve"> Refer</w:t>
      </w:r>
      <w:r w:rsidRPr="00470196">
        <w:rPr>
          <w:rFonts w:cs="Arial"/>
          <w:spacing w:val="-3"/>
        </w:rPr>
        <w:t xml:space="preserve"> </w:t>
      </w:r>
      <w:r w:rsidRPr="00470196">
        <w:rPr>
          <w:rFonts w:cs="Arial"/>
        </w:rPr>
        <w:t>to</w:t>
      </w:r>
      <w:r w:rsidRPr="00470196">
        <w:rPr>
          <w:rFonts w:cs="Arial"/>
          <w:spacing w:val="1"/>
        </w:rPr>
        <w:t xml:space="preserve"> </w:t>
      </w:r>
      <w:r w:rsidRPr="00470196">
        <w:rPr>
          <w:rFonts w:cs="Arial"/>
          <w:spacing w:val="-3"/>
        </w:rPr>
        <w:t>CON</w:t>
      </w:r>
      <w:r w:rsidR="009569AE">
        <w:rPr>
          <w:rFonts w:cs="Arial"/>
          <w:spacing w:val="-3"/>
          <w:lang w:val="en-US"/>
        </w:rPr>
        <w:t>HI</w:t>
      </w:r>
      <w:r w:rsidRPr="00470196">
        <w:rPr>
          <w:rFonts w:cs="Arial"/>
          <w:spacing w:val="59"/>
        </w:rPr>
        <w:t xml:space="preserve"> </w:t>
      </w:r>
      <w:r w:rsidRPr="00470196">
        <w:rPr>
          <w:rFonts w:cs="Arial"/>
          <w:spacing w:val="-2"/>
        </w:rPr>
        <w:t>Student</w:t>
      </w:r>
      <w:r w:rsidRPr="00470196">
        <w:rPr>
          <w:rFonts w:cs="Arial"/>
          <w:spacing w:val="1"/>
        </w:rPr>
        <w:t xml:space="preserve"> </w:t>
      </w:r>
      <w:r w:rsidRPr="00470196">
        <w:rPr>
          <w:rFonts w:cs="Arial"/>
          <w:spacing w:val="-2"/>
        </w:rPr>
        <w:t>Handbook</w:t>
      </w:r>
      <w:r w:rsidRPr="00470196">
        <w:rPr>
          <w:rFonts w:cs="Arial"/>
          <w:spacing w:val="-7"/>
        </w:rPr>
        <w:t xml:space="preserve"> </w:t>
      </w:r>
      <w:r w:rsidRPr="00470196">
        <w:rPr>
          <w:rFonts w:cs="Arial"/>
        </w:rPr>
        <w:t>for</w:t>
      </w:r>
      <w:r w:rsidRPr="00470196">
        <w:rPr>
          <w:rFonts w:cs="Arial"/>
          <w:spacing w:val="-3"/>
        </w:rPr>
        <w:t xml:space="preserve"> </w:t>
      </w:r>
      <w:r w:rsidRPr="00470196">
        <w:rPr>
          <w:rFonts w:cs="Arial"/>
          <w:spacing w:val="-2"/>
        </w:rPr>
        <w:t>more</w:t>
      </w:r>
      <w:r w:rsidRPr="00470196">
        <w:rPr>
          <w:rFonts w:cs="Arial"/>
        </w:rPr>
        <w:t xml:space="preserve"> information</w:t>
      </w:r>
      <w:r w:rsidRPr="00470196">
        <w:rPr>
          <w:rFonts w:cs="Arial"/>
          <w:spacing w:val="-2"/>
        </w:rPr>
        <w:t>.</w:t>
      </w:r>
    </w:p>
    <w:p w:rsidR="00470196" w:rsidRDefault="00470196" w:rsidP="00470196">
      <w:pPr>
        <w:pStyle w:val="BodyText"/>
        <w:kinsoku w:val="0"/>
        <w:overflowPunct w:val="0"/>
        <w:spacing w:before="6"/>
        <w:ind w:left="0"/>
        <w:rPr>
          <w:rFonts w:cs="Arial"/>
          <w:sz w:val="16"/>
          <w:szCs w:val="16"/>
          <w:lang w:val="en-US"/>
        </w:rPr>
      </w:pPr>
    </w:p>
    <w:p w:rsidR="00C46A5D" w:rsidRDefault="00C46A5D" w:rsidP="00C46A5D">
      <w:pPr>
        <w:pStyle w:val="NoSpacing"/>
        <w:rPr>
          <w:rFonts w:ascii="Arial" w:hAnsi="Arial" w:cs="Arial"/>
          <w:sz w:val="24"/>
          <w:szCs w:val="24"/>
        </w:rPr>
      </w:pPr>
      <w:r>
        <w:rPr>
          <w:rFonts w:ascii="Arial" w:hAnsi="Arial" w:cs="Arial"/>
          <w:b/>
          <w:bCs/>
          <w:sz w:val="24"/>
          <w:szCs w:val="24"/>
          <w:u w:val="single"/>
        </w:rPr>
        <w:t>Graduate Student Handbook</w:t>
      </w:r>
      <w:r>
        <w:rPr>
          <w:rFonts w:ascii="Arial" w:hAnsi="Arial" w:cs="Arial"/>
          <w:b/>
          <w:bCs/>
          <w:sz w:val="24"/>
          <w:szCs w:val="24"/>
        </w:rPr>
        <w:t>:</w:t>
      </w:r>
    </w:p>
    <w:p w:rsidR="00C46A5D" w:rsidRDefault="00C46A5D" w:rsidP="00C46A5D">
      <w:pPr>
        <w:pStyle w:val="NoSpacing"/>
        <w:rPr>
          <w:rFonts w:ascii="Arial" w:hAnsi="Arial" w:cs="Arial"/>
          <w:sz w:val="24"/>
          <w:szCs w:val="24"/>
        </w:rPr>
      </w:pPr>
      <w:r>
        <w:rPr>
          <w:rFonts w:ascii="Arial" w:hAnsi="Arial" w:cs="Arial"/>
          <w:sz w:val="24"/>
          <w:szCs w:val="24"/>
        </w:rPr>
        <w:t xml:space="preserve">Students are responsible for knowing and complying with all policies and information contained in the Graduate Student handbook online at: </w:t>
      </w:r>
      <w:hyperlink r:id="rId55" w:history="1">
        <w:r>
          <w:rPr>
            <w:rStyle w:val="Hyperlink"/>
            <w:rFonts w:ascii="Arial" w:hAnsi="Arial" w:cs="Arial"/>
            <w:sz w:val="24"/>
            <w:szCs w:val="24"/>
          </w:rPr>
          <w:t>http://www.uta.edu/conhi/students/msn-resources/index.php</w:t>
        </w:r>
      </w:hyperlink>
    </w:p>
    <w:p w:rsidR="00C46A5D" w:rsidRDefault="00C46A5D" w:rsidP="00C46A5D">
      <w:pPr>
        <w:pStyle w:val="BodyText"/>
        <w:kinsoku w:val="0"/>
        <w:overflowPunct w:val="0"/>
        <w:ind w:right="391"/>
        <w:rPr>
          <w:spacing w:val="-2"/>
          <w:lang w:val="en-US"/>
        </w:rPr>
      </w:pPr>
    </w:p>
    <w:p w:rsidR="007528D3" w:rsidRDefault="007528D3" w:rsidP="007327A9">
      <w:pPr>
        <w:pStyle w:val="BodyText"/>
        <w:kinsoku w:val="0"/>
        <w:overflowPunct w:val="0"/>
        <w:ind w:right="6603"/>
        <w:rPr>
          <w:rFonts w:cs="Arial"/>
          <w:b/>
          <w:spacing w:val="-1"/>
          <w:u w:val="single"/>
          <w:lang w:val="en-US"/>
        </w:rPr>
      </w:pPr>
      <w:bookmarkStart w:id="1" w:name="_GoBack"/>
      <w:bookmarkEnd w:id="1"/>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 xml:space="preserve">Judy </w:t>
      </w:r>
      <w:proofErr w:type="spellStart"/>
      <w:r>
        <w:rPr>
          <w:rFonts w:cs="Arial"/>
          <w:spacing w:val="-1"/>
          <w:lang w:val="en-US"/>
        </w:rPr>
        <w:t>LeFlore</w:t>
      </w:r>
      <w:proofErr w:type="spellEnd"/>
      <w:r>
        <w:rPr>
          <w:rFonts w:cs="Arial"/>
          <w:spacing w:val="-1"/>
          <w:lang w:val="en-US"/>
        </w:rPr>
        <w:t>,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56734A">
        <w:rPr>
          <w:rFonts w:cs="Arial"/>
          <w:spacing w:val="28"/>
          <w:lang w:val="en-US"/>
        </w:rPr>
        <w:t>P</w:t>
      </w:r>
      <w:proofErr w:type="spellStart"/>
      <w:r w:rsidR="00470196" w:rsidRPr="00470196">
        <w:rPr>
          <w:rFonts w:cs="Arial"/>
          <w:spacing w:val="-1"/>
        </w:rPr>
        <w:t>rograms</w:t>
      </w:r>
      <w:proofErr w:type="spellEnd"/>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C46A5D">
        <w:rPr>
          <w:rFonts w:cs="Arial"/>
          <w:lang w:val="en-US"/>
        </w:rPr>
        <w:t>:</w:t>
      </w:r>
      <w:r w:rsidR="000501BD">
        <w:rPr>
          <w:rFonts w:cs="Arial"/>
          <w:lang w:val="en-US"/>
        </w:rPr>
        <w:t xml:space="preserve"> #</w:t>
      </w:r>
      <w:r w:rsidRPr="00470196">
        <w:rPr>
          <w:rFonts w:cs="Arial"/>
          <w:spacing w:val="-1"/>
        </w:rPr>
        <w:t xml:space="preserve"> </w:t>
      </w:r>
      <w:r w:rsidR="000501BD">
        <w:rPr>
          <w:rFonts w:cs="Arial"/>
        </w:rPr>
        <w:t>51</w:t>
      </w:r>
      <w:r w:rsidR="000501BD">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C46A5D"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w:t>
      </w:r>
      <w:r w:rsidR="00470196" w:rsidRPr="00381616">
        <w:rPr>
          <w:rStyle w:val="Heading1Char"/>
          <w:rFonts w:ascii="Arial" w:hAnsi="Arial" w:cs="Arial"/>
          <w:b w:val="0"/>
          <w:color w:val="auto"/>
          <w:sz w:val="24"/>
          <w:szCs w:val="24"/>
          <w:lang w:val="en-US"/>
        </w:rPr>
        <w:t xml:space="preserve"> </w:t>
      </w:r>
      <w:r w:rsidR="000501BD">
        <w:rPr>
          <w:rStyle w:val="Heading1Char"/>
          <w:rFonts w:ascii="Arial" w:hAnsi="Arial" w:cs="Arial"/>
          <w:b w:val="0"/>
          <w:color w:val="auto"/>
          <w:sz w:val="24"/>
          <w:szCs w:val="24"/>
          <w:lang w:val="en-US"/>
        </w:rPr>
        <w:t xml:space="preserve"># </w:t>
      </w:r>
      <w:r w:rsidR="00470196" w:rsidRPr="00381616">
        <w:rPr>
          <w:rStyle w:val="Heading1Char"/>
          <w:rFonts w:ascii="Arial" w:hAnsi="Arial" w:cs="Arial"/>
          <w:b w:val="0"/>
          <w:color w:val="auto"/>
          <w:sz w:val="24"/>
          <w:szCs w:val="24"/>
          <w:lang w:val="en-US"/>
        </w:rPr>
        <w:t>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56734A" w:rsidP="00470196">
      <w:pPr>
        <w:pStyle w:val="BodyText"/>
        <w:kinsoku w:val="0"/>
        <w:overflowPunct w:val="0"/>
        <w:ind w:right="4981"/>
        <w:rPr>
          <w:rFonts w:cs="Arial"/>
          <w:spacing w:val="-1"/>
          <w:lang w:val="en-US"/>
        </w:rPr>
      </w:pPr>
      <w:r>
        <w:rPr>
          <w:rFonts w:cs="Arial"/>
          <w:spacing w:val="-1"/>
          <w:lang w:val="en-US"/>
        </w:rPr>
        <w:t>Felicia Chamberlain, AO</w:t>
      </w:r>
      <w:r w:rsidR="007327A9">
        <w:rPr>
          <w:rFonts w:cs="Arial"/>
          <w:spacing w:val="-1"/>
          <w:lang w:val="en-US"/>
        </w:rPr>
        <w:t xml:space="preserve"> Program</w:t>
      </w:r>
    </w:p>
    <w:p w:rsidR="007327A9" w:rsidRDefault="00470196" w:rsidP="00470196">
      <w:pPr>
        <w:pStyle w:val="BodyText"/>
        <w:kinsoku w:val="0"/>
        <w:overflowPunct w:val="0"/>
        <w:ind w:right="4981"/>
        <w:rPr>
          <w:rFonts w:cs="Arial"/>
          <w:lang w:val="en-US"/>
        </w:rPr>
      </w:pPr>
      <w:r w:rsidRPr="00470196">
        <w:rPr>
          <w:rFonts w:cs="Arial"/>
          <w:spacing w:val="-1"/>
        </w:rPr>
        <w:t>Coordinator</w:t>
      </w:r>
      <w:r w:rsidRPr="00470196">
        <w:rPr>
          <w:rFonts w:cs="Arial"/>
          <w:spacing w:val="37"/>
        </w:rPr>
        <w:t xml:space="preserve"> </w:t>
      </w:r>
      <w:r w:rsidRPr="00470196">
        <w:rPr>
          <w:rFonts w:cs="Arial"/>
          <w:spacing w:val="-1"/>
        </w:rPr>
        <w:t>Office</w:t>
      </w:r>
      <w:r w:rsidRPr="00470196">
        <w:rPr>
          <w:rFonts w:cs="Arial"/>
        </w:rPr>
        <w:t xml:space="preserve"> #</w:t>
      </w:r>
      <w:r w:rsidRPr="00470196">
        <w:rPr>
          <w:rFonts w:cs="Arial"/>
          <w:spacing w:val="-1"/>
        </w:rPr>
        <w:t xml:space="preserve"> </w:t>
      </w:r>
      <w:r w:rsidRPr="00470196">
        <w:rPr>
          <w:rFonts w:cs="Arial"/>
        </w:rPr>
        <w:t>515-</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470196" w:rsidRPr="007327A9" w:rsidRDefault="00470196" w:rsidP="00470196">
      <w:pPr>
        <w:pStyle w:val="BodyText"/>
        <w:kinsoku w:val="0"/>
        <w:overflowPunct w:val="0"/>
        <w:ind w:right="4981"/>
        <w:rPr>
          <w:rFonts w:cs="Arial"/>
          <w:color w:val="1F487C"/>
          <w:lang w:val="en-US"/>
        </w:rPr>
      </w:pPr>
      <w:r w:rsidRPr="00470196">
        <w:rPr>
          <w:rFonts w:cs="Arial"/>
          <w:spacing w:val="-1"/>
        </w:rPr>
        <w:t>(817)-272-0659</w:t>
      </w:r>
      <w:r w:rsidRPr="00470196">
        <w:rPr>
          <w:rFonts w:cs="Arial"/>
          <w:spacing w:val="27"/>
        </w:rPr>
        <w:t xml:space="preserve"> </w:t>
      </w:r>
      <w:r w:rsidRPr="00470196">
        <w:rPr>
          <w:rFonts w:cs="Arial"/>
        </w:rPr>
        <w:t>Email</w:t>
      </w:r>
      <w:r w:rsidRPr="00470196">
        <w:rPr>
          <w:rFonts w:cs="Arial"/>
          <w:color w:val="1F487C"/>
        </w:rPr>
        <w:t xml:space="preserve">: </w:t>
      </w:r>
      <w:r w:rsidR="007327A9">
        <w:rPr>
          <w:rFonts w:cs="Arial"/>
          <w:color w:val="1F487C"/>
          <w:lang w:val="en-US"/>
        </w:rPr>
        <w:t>chamberl@uta.edu</w:t>
      </w:r>
    </w:p>
    <w:p w:rsidR="007327A9" w:rsidRDefault="007327A9" w:rsidP="00470196">
      <w:pPr>
        <w:pStyle w:val="BodyText"/>
        <w:kinsoku w:val="0"/>
        <w:overflowPunct w:val="0"/>
        <w:ind w:right="5297"/>
        <w:rPr>
          <w:rFonts w:cs="Arial"/>
          <w:spacing w:val="-1"/>
          <w:lang w:val="en-US"/>
        </w:rPr>
      </w:pPr>
    </w:p>
    <w:p w:rsidR="0056734A" w:rsidRDefault="0056734A" w:rsidP="0056734A">
      <w:pPr>
        <w:pStyle w:val="Heading3"/>
        <w:rPr>
          <w:rFonts w:eastAsia="Times New Roman"/>
          <w:color w:val="212121"/>
        </w:rPr>
      </w:pPr>
      <w:r>
        <w:rPr>
          <w:rStyle w:val="heading1char0"/>
          <w:rFonts w:eastAsia="Times New Roman"/>
          <w:b w:val="0"/>
          <w:bCs w:val="0"/>
          <w:lang w:val="en"/>
        </w:rPr>
        <w:t>Christina Gale, Support Specialist I</w:t>
      </w:r>
    </w:p>
    <w:p w:rsidR="0056734A" w:rsidRDefault="0056734A" w:rsidP="0056734A">
      <w:pPr>
        <w:pStyle w:val="BodyText"/>
        <w:ind w:left="360"/>
        <w:rPr>
          <w:rFonts w:eastAsiaTheme="minorHAnsi"/>
          <w:color w:val="000000"/>
        </w:rPr>
      </w:pPr>
      <w:r>
        <w:rPr>
          <w:spacing w:val="-1"/>
          <w:sz w:val="22"/>
          <w:szCs w:val="22"/>
        </w:rPr>
        <w:t>Office</w:t>
      </w:r>
      <w:r>
        <w:rPr>
          <w:sz w:val="22"/>
          <w:szCs w:val="22"/>
        </w:rPr>
        <w:t xml:space="preserve"> #</w:t>
      </w:r>
      <w:r>
        <w:rPr>
          <w:spacing w:val="-1"/>
          <w:sz w:val="22"/>
          <w:szCs w:val="22"/>
        </w:rPr>
        <w:t xml:space="preserve"> </w:t>
      </w:r>
      <w:r>
        <w:rPr>
          <w:sz w:val="22"/>
          <w:szCs w:val="22"/>
        </w:rPr>
        <w:t xml:space="preserve">518-Pickard </w:t>
      </w:r>
      <w:r>
        <w:rPr>
          <w:spacing w:val="-1"/>
          <w:sz w:val="22"/>
          <w:szCs w:val="22"/>
        </w:rPr>
        <w:t xml:space="preserve">Hall </w:t>
      </w:r>
      <w:r>
        <w:rPr>
          <w:sz w:val="22"/>
          <w:szCs w:val="22"/>
        </w:rPr>
        <w:t xml:space="preserve">(817) </w:t>
      </w:r>
      <w:r>
        <w:rPr>
          <w:spacing w:val="-1"/>
          <w:sz w:val="22"/>
          <w:szCs w:val="22"/>
        </w:rPr>
        <w:t>272-1039</w:t>
      </w:r>
    </w:p>
    <w:p w:rsidR="0056734A" w:rsidRDefault="0056734A" w:rsidP="0056734A">
      <w:pPr>
        <w:pStyle w:val="BodyText"/>
        <w:ind w:left="360"/>
        <w:rPr>
          <w:color w:val="0000FF"/>
          <w:spacing w:val="-1"/>
          <w:sz w:val="22"/>
          <w:szCs w:val="22"/>
          <w:lang w:val="en-US"/>
        </w:rPr>
      </w:pPr>
      <w:r>
        <w:rPr>
          <w:sz w:val="22"/>
          <w:szCs w:val="22"/>
        </w:rPr>
        <w:t>Email</w:t>
      </w:r>
      <w:r>
        <w:rPr>
          <w:spacing w:val="-3"/>
          <w:sz w:val="22"/>
          <w:szCs w:val="22"/>
        </w:rPr>
        <w:t xml:space="preserve"> </w:t>
      </w:r>
      <w:r>
        <w:rPr>
          <w:spacing w:val="-1"/>
          <w:sz w:val="22"/>
          <w:szCs w:val="22"/>
        </w:rPr>
        <w:t>address:</w:t>
      </w:r>
      <w:r>
        <w:rPr>
          <w:sz w:val="22"/>
          <w:szCs w:val="22"/>
        </w:rPr>
        <w:t xml:space="preserve"> </w:t>
      </w:r>
      <w:r>
        <w:rPr>
          <w:spacing w:val="3"/>
          <w:sz w:val="22"/>
          <w:szCs w:val="22"/>
        </w:rPr>
        <w:t> </w:t>
      </w:r>
      <w:hyperlink r:id="rId56" w:history="1">
        <w:r>
          <w:rPr>
            <w:rStyle w:val="Hyperlink"/>
            <w:spacing w:val="-1"/>
          </w:rPr>
          <w:t>Christina.gale@uta.edu</w:t>
        </w:r>
      </w:hyperlink>
      <w:r>
        <w:rPr>
          <w:color w:val="0000FF"/>
          <w:spacing w:val="-1"/>
          <w:sz w:val="22"/>
          <w:szCs w:val="22"/>
        </w:rPr>
        <w:t xml:space="preserve"> </w:t>
      </w:r>
    </w:p>
    <w:p w:rsidR="000501BD" w:rsidRDefault="000501BD" w:rsidP="000501BD">
      <w:pPr>
        <w:pStyle w:val="BodyText"/>
        <w:rPr>
          <w:lang w:val="en-US"/>
        </w:rPr>
      </w:pPr>
    </w:p>
    <w:p w:rsidR="000501BD" w:rsidRDefault="000501BD" w:rsidP="000501BD">
      <w:pPr>
        <w:pStyle w:val="BodyText"/>
        <w:rPr>
          <w:lang w:val="en-US"/>
        </w:rPr>
      </w:pPr>
      <w:proofErr w:type="spellStart"/>
      <w:r>
        <w:rPr>
          <w:lang w:val="en-US"/>
        </w:rPr>
        <w:t>Janetta</w:t>
      </w:r>
      <w:proofErr w:type="spellEnd"/>
      <w:r>
        <w:rPr>
          <w:lang w:val="en-US"/>
        </w:rPr>
        <w:t xml:space="preserve"> </w:t>
      </w:r>
      <w:proofErr w:type="spellStart"/>
      <w:r>
        <w:rPr>
          <w:lang w:val="en-US"/>
        </w:rPr>
        <w:t>Rieta</w:t>
      </w:r>
      <w:proofErr w:type="spellEnd"/>
      <w:r>
        <w:rPr>
          <w:lang w:val="en-US"/>
        </w:rPr>
        <w:t>, AO/Campus Programs, Administrative Assistant</w:t>
      </w:r>
    </w:p>
    <w:p w:rsidR="000501BD" w:rsidRDefault="000501BD" w:rsidP="000501BD">
      <w:pPr>
        <w:pStyle w:val="BodyText"/>
        <w:rPr>
          <w:lang w:val="en-US"/>
        </w:rPr>
      </w:pPr>
      <w:r>
        <w:rPr>
          <w:lang w:val="en-US"/>
        </w:rPr>
        <w:t xml:space="preserve">Office # 510, Pickard Hall </w:t>
      </w:r>
    </w:p>
    <w:p w:rsidR="000501BD" w:rsidRPr="000501BD" w:rsidRDefault="000501BD" w:rsidP="000501BD">
      <w:pPr>
        <w:pStyle w:val="BodyText"/>
        <w:rPr>
          <w:lang w:val="en-US"/>
        </w:rPr>
      </w:pPr>
      <w:r>
        <w:rPr>
          <w:lang w:val="en-US"/>
        </w:rPr>
        <w:t>(817) 272-1039</w:t>
      </w:r>
    </w:p>
    <w:p w:rsidR="007528D3" w:rsidRDefault="000501BD" w:rsidP="00470196">
      <w:pPr>
        <w:pStyle w:val="BodyText"/>
        <w:kinsoku w:val="0"/>
        <w:overflowPunct w:val="0"/>
        <w:rPr>
          <w:rFonts w:cs="Arial"/>
          <w:color w:val="000000"/>
          <w:lang w:val="en-US"/>
        </w:rPr>
      </w:pPr>
      <w:r>
        <w:rPr>
          <w:rFonts w:cs="Arial"/>
          <w:color w:val="000000"/>
          <w:lang w:val="en-US"/>
        </w:rPr>
        <w:t>Email: jrieta@uta.edu</w:t>
      </w:r>
    </w:p>
    <w:p w:rsidR="000501BD" w:rsidRDefault="000501BD"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proofErr w:type="spellStart"/>
      <w:r w:rsidRPr="00147914">
        <w:rPr>
          <w:rFonts w:cs="Arial"/>
          <w:bCs/>
        </w:rPr>
        <w:t>Timara</w:t>
      </w:r>
      <w:proofErr w:type="spellEnd"/>
      <w:r w:rsidRPr="00147914">
        <w:rPr>
          <w:rFonts w:cs="Arial"/>
          <w:bCs/>
        </w:rPr>
        <w:t xml:space="preserve">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57"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Default="00470196" w:rsidP="00470196">
      <w:pPr>
        <w:pStyle w:val="BodyText"/>
        <w:kinsoku w:val="0"/>
        <w:overflowPunct w:val="0"/>
        <w:spacing w:line="266" w:lineRule="exact"/>
        <w:rPr>
          <w:rFonts w:cs="Arial"/>
          <w:spacing w:val="2"/>
          <w:lang w:val="en-US"/>
        </w:rPr>
      </w:pPr>
      <w:r w:rsidRPr="00470196">
        <w:rPr>
          <w:rFonts w:cs="Arial"/>
        </w:rPr>
        <w:t>Email:</w:t>
      </w:r>
      <w:r w:rsidRPr="00470196">
        <w:rPr>
          <w:rFonts w:cs="Arial"/>
          <w:spacing w:val="2"/>
        </w:rPr>
        <w:t xml:space="preserve"> </w:t>
      </w:r>
      <w:hyperlink r:id="rId58"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2D0DA8">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5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FB" w:rsidRDefault="003338FB" w:rsidP="00205B20">
      <w:pPr>
        <w:spacing w:after="0" w:line="240" w:lineRule="auto"/>
      </w:pPr>
      <w:r>
        <w:separator/>
      </w:r>
    </w:p>
  </w:endnote>
  <w:endnote w:type="continuationSeparator" w:id="0">
    <w:p w:rsidR="003338FB" w:rsidRDefault="003338FB"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3338FB" w:rsidRDefault="003338FB">
        <w:pPr>
          <w:pStyle w:val="Footer"/>
          <w:jc w:val="right"/>
        </w:pPr>
        <w:r>
          <w:fldChar w:fldCharType="begin"/>
        </w:r>
        <w:r>
          <w:instrText xml:space="preserve"> PAGE   \* MERGEFORMAT </w:instrText>
        </w:r>
        <w:r>
          <w:fldChar w:fldCharType="separate"/>
        </w:r>
        <w:r w:rsidR="00C12DE4">
          <w:rPr>
            <w:noProof/>
          </w:rPr>
          <w:t>1</w:t>
        </w:r>
        <w:r>
          <w:rPr>
            <w:noProof/>
          </w:rPr>
          <w:fldChar w:fldCharType="end"/>
        </w:r>
      </w:p>
    </w:sdtContent>
  </w:sdt>
  <w:p w:rsidR="003338FB" w:rsidRDefault="0033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FB" w:rsidRDefault="003338FB" w:rsidP="00205B20">
      <w:pPr>
        <w:spacing w:after="0" w:line="240" w:lineRule="auto"/>
      </w:pPr>
      <w:r>
        <w:separator/>
      </w:r>
    </w:p>
  </w:footnote>
  <w:footnote w:type="continuationSeparator" w:id="0">
    <w:p w:rsidR="003338FB" w:rsidRDefault="003338FB"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5"/>
  </w:num>
  <w:num w:numId="7">
    <w:abstractNumId w:val="14"/>
  </w:num>
  <w:num w:numId="8">
    <w:abstractNumId w:val="1"/>
  </w:num>
  <w:num w:numId="9">
    <w:abstractNumId w:val="8"/>
  </w:num>
  <w:num w:numId="10">
    <w:abstractNumId w:val="16"/>
  </w:num>
  <w:num w:numId="11">
    <w:abstractNumId w:val="3"/>
  </w:num>
  <w:num w:numId="12">
    <w:abstractNumId w:val="10"/>
  </w:num>
  <w:num w:numId="13">
    <w:abstractNumId w:val="13"/>
  </w:num>
  <w:num w:numId="14">
    <w:abstractNumId w:val="11"/>
  </w:num>
  <w:num w:numId="15">
    <w:abstractNumId w:val="18"/>
  </w:num>
  <w:num w:numId="16">
    <w:abstractNumId w:val="7"/>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57CA"/>
    <w:rsid w:val="000501BD"/>
    <w:rsid w:val="00074521"/>
    <w:rsid w:val="00075B0E"/>
    <w:rsid w:val="00080497"/>
    <w:rsid w:val="00096CAA"/>
    <w:rsid w:val="000A108B"/>
    <w:rsid w:val="000D3D7A"/>
    <w:rsid w:val="000D44E5"/>
    <w:rsid w:val="000E7728"/>
    <w:rsid w:val="00102840"/>
    <w:rsid w:val="00103C79"/>
    <w:rsid w:val="001236E4"/>
    <w:rsid w:val="0013058A"/>
    <w:rsid w:val="00133AE0"/>
    <w:rsid w:val="001369BA"/>
    <w:rsid w:val="001439CB"/>
    <w:rsid w:val="00147914"/>
    <w:rsid w:val="00147AB2"/>
    <w:rsid w:val="0016799E"/>
    <w:rsid w:val="0017344D"/>
    <w:rsid w:val="0018430C"/>
    <w:rsid w:val="0018767C"/>
    <w:rsid w:val="00190D37"/>
    <w:rsid w:val="00191259"/>
    <w:rsid w:val="001C31E4"/>
    <w:rsid w:val="001C4E55"/>
    <w:rsid w:val="001F30FA"/>
    <w:rsid w:val="001F719C"/>
    <w:rsid w:val="002035E9"/>
    <w:rsid w:val="00205B20"/>
    <w:rsid w:val="00215FE0"/>
    <w:rsid w:val="002214A0"/>
    <w:rsid w:val="0022198B"/>
    <w:rsid w:val="00233914"/>
    <w:rsid w:val="00237F98"/>
    <w:rsid w:val="00244224"/>
    <w:rsid w:val="00262501"/>
    <w:rsid w:val="0026425C"/>
    <w:rsid w:val="002663B4"/>
    <w:rsid w:val="0027103B"/>
    <w:rsid w:val="002722F2"/>
    <w:rsid w:val="002751A6"/>
    <w:rsid w:val="002763EF"/>
    <w:rsid w:val="00276CE8"/>
    <w:rsid w:val="00287EE0"/>
    <w:rsid w:val="002A1387"/>
    <w:rsid w:val="002C388B"/>
    <w:rsid w:val="002D0DA8"/>
    <w:rsid w:val="002F41BF"/>
    <w:rsid w:val="00301FDF"/>
    <w:rsid w:val="00305185"/>
    <w:rsid w:val="00305B01"/>
    <w:rsid w:val="00306829"/>
    <w:rsid w:val="00310CEC"/>
    <w:rsid w:val="00313852"/>
    <w:rsid w:val="00317BBB"/>
    <w:rsid w:val="003338FB"/>
    <w:rsid w:val="003423D6"/>
    <w:rsid w:val="0034251D"/>
    <w:rsid w:val="00347255"/>
    <w:rsid w:val="00347EFA"/>
    <w:rsid w:val="00351A9E"/>
    <w:rsid w:val="003649B9"/>
    <w:rsid w:val="00381616"/>
    <w:rsid w:val="00393124"/>
    <w:rsid w:val="003A013A"/>
    <w:rsid w:val="003A5026"/>
    <w:rsid w:val="003B32B4"/>
    <w:rsid w:val="003B5772"/>
    <w:rsid w:val="003C0AE3"/>
    <w:rsid w:val="003C48AD"/>
    <w:rsid w:val="003D5CB1"/>
    <w:rsid w:val="003D7EA3"/>
    <w:rsid w:val="003E38BE"/>
    <w:rsid w:val="003F3255"/>
    <w:rsid w:val="003F4F13"/>
    <w:rsid w:val="004062F9"/>
    <w:rsid w:val="00407908"/>
    <w:rsid w:val="004166DB"/>
    <w:rsid w:val="004205A0"/>
    <w:rsid w:val="0042077A"/>
    <w:rsid w:val="00435A5F"/>
    <w:rsid w:val="00441A5F"/>
    <w:rsid w:val="00445A98"/>
    <w:rsid w:val="00462BB8"/>
    <w:rsid w:val="00470196"/>
    <w:rsid w:val="0047024A"/>
    <w:rsid w:val="0047535E"/>
    <w:rsid w:val="00480B92"/>
    <w:rsid w:val="00482047"/>
    <w:rsid w:val="00494460"/>
    <w:rsid w:val="004D130D"/>
    <w:rsid w:val="00510017"/>
    <w:rsid w:val="00511AF8"/>
    <w:rsid w:val="005262F2"/>
    <w:rsid w:val="00530764"/>
    <w:rsid w:val="0053317D"/>
    <w:rsid w:val="00545258"/>
    <w:rsid w:val="00546E55"/>
    <w:rsid w:val="0055208B"/>
    <w:rsid w:val="00553FBE"/>
    <w:rsid w:val="00555EA6"/>
    <w:rsid w:val="00556C4A"/>
    <w:rsid w:val="00561B42"/>
    <w:rsid w:val="00566721"/>
    <w:rsid w:val="0056734A"/>
    <w:rsid w:val="005B5D7C"/>
    <w:rsid w:val="005F5A6C"/>
    <w:rsid w:val="0060113B"/>
    <w:rsid w:val="0060703C"/>
    <w:rsid w:val="00611763"/>
    <w:rsid w:val="0061451A"/>
    <w:rsid w:val="00617AC9"/>
    <w:rsid w:val="00623EC7"/>
    <w:rsid w:val="006252A5"/>
    <w:rsid w:val="00635ADF"/>
    <w:rsid w:val="006479AA"/>
    <w:rsid w:val="00673C22"/>
    <w:rsid w:val="00676E6D"/>
    <w:rsid w:val="006819F8"/>
    <w:rsid w:val="00684B0B"/>
    <w:rsid w:val="006A352E"/>
    <w:rsid w:val="006A38DA"/>
    <w:rsid w:val="006B2404"/>
    <w:rsid w:val="006C205A"/>
    <w:rsid w:val="006C5924"/>
    <w:rsid w:val="006C711B"/>
    <w:rsid w:val="006D56C4"/>
    <w:rsid w:val="006E2762"/>
    <w:rsid w:val="006E61CF"/>
    <w:rsid w:val="006E668F"/>
    <w:rsid w:val="006F1ABC"/>
    <w:rsid w:val="007225BD"/>
    <w:rsid w:val="007327A9"/>
    <w:rsid w:val="00742E45"/>
    <w:rsid w:val="007528D3"/>
    <w:rsid w:val="00771B2E"/>
    <w:rsid w:val="00773FE8"/>
    <w:rsid w:val="00774D70"/>
    <w:rsid w:val="00787F3E"/>
    <w:rsid w:val="007C1E84"/>
    <w:rsid w:val="007C5B09"/>
    <w:rsid w:val="007C7056"/>
    <w:rsid w:val="007D73F0"/>
    <w:rsid w:val="008375B1"/>
    <w:rsid w:val="00841946"/>
    <w:rsid w:val="00875736"/>
    <w:rsid w:val="00880664"/>
    <w:rsid w:val="00880DE2"/>
    <w:rsid w:val="00881029"/>
    <w:rsid w:val="00894B86"/>
    <w:rsid w:val="0089634A"/>
    <w:rsid w:val="008B5DF8"/>
    <w:rsid w:val="008C4F26"/>
    <w:rsid w:val="008D31CA"/>
    <w:rsid w:val="008D5BD7"/>
    <w:rsid w:val="008E6976"/>
    <w:rsid w:val="008F18F3"/>
    <w:rsid w:val="008F42C6"/>
    <w:rsid w:val="00913F2C"/>
    <w:rsid w:val="0093006A"/>
    <w:rsid w:val="00930267"/>
    <w:rsid w:val="0093605C"/>
    <w:rsid w:val="009569AE"/>
    <w:rsid w:val="00957837"/>
    <w:rsid w:val="00995267"/>
    <w:rsid w:val="009B09D9"/>
    <w:rsid w:val="009B57CF"/>
    <w:rsid w:val="009C3A15"/>
    <w:rsid w:val="009C44FA"/>
    <w:rsid w:val="009D081E"/>
    <w:rsid w:val="00A02EB2"/>
    <w:rsid w:val="00A23A54"/>
    <w:rsid w:val="00A37030"/>
    <w:rsid w:val="00A37104"/>
    <w:rsid w:val="00A6697D"/>
    <w:rsid w:val="00A92091"/>
    <w:rsid w:val="00AD190A"/>
    <w:rsid w:val="00B22308"/>
    <w:rsid w:val="00B26C70"/>
    <w:rsid w:val="00B40DFB"/>
    <w:rsid w:val="00B4198F"/>
    <w:rsid w:val="00B570BA"/>
    <w:rsid w:val="00B73DD5"/>
    <w:rsid w:val="00B95B9C"/>
    <w:rsid w:val="00B9711B"/>
    <w:rsid w:val="00BB3B0F"/>
    <w:rsid w:val="00BB7FC2"/>
    <w:rsid w:val="00BC4876"/>
    <w:rsid w:val="00BC7513"/>
    <w:rsid w:val="00BE58AE"/>
    <w:rsid w:val="00BE736D"/>
    <w:rsid w:val="00BE7DE7"/>
    <w:rsid w:val="00BF4555"/>
    <w:rsid w:val="00C003A5"/>
    <w:rsid w:val="00C12DE4"/>
    <w:rsid w:val="00C14FEC"/>
    <w:rsid w:val="00C15F60"/>
    <w:rsid w:val="00C42B23"/>
    <w:rsid w:val="00C43210"/>
    <w:rsid w:val="00C46A5D"/>
    <w:rsid w:val="00C5057B"/>
    <w:rsid w:val="00C553B9"/>
    <w:rsid w:val="00C66089"/>
    <w:rsid w:val="00C73BD1"/>
    <w:rsid w:val="00C74897"/>
    <w:rsid w:val="00C76BA0"/>
    <w:rsid w:val="00C80BDB"/>
    <w:rsid w:val="00C85C79"/>
    <w:rsid w:val="00C91166"/>
    <w:rsid w:val="00CA7E5C"/>
    <w:rsid w:val="00CD48EE"/>
    <w:rsid w:val="00CE61B1"/>
    <w:rsid w:val="00D07ACA"/>
    <w:rsid w:val="00D07AE0"/>
    <w:rsid w:val="00D14142"/>
    <w:rsid w:val="00D32D19"/>
    <w:rsid w:val="00D51189"/>
    <w:rsid w:val="00D74B85"/>
    <w:rsid w:val="00D84761"/>
    <w:rsid w:val="00D92155"/>
    <w:rsid w:val="00DA2372"/>
    <w:rsid w:val="00DB2071"/>
    <w:rsid w:val="00DB7F46"/>
    <w:rsid w:val="00DC07DA"/>
    <w:rsid w:val="00DC1801"/>
    <w:rsid w:val="00DC518C"/>
    <w:rsid w:val="00DC564F"/>
    <w:rsid w:val="00DF2986"/>
    <w:rsid w:val="00E21D5B"/>
    <w:rsid w:val="00E422CE"/>
    <w:rsid w:val="00E45070"/>
    <w:rsid w:val="00E56C92"/>
    <w:rsid w:val="00E57433"/>
    <w:rsid w:val="00E721CF"/>
    <w:rsid w:val="00E848D8"/>
    <w:rsid w:val="00EA1292"/>
    <w:rsid w:val="00EA2C5B"/>
    <w:rsid w:val="00EA477A"/>
    <w:rsid w:val="00EB0891"/>
    <w:rsid w:val="00EC36E0"/>
    <w:rsid w:val="00EC3D15"/>
    <w:rsid w:val="00ED3F11"/>
    <w:rsid w:val="00ED49C0"/>
    <w:rsid w:val="00EE4B38"/>
    <w:rsid w:val="00EF1928"/>
    <w:rsid w:val="00EF2A67"/>
    <w:rsid w:val="00F41127"/>
    <w:rsid w:val="00F65BB6"/>
    <w:rsid w:val="00F6716D"/>
    <w:rsid w:val="00F84C34"/>
    <w:rsid w:val="00F9654F"/>
    <w:rsid w:val="00FA560C"/>
    <w:rsid w:val="00FA7CFC"/>
    <w:rsid w:val="00FB14C0"/>
    <w:rsid w:val="00FB167E"/>
    <w:rsid w:val="00FB3412"/>
    <w:rsid w:val="00FB39EC"/>
    <w:rsid w:val="00FB4367"/>
    <w:rsid w:val="00FB43D2"/>
    <w:rsid w:val="00FC45B2"/>
    <w:rsid w:val="00FC4904"/>
    <w:rsid w:val="00FC68ED"/>
    <w:rsid w:val="00FD25A1"/>
    <w:rsid w:val="00FD30FE"/>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01">
      <w:bodyDiv w:val="1"/>
      <w:marLeft w:val="0"/>
      <w:marRight w:val="0"/>
      <w:marTop w:val="0"/>
      <w:marBottom w:val="0"/>
      <w:divBdr>
        <w:top w:val="none" w:sz="0" w:space="0" w:color="auto"/>
        <w:left w:val="none" w:sz="0" w:space="0" w:color="auto"/>
        <w:bottom w:val="none" w:sz="0" w:space="0" w:color="auto"/>
        <w:right w:val="none" w:sz="0" w:space="0" w:color="auto"/>
      </w:divBdr>
    </w:div>
    <w:div w:id="198904117">
      <w:bodyDiv w:val="1"/>
      <w:marLeft w:val="0"/>
      <w:marRight w:val="0"/>
      <w:marTop w:val="0"/>
      <w:marBottom w:val="0"/>
      <w:divBdr>
        <w:top w:val="none" w:sz="0" w:space="0" w:color="auto"/>
        <w:left w:val="none" w:sz="0" w:space="0" w:color="auto"/>
        <w:bottom w:val="none" w:sz="0" w:space="0" w:color="auto"/>
        <w:right w:val="none" w:sz="0" w:space="0" w:color="auto"/>
      </w:divBdr>
    </w:div>
    <w:div w:id="242420683">
      <w:bodyDiv w:val="1"/>
      <w:marLeft w:val="0"/>
      <w:marRight w:val="0"/>
      <w:marTop w:val="0"/>
      <w:marBottom w:val="0"/>
      <w:divBdr>
        <w:top w:val="none" w:sz="0" w:space="0" w:color="auto"/>
        <w:left w:val="none" w:sz="0" w:space="0" w:color="auto"/>
        <w:bottom w:val="none" w:sz="0" w:space="0" w:color="auto"/>
        <w:right w:val="none" w:sz="0" w:space="0" w:color="auto"/>
      </w:divBdr>
    </w:div>
    <w:div w:id="360397909">
      <w:bodyDiv w:val="1"/>
      <w:marLeft w:val="0"/>
      <w:marRight w:val="0"/>
      <w:marTop w:val="0"/>
      <w:marBottom w:val="0"/>
      <w:divBdr>
        <w:top w:val="none" w:sz="0" w:space="0" w:color="auto"/>
        <w:left w:val="none" w:sz="0" w:space="0" w:color="auto"/>
        <w:bottom w:val="none" w:sz="0" w:space="0" w:color="auto"/>
        <w:right w:val="none" w:sz="0" w:space="0" w:color="auto"/>
      </w:divBdr>
    </w:div>
    <w:div w:id="457337845">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0615401">
      <w:bodyDiv w:val="1"/>
      <w:marLeft w:val="0"/>
      <w:marRight w:val="0"/>
      <w:marTop w:val="0"/>
      <w:marBottom w:val="0"/>
      <w:divBdr>
        <w:top w:val="none" w:sz="0" w:space="0" w:color="auto"/>
        <w:left w:val="none" w:sz="0" w:space="0" w:color="auto"/>
        <w:bottom w:val="none" w:sz="0" w:space="0" w:color="auto"/>
        <w:right w:val="none" w:sz="0" w:space="0" w:color="auto"/>
      </w:divBdr>
    </w:div>
    <w:div w:id="85924519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79310667">
      <w:bodyDiv w:val="1"/>
      <w:marLeft w:val="0"/>
      <w:marRight w:val="0"/>
      <w:marTop w:val="0"/>
      <w:marBottom w:val="0"/>
      <w:divBdr>
        <w:top w:val="none" w:sz="0" w:space="0" w:color="auto"/>
        <w:left w:val="none" w:sz="0" w:space="0" w:color="auto"/>
        <w:bottom w:val="none" w:sz="0" w:space="0" w:color="auto"/>
        <w:right w:val="none" w:sz="0" w:space="0" w:color="auto"/>
      </w:divBdr>
    </w:div>
    <w:div w:id="103064868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07874">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mailto:chamberl@uta.edu" TargetMode="External"/><Relationship Id="rId26" Type="http://schemas.openxmlformats.org/officeDocument/2006/relationships/hyperlink" Target="http://www.uta.edu/news/info/campus-carry/" TargetMode="External"/><Relationship Id="rId39" Type="http://schemas.openxmlformats.org/officeDocument/2006/relationships/hyperlink" Target="http://libguides.uta.edu/nursing"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mailto:peace@uta.edu"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http://www.bon.state.tx.us" TargetMode="External"/><Relationship Id="rId55" Type="http://schemas.openxmlformats.org/officeDocument/2006/relationships/hyperlink" Target="http://www.uta.edu/conhi/students/msn-resources/index.ph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lockdown/download.php?id=163943837" TargetMode="External"/><Relationship Id="rId29" Type="http://schemas.openxmlformats.org/officeDocument/2006/relationships/hyperlink" Target="file:///C:\Users\olivier\AppData\Local\Temp\jmhood@uta.edu" TargetMode="External"/><Relationship Id="rId41" Type="http://schemas.openxmlformats.org/officeDocument/2006/relationships/hyperlink" Target="http://libguides.uta.edu/" TargetMode="External"/><Relationship Id="rId54" Type="http://schemas.openxmlformats.org/officeDocument/2006/relationships/hyperlink" Target="http://www.uta.edu/nursing/student-resources/schola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uta.edu/caps/" TargetMode="External"/><Relationship Id="rId32" Type="http://schemas.openxmlformats.org/officeDocument/2006/relationships/hyperlink" Target="http://wweb.uta.edu/aao/fao/" TargetMode="External"/><Relationship Id="rId37" Type="http://schemas.openxmlformats.org/officeDocument/2006/relationships/hyperlink" Target="mailto:Kaeli.vandertulip@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cwade@uta.edu" TargetMode="Externa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www.uta.edu/disability%20or%20calling%20817-272-3364" TargetMode="External"/><Relationship Id="rId28" Type="http://schemas.openxmlformats.org/officeDocument/2006/relationships/hyperlink" Target="http://www.uta.edu/titleIX" TargetMode="External"/><Relationship Id="rId36" Type="http://schemas.openxmlformats.org/officeDocument/2006/relationships/hyperlink" Target="mailto:scalf@uta.edu" TargetMode="External"/><Relationship Id="rId49" Type="http://schemas.openxmlformats.org/officeDocument/2006/relationships/hyperlink" Target="http://library.uta.edu/distance-disability-services" TargetMode="External"/><Relationship Id="rId57" Type="http://schemas.openxmlformats.org/officeDocument/2006/relationships/hyperlink" Target="mailto:tnspivey@uta.edu" TargetMode="External"/><Relationship Id="rId61" Type="http://schemas.openxmlformats.org/officeDocument/2006/relationships/theme" Target="theme/theme1.xml"/><Relationship Id="rId10" Type="http://schemas.openxmlformats.org/officeDocument/2006/relationships/hyperlink" Target="mailto:trevinom@uta.edu" TargetMode="External"/><Relationship Id="rId19" Type="http://schemas.openxmlformats.org/officeDocument/2006/relationships/hyperlink" Target="http://support.zoom.us/hc/en-us/articles/206618765-Zoom-Video-Tutorials"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pulse.uta.edu/vwebv/enterCourseReserve.do" TargetMode="External"/><Relationship Id="rId52" Type="http://schemas.openxmlformats.org/officeDocument/2006/relationships/hyperlink" Target="mailto:schira@uta.ed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conhi/_doc/msn-" TargetMode="External"/><Relationship Id="rId22" Type="http://schemas.openxmlformats.org/officeDocument/2006/relationships/hyperlink" Target="http://www.respondus.com/products/lockdown-browser/guides.shtml" TargetMode="External"/><Relationship Id="rId27" Type="http://schemas.openxmlformats.org/officeDocument/2006/relationships/hyperlink" Target="http://www.uta.edu/hr/eos/index.php" TargetMode="External"/><Relationship Id="rId30" Type="http://schemas.openxmlformats.org/officeDocument/2006/relationships/hyperlink" Target="mailto:resources@uta.edu" TargetMode="External"/><Relationship Id="rId35" Type="http://schemas.openxmlformats.org/officeDocument/2006/relationships/hyperlink" Target="mailto:llpyburn@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Christina.gale@uta.edu" TargetMode="External"/><Relationship Id="rId8" Type="http://schemas.openxmlformats.org/officeDocument/2006/relationships/endnotes" Target="endnotes.xml"/><Relationship Id="rId51" Type="http://schemas.openxmlformats.org/officeDocument/2006/relationships/hyperlink" Target="mailto:donelle@uta.edu" TargetMode="External"/><Relationship Id="rId3" Type="http://schemas.openxmlformats.org/officeDocument/2006/relationships/styles" Target="styl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sfs" TargetMode="External"/><Relationship Id="rId33" Type="http://schemas.openxmlformats.org/officeDocument/2006/relationships/hyperlink" Target="http://www.uta.edu/records/services/accelerted-online-programs.php#AccleratedOnline"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A8FB-9D26-4A23-B506-53F63884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18</cp:revision>
  <cp:lastPrinted>2016-09-20T04:05:00Z</cp:lastPrinted>
  <dcterms:created xsi:type="dcterms:W3CDTF">2016-08-02T08:20:00Z</dcterms:created>
  <dcterms:modified xsi:type="dcterms:W3CDTF">2016-10-26T13:35:00Z</dcterms:modified>
</cp:coreProperties>
</file>