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N5334 (all sections) Advanced Pharmacology for Nurse Practitioners</w:t>
      </w:r>
    </w:p>
    <w:p w:rsidR="002C1D5C" w:rsidRDefault="000E6334" w:rsidP="00FF5AE5">
      <w:pPr>
        <w:jc w:val="center"/>
        <w:rPr>
          <w:rFonts w:ascii="Times New Roman" w:hAnsi="Times New Roman"/>
          <w:b/>
          <w:sz w:val="24"/>
          <w:szCs w:val="24"/>
        </w:rPr>
      </w:pPr>
      <w:r>
        <w:rPr>
          <w:rFonts w:ascii="Times New Roman" w:hAnsi="Times New Roman"/>
          <w:b/>
          <w:sz w:val="24"/>
          <w:szCs w:val="24"/>
        </w:rPr>
        <w:t>Spring2017</w:t>
      </w:r>
    </w:p>
    <w:p w:rsidR="00ED60E8" w:rsidRPr="00DF09E6" w:rsidRDefault="00BF4D6B"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Other Contact Numbers:</w:t>
      </w:r>
      <w:r>
        <w:rPr>
          <w:rFonts w:ascii="Times New Roman" w:hAnsi="Times New Roman"/>
          <w:sz w:val="24"/>
          <w:szCs w:val="24"/>
        </w:rPr>
        <w:t xml:space="preserve"> </w:t>
      </w:r>
      <w:r w:rsidR="00D54624">
        <w:rPr>
          <w:rFonts w:ascii="Times New Roman" w:hAnsi="Times New Roman"/>
          <w:sz w:val="24"/>
          <w:szCs w:val="24"/>
        </w:rPr>
        <w:t>xxxxxxxxxx</w:t>
      </w:r>
      <w:r>
        <w:rPr>
          <w:rFonts w:ascii="Times New Roman" w:hAnsi="Times New Roman"/>
          <w:sz w:val="24"/>
          <w:szCs w:val="24"/>
        </w:rPr>
        <w:t xml:space="preserve"> [text or phone between hours of </w:t>
      </w:r>
      <w:r w:rsidR="000E6334">
        <w:rPr>
          <w:rFonts w:ascii="Times New Roman" w:hAnsi="Times New Roman"/>
          <w:sz w:val="24"/>
          <w:szCs w:val="24"/>
        </w:rPr>
        <w:t>8</w:t>
      </w:r>
      <w:r>
        <w:rPr>
          <w:rFonts w:ascii="Times New Roman" w:hAnsi="Times New Roman"/>
          <w:sz w:val="24"/>
          <w:szCs w:val="24"/>
        </w:rPr>
        <w:t>:30AM – 9:00PM CST]</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9"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0E6334">
        <w:rPr>
          <w:rFonts w:ascii="Times New Roman" w:hAnsi="Times New Roman"/>
          <w:sz w:val="24"/>
          <w:szCs w:val="24"/>
        </w:rPr>
        <w:t xml:space="preserve">2:30-3:30 on campus before class dates or </w:t>
      </w:r>
      <w:r>
        <w:rPr>
          <w:rFonts w:ascii="Times New Roman" w:hAnsi="Times New Roman"/>
          <w:sz w:val="24"/>
          <w:szCs w:val="24"/>
        </w:rPr>
        <w:t>by appointment</w:t>
      </w:r>
    </w:p>
    <w:p w:rsidR="000E6334" w:rsidRDefault="000E6334" w:rsidP="00934B32">
      <w:pPr>
        <w:rPr>
          <w:rFonts w:ascii="Times New Roman" w:hAnsi="Times New Roman"/>
          <w:sz w:val="24"/>
          <w:szCs w:val="24"/>
        </w:rPr>
      </w:pP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F13C89">
        <w:rPr>
          <w:rFonts w:ascii="Times New Roman" w:hAnsi="Times New Roman"/>
          <w:sz w:val="24"/>
          <w:szCs w:val="24"/>
        </w:rPr>
        <w:t xml:space="preserve">Jorjanna Toon, MSN, APRN, </w:t>
      </w:r>
      <w:r w:rsidR="00880F17">
        <w:rPr>
          <w:rFonts w:ascii="Times New Roman" w:hAnsi="Times New Roman"/>
          <w:sz w:val="24"/>
          <w:szCs w:val="24"/>
        </w:rPr>
        <w:t>ANP, GNP, BC</w:t>
      </w:r>
    </w:p>
    <w:p w:rsidR="000E6334" w:rsidRPr="00ED5668" w:rsidRDefault="000E6334" w:rsidP="000E6334">
      <w:pPr>
        <w:rPr>
          <w:rFonts w:ascii="Times New Roman" w:hAnsi="Times New Roman"/>
          <w:sz w:val="24"/>
          <w:szCs w:val="24"/>
        </w:rPr>
      </w:pPr>
      <w:r>
        <w:rPr>
          <w:rFonts w:ascii="Times New Roman" w:hAnsi="Times New Roman"/>
          <w:sz w:val="24"/>
          <w:szCs w:val="24"/>
        </w:rPr>
        <w:t>Assistant Professor, Clinical Nursing</w:t>
      </w:r>
    </w:p>
    <w:p w:rsidR="000E6334" w:rsidRPr="005D6CEE" w:rsidRDefault="000E6334" w:rsidP="000E6334">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xml:space="preserve"> Pickard Hall #</w:t>
      </w:r>
      <w:r w:rsidR="00806E4B">
        <w:rPr>
          <w:rFonts w:ascii="Times New Roman" w:hAnsi="Times New Roman"/>
          <w:sz w:val="24"/>
          <w:szCs w:val="24"/>
        </w:rPr>
        <w:t>626</w:t>
      </w: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0E6334" w:rsidRPr="005D6CEE" w:rsidRDefault="000E6334" w:rsidP="000E6334">
      <w:pPr>
        <w:rPr>
          <w:rFonts w:ascii="Times New Roman" w:hAnsi="Times New Roman"/>
          <w:sz w:val="24"/>
          <w:szCs w:val="24"/>
        </w:rPr>
      </w:pPr>
      <w:r w:rsidRPr="00396032">
        <w:rPr>
          <w:rFonts w:ascii="Times New Roman" w:hAnsi="Times New Roman"/>
          <w:b/>
          <w:sz w:val="24"/>
          <w:szCs w:val="24"/>
          <w:u w:val="single"/>
        </w:rPr>
        <w:t>Other Contact Numbers:</w:t>
      </w:r>
      <w:r>
        <w:rPr>
          <w:rFonts w:ascii="Times New Roman" w:hAnsi="Times New Roman"/>
          <w:sz w:val="24"/>
          <w:szCs w:val="24"/>
        </w:rPr>
        <w:t xml:space="preserve"> </w:t>
      </w:r>
      <w:r w:rsidR="00D54624">
        <w:rPr>
          <w:rFonts w:ascii="Times New Roman" w:hAnsi="Times New Roman"/>
          <w:sz w:val="24"/>
          <w:szCs w:val="24"/>
        </w:rPr>
        <w:t>xxxxxxxxxx</w:t>
      </w:r>
      <w:bookmarkStart w:id="0" w:name="_GoBack"/>
      <w:bookmarkEnd w:id="0"/>
      <w:r>
        <w:rPr>
          <w:rFonts w:ascii="Times New Roman" w:hAnsi="Times New Roman"/>
          <w:sz w:val="24"/>
          <w:szCs w:val="24"/>
        </w:rPr>
        <w:t xml:space="preserve"> [text or phone between hours of </w:t>
      </w:r>
      <w:r w:rsidR="00806E4B">
        <w:rPr>
          <w:rFonts w:ascii="Times New Roman" w:hAnsi="Times New Roman"/>
          <w:sz w:val="24"/>
          <w:szCs w:val="24"/>
        </w:rPr>
        <w:t>8</w:t>
      </w:r>
      <w:r>
        <w:rPr>
          <w:rFonts w:ascii="Times New Roman" w:hAnsi="Times New Roman"/>
          <w:sz w:val="24"/>
          <w:szCs w:val="24"/>
        </w:rPr>
        <w:t>:30AM – 9:00PM CST]</w:t>
      </w:r>
    </w:p>
    <w:p w:rsidR="000E6334" w:rsidRPr="005D6CEE" w:rsidRDefault="000E6334" w:rsidP="000E6334">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w:t>
      </w:r>
      <w:r w:rsidR="00856FCB">
        <w:rPr>
          <w:rFonts w:ascii="Times New Roman" w:hAnsi="Times New Roman"/>
          <w:sz w:val="24"/>
          <w:szCs w:val="24"/>
        </w:rPr>
        <w:t>jtoon</w:t>
      </w:r>
      <w:r>
        <w:rPr>
          <w:rFonts w:ascii="Times New Roman" w:hAnsi="Times New Roman"/>
          <w:sz w:val="24"/>
          <w:szCs w:val="24"/>
        </w:rPr>
        <w:t>@uta.edu</w:t>
      </w:r>
    </w:p>
    <w:p w:rsidR="000E6334" w:rsidRDefault="000E6334" w:rsidP="000E6334">
      <w:pPr>
        <w:ind w:left="720" w:hanging="720"/>
        <w:rPr>
          <w:rFonts w:ascii="Times New Roman" w:hAnsi="Times New Roman"/>
          <w:sz w:val="24"/>
          <w:szCs w:val="24"/>
        </w:rPr>
      </w:pPr>
      <w:r w:rsidRPr="00396032">
        <w:rPr>
          <w:rFonts w:ascii="Times New Roman" w:hAnsi="Times New Roman"/>
          <w:b/>
          <w:sz w:val="24"/>
          <w:szCs w:val="24"/>
          <w:u w:val="single"/>
        </w:rPr>
        <w:t>Faculty Profile:</w:t>
      </w:r>
      <w:r>
        <w:rPr>
          <w:rFonts w:ascii="Times New Roman" w:hAnsi="Times New Roman"/>
          <w:sz w:val="24"/>
          <w:szCs w:val="24"/>
        </w:rPr>
        <w:t xml:space="preserve"> </w:t>
      </w:r>
      <w:hyperlink r:id="rId10" w:history="1">
        <w:r w:rsidRPr="003F138C">
          <w:rPr>
            <w:rStyle w:val="Hyperlink"/>
            <w:rFonts w:ascii="Times New Roman" w:hAnsi="Times New Roman"/>
            <w:sz w:val="24"/>
            <w:szCs w:val="24"/>
          </w:rPr>
          <w:t>https://www.uta.edu/profiles/kimberly-posey</w:t>
        </w:r>
      </w:hyperlink>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856FCB" w:rsidRPr="00856FCB">
        <w:rPr>
          <w:rFonts w:ascii="Times New Roman" w:hAnsi="Times New Roman"/>
          <w:sz w:val="24"/>
          <w:szCs w:val="24"/>
        </w:rPr>
        <w:t>2:30-3:30</w:t>
      </w:r>
      <w:r w:rsidR="00856FCB">
        <w:rPr>
          <w:rFonts w:ascii="Times New Roman" w:hAnsi="Times New Roman"/>
          <w:sz w:val="24"/>
          <w:szCs w:val="24"/>
        </w:rPr>
        <w:t xml:space="preserve"> on campus before class dates or b</w:t>
      </w:r>
      <w:r w:rsidR="00856FCB" w:rsidRPr="00856FCB">
        <w:rPr>
          <w:rFonts w:ascii="Times New Roman" w:hAnsi="Times New Roman"/>
          <w:sz w:val="24"/>
          <w:szCs w:val="24"/>
        </w:rPr>
        <w:t>y appointment</w:t>
      </w:r>
    </w:p>
    <w:p w:rsidR="000E6334" w:rsidRDefault="000E6334" w:rsidP="00934B32">
      <w:pPr>
        <w:rPr>
          <w:rFonts w:ascii="Times New Roman" w:hAnsi="Times New Roman"/>
          <w:sz w:val="24"/>
          <w:szCs w:val="24"/>
        </w:rPr>
      </w:pP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N5334 Sections</w:t>
      </w:r>
      <w:r w:rsidR="00C17354">
        <w:rPr>
          <w:rFonts w:ascii="Times New Roman" w:hAnsi="Times New Roman"/>
          <w:sz w:val="24"/>
          <w:szCs w:val="24"/>
        </w:rPr>
        <w:t xml:space="preserve"> 001, 010, 011</w:t>
      </w:r>
      <w:r w:rsidR="00957297">
        <w:rPr>
          <w:rFonts w:ascii="Times New Roman" w:hAnsi="Times New Roman"/>
          <w:sz w:val="24"/>
          <w:szCs w:val="24"/>
        </w:rPr>
        <w:t>, 003</w:t>
      </w:r>
    </w:p>
    <w:p w:rsidR="0012070F" w:rsidRPr="00DF09E6" w:rsidRDefault="0012070F" w:rsidP="00FF5AE5">
      <w:pPr>
        <w:rPr>
          <w:rFonts w:ascii="Times New Roman" w:hAnsi="Times New Roman"/>
          <w:sz w:val="24"/>
          <w:szCs w:val="24"/>
        </w:rPr>
      </w:pPr>
    </w:p>
    <w:p w:rsidR="00957297"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This course meets on-</w:t>
      </w:r>
      <w:r w:rsidR="00957297">
        <w:rPr>
          <w:rFonts w:ascii="Times New Roman" w:hAnsi="Times New Roman"/>
          <w:sz w:val="24"/>
          <w:szCs w:val="24"/>
        </w:rPr>
        <w:t xml:space="preserve">campus and on-line.  Blackboard and other media as described </w:t>
      </w:r>
      <w:r w:rsidR="004A7032">
        <w:rPr>
          <w:rFonts w:ascii="Times New Roman" w:hAnsi="Times New Roman"/>
          <w:sz w:val="24"/>
          <w:szCs w:val="24"/>
        </w:rPr>
        <w:t>in the syllabus</w:t>
      </w:r>
      <w:r w:rsidR="00957297">
        <w:rPr>
          <w:rFonts w:ascii="Times New Roman" w:hAnsi="Times New Roman"/>
          <w:sz w:val="24"/>
          <w:szCs w:val="24"/>
        </w:rPr>
        <w:t xml:space="preserve"> are used in all sections of this course</w:t>
      </w:r>
      <w:r w:rsidR="004A7032">
        <w:rPr>
          <w:rFonts w:ascii="Times New Roman" w:hAnsi="Times New Roman"/>
          <w:sz w:val="24"/>
          <w:szCs w:val="24"/>
        </w:rPr>
        <w:t xml:space="preserve">. </w:t>
      </w:r>
    </w:p>
    <w:p w:rsidR="00957297" w:rsidRDefault="00957297" w:rsidP="004A7032">
      <w:pPr>
        <w:rPr>
          <w:rFonts w:ascii="Times New Roman" w:hAnsi="Times New Roman"/>
          <w:sz w:val="24"/>
          <w:szCs w:val="24"/>
        </w:rPr>
      </w:pP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On Campus Section [003] Meetings</w:t>
      </w: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206 Pickard Hall</w:t>
      </w:r>
    </w:p>
    <w:p w:rsidR="00957297" w:rsidRDefault="00957297" w:rsidP="004A7032">
      <w:pPr>
        <w:rPr>
          <w:rFonts w:ascii="Times New Roman" w:hAnsi="Times New Roman"/>
          <w:sz w:val="24"/>
          <w:szCs w:val="24"/>
        </w:rPr>
      </w:pPr>
      <w:r>
        <w:rPr>
          <w:rFonts w:ascii="Times New Roman" w:hAnsi="Times New Roman"/>
          <w:sz w:val="24"/>
          <w:szCs w:val="24"/>
        </w:rPr>
        <w:t>Monday, January 23, 2017 4-</w:t>
      </w:r>
      <w:r w:rsidR="0085715D">
        <w:rPr>
          <w:rFonts w:ascii="Times New Roman" w:hAnsi="Times New Roman"/>
          <w:sz w:val="24"/>
          <w:szCs w:val="24"/>
        </w:rPr>
        <w:t>10</w:t>
      </w:r>
      <w:r>
        <w:rPr>
          <w:rFonts w:ascii="Times New Roman" w:hAnsi="Times New Roman"/>
          <w:sz w:val="24"/>
          <w:szCs w:val="24"/>
        </w:rPr>
        <w:t>pm</w:t>
      </w:r>
    </w:p>
    <w:p w:rsidR="0085715D" w:rsidRDefault="0085715D" w:rsidP="004A7032">
      <w:pPr>
        <w:rPr>
          <w:rFonts w:ascii="Times New Roman" w:hAnsi="Times New Roman"/>
          <w:sz w:val="24"/>
          <w:szCs w:val="24"/>
        </w:rPr>
      </w:pPr>
      <w:r>
        <w:rPr>
          <w:rFonts w:ascii="Times New Roman" w:hAnsi="Times New Roman"/>
          <w:sz w:val="24"/>
          <w:szCs w:val="24"/>
        </w:rPr>
        <w:t>Monday, February 20, 2017 4-10pm</w:t>
      </w:r>
    </w:p>
    <w:p w:rsidR="0085715D" w:rsidRDefault="0085715D" w:rsidP="004A7032">
      <w:pPr>
        <w:rPr>
          <w:rFonts w:ascii="Times New Roman" w:hAnsi="Times New Roman"/>
          <w:sz w:val="24"/>
          <w:szCs w:val="24"/>
        </w:rPr>
      </w:pPr>
      <w:r>
        <w:rPr>
          <w:rFonts w:ascii="Times New Roman" w:hAnsi="Times New Roman"/>
          <w:sz w:val="24"/>
          <w:szCs w:val="24"/>
        </w:rPr>
        <w:t>Monday, March 20, 2017 4-10pm</w:t>
      </w:r>
    </w:p>
    <w:p w:rsidR="0085715D" w:rsidRDefault="0085715D" w:rsidP="004A7032">
      <w:pPr>
        <w:rPr>
          <w:rFonts w:ascii="Times New Roman" w:hAnsi="Times New Roman"/>
          <w:sz w:val="24"/>
          <w:szCs w:val="24"/>
        </w:rPr>
      </w:pPr>
      <w:r>
        <w:rPr>
          <w:rFonts w:ascii="Times New Roman" w:hAnsi="Times New Roman"/>
          <w:sz w:val="24"/>
          <w:szCs w:val="24"/>
        </w:rPr>
        <w:t>Monday, April 24, 2017 7-10 pm [on line session]</w:t>
      </w:r>
    </w:p>
    <w:p w:rsidR="0085715D" w:rsidRDefault="0085715D" w:rsidP="004A7032">
      <w:pPr>
        <w:rPr>
          <w:rFonts w:ascii="Times New Roman" w:hAnsi="Times New Roman"/>
          <w:sz w:val="24"/>
          <w:szCs w:val="24"/>
        </w:rPr>
      </w:pPr>
      <w:r>
        <w:rPr>
          <w:rFonts w:ascii="Times New Roman" w:hAnsi="Times New Roman"/>
          <w:sz w:val="24"/>
          <w:szCs w:val="24"/>
        </w:rPr>
        <w:t>Monday, May 8, 2017 7-10 pm [on line session]</w:t>
      </w:r>
    </w:p>
    <w:p w:rsidR="0085715D" w:rsidRDefault="0085715D" w:rsidP="004A7032">
      <w:pPr>
        <w:rPr>
          <w:rFonts w:ascii="Times New Roman" w:hAnsi="Times New Roman"/>
          <w:sz w:val="24"/>
          <w:szCs w:val="24"/>
        </w:rPr>
      </w:pP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On-Line Sections [001, 010, 011] Meetings</w:t>
      </w: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Bb Collaborate Sessions</w:t>
      </w:r>
    </w:p>
    <w:p w:rsidR="0085715D" w:rsidRDefault="0085715D" w:rsidP="004A7032">
      <w:pPr>
        <w:rPr>
          <w:rFonts w:ascii="Times New Roman" w:hAnsi="Times New Roman"/>
          <w:sz w:val="24"/>
          <w:szCs w:val="24"/>
        </w:rPr>
      </w:pPr>
      <w:r>
        <w:rPr>
          <w:rFonts w:ascii="Times New Roman" w:hAnsi="Times New Roman"/>
          <w:sz w:val="24"/>
          <w:szCs w:val="24"/>
        </w:rPr>
        <w:t>Monday, February 20, 2017 6:30-10pm</w:t>
      </w:r>
    </w:p>
    <w:p w:rsidR="0085715D" w:rsidRDefault="0085715D" w:rsidP="004A7032">
      <w:pPr>
        <w:rPr>
          <w:rFonts w:ascii="Times New Roman" w:hAnsi="Times New Roman"/>
          <w:sz w:val="24"/>
          <w:szCs w:val="24"/>
        </w:rPr>
      </w:pPr>
      <w:r>
        <w:rPr>
          <w:rFonts w:ascii="Times New Roman" w:hAnsi="Times New Roman"/>
          <w:sz w:val="24"/>
          <w:szCs w:val="24"/>
        </w:rPr>
        <w:t>Monday, March 20, 2017 6:30-10pm</w:t>
      </w:r>
    </w:p>
    <w:p w:rsidR="0085715D" w:rsidRDefault="0085715D" w:rsidP="004A7032">
      <w:pPr>
        <w:rPr>
          <w:rFonts w:ascii="Times New Roman" w:hAnsi="Times New Roman"/>
          <w:sz w:val="24"/>
          <w:szCs w:val="24"/>
        </w:rPr>
      </w:pPr>
      <w:r>
        <w:rPr>
          <w:rFonts w:ascii="Times New Roman" w:hAnsi="Times New Roman"/>
          <w:sz w:val="24"/>
          <w:szCs w:val="24"/>
        </w:rPr>
        <w:t>Monday, April 24, 2017 6:30-10 pm</w:t>
      </w:r>
    </w:p>
    <w:p w:rsidR="004A7032" w:rsidRPr="005D6CEE" w:rsidRDefault="0085715D" w:rsidP="004A7032">
      <w:pPr>
        <w:rPr>
          <w:rFonts w:ascii="Times New Roman" w:hAnsi="Times New Roman"/>
          <w:sz w:val="24"/>
          <w:szCs w:val="24"/>
        </w:rPr>
      </w:pPr>
      <w:r>
        <w:rPr>
          <w:rFonts w:ascii="Times New Roman" w:hAnsi="Times New Roman"/>
          <w:sz w:val="24"/>
          <w:szCs w:val="24"/>
        </w:rPr>
        <w:t>Monday, May 8, 2017 7-10pm</w:t>
      </w:r>
    </w:p>
    <w:p w:rsidR="00ED60E8" w:rsidRPr="00DF09E6" w:rsidRDefault="00ED60E8" w:rsidP="00FF5AE5">
      <w:pPr>
        <w:rPr>
          <w:rFonts w:ascii="Times New Roman" w:hAnsi="Times New Roman"/>
          <w:b/>
          <w:sz w:val="24"/>
          <w:szCs w:val="24"/>
        </w:rPr>
      </w:pPr>
    </w:p>
    <w:p w:rsidR="004A7032" w:rsidRPr="00C67F4C" w:rsidRDefault="00ED60E8" w:rsidP="004A7032">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4A7032">
        <w:rPr>
          <w:rFonts w:ascii="Times New Roman" w:hAnsi="Times New Roman"/>
          <w:sz w:val="24"/>
          <w:szCs w:val="24"/>
        </w:rPr>
        <w:t>Study of clinical pharmacological therapeutics for advanced nursing practice.</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4A7032" w:rsidRDefault="004A7032" w:rsidP="004A7032">
      <w:pPr>
        <w:rPr>
          <w:rFonts w:ascii="Times New Roman" w:hAnsi="Times New Roman"/>
          <w:sz w:val="24"/>
          <w:szCs w:val="24"/>
        </w:rPr>
      </w:pPr>
      <w:r>
        <w:rPr>
          <w:rFonts w:ascii="Times New Roman" w:hAnsi="Times New Roman"/>
          <w:sz w:val="24"/>
          <w:szCs w:val="24"/>
        </w:rPr>
        <w:t>Upon completion of the course, the student will be able to:</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Counsel the patient /family concerning drug regimens, side effects, interactions wit</w:t>
      </w:r>
      <w:r>
        <w:rPr>
          <w:rFonts w:ascii="Times New Roman" w:hAnsi="Times New Roman"/>
          <w:sz w:val="24"/>
          <w:szCs w:val="24"/>
        </w:rPr>
        <w:t xml:space="preserve">h </w:t>
      </w:r>
      <w:r w:rsidRPr="00765CE6">
        <w:rPr>
          <w:rFonts w:ascii="Times New Roman" w:hAnsi="Times New Roman"/>
          <w:sz w:val="24"/>
          <w:szCs w:val="24"/>
        </w:rPr>
        <w:t xml:space="preserve">other prescription /nonprescription drugs, herbal preparations, and food supplements. </w:t>
      </w:r>
    </w:p>
    <w:p w:rsidR="004A7032" w:rsidRPr="004A7032" w:rsidRDefault="004A7032" w:rsidP="009039F8">
      <w:pPr>
        <w:numPr>
          <w:ilvl w:val="0"/>
          <w:numId w:val="8"/>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rsidR="009039F8" w:rsidRPr="00DF09E6" w:rsidRDefault="009039F8" w:rsidP="009039F8">
      <w:pPr>
        <w:rPr>
          <w:rFonts w:ascii="Times New Roman" w:hAnsi="Times New Roman"/>
          <w:sz w:val="24"/>
          <w:szCs w:val="24"/>
        </w:rPr>
      </w:pPr>
    </w:p>
    <w:p w:rsidR="00A64B56" w:rsidRPr="00EF7D2F" w:rsidRDefault="00A84253" w:rsidP="00A64B56">
      <w:pPr>
        <w:rPr>
          <w:rFonts w:ascii="Arial" w:hAnsi="Arial" w:cs="Arial"/>
          <w:color w:val="FF0000"/>
          <w:sz w:val="21"/>
          <w:szCs w:val="21"/>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4A7032" w:rsidRPr="000A5D10" w:rsidRDefault="004A7032" w:rsidP="004A7032">
      <w:pPr>
        <w:pStyle w:val="Default"/>
        <w:numPr>
          <w:ilvl w:val="0"/>
          <w:numId w:val="9"/>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r>
        <w:rPr>
          <w:rFonts w:ascii="Times New Roman" w:hAnsi="Times New Roman" w:cs="Times New Roman"/>
        </w:rPr>
        <w:t>. *</w:t>
      </w:r>
      <w:r w:rsidRPr="000A5D10">
        <w:rPr>
          <w:rFonts w:ascii="Times New Roman" w:hAnsi="Times New Roman" w:cs="Times New Roman"/>
          <w:i/>
        </w:rPr>
        <w:t>This is your primary text</w:t>
      </w:r>
    </w:p>
    <w:p w:rsidR="004A7032" w:rsidRPr="00F9496E" w:rsidRDefault="004A7032" w:rsidP="00426F13">
      <w:pPr>
        <w:pStyle w:val="ListParagraph"/>
        <w:numPr>
          <w:ilvl w:val="0"/>
          <w:numId w:val="9"/>
        </w:numPr>
        <w:rPr>
          <w:rFonts w:ascii="Times New Roman" w:eastAsia="Times New Roman" w:hAnsi="Times New Roman"/>
          <w:sz w:val="24"/>
          <w:szCs w:val="24"/>
        </w:rPr>
      </w:pPr>
      <w:r w:rsidRPr="00F9496E">
        <w:rPr>
          <w:rFonts w:ascii="Times New Roman" w:eastAsia="Times New Roman" w:hAnsi="Times New Roman"/>
          <w:sz w:val="24"/>
          <w:szCs w:val="24"/>
        </w:rPr>
        <w:t>Lexicomp. (201</w:t>
      </w:r>
      <w:r w:rsidR="00F9496E" w:rsidRPr="00F9496E">
        <w:rPr>
          <w:rFonts w:ascii="Times New Roman" w:eastAsia="Times New Roman" w:hAnsi="Times New Roman"/>
          <w:sz w:val="24"/>
          <w:szCs w:val="24"/>
        </w:rPr>
        <w:t>5</w:t>
      </w:r>
      <w:r w:rsidRPr="00F9496E">
        <w:rPr>
          <w:rFonts w:ascii="Times New Roman" w:eastAsia="Times New Roman" w:hAnsi="Times New Roman"/>
          <w:sz w:val="24"/>
          <w:szCs w:val="24"/>
        </w:rPr>
        <w:t xml:space="preserve">). </w:t>
      </w:r>
      <w:r w:rsidRPr="00F9496E">
        <w:rPr>
          <w:rFonts w:ascii="Times New Roman" w:eastAsia="Times New Roman" w:hAnsi="Times New Roman"/>
          <w:i/>
          <w:sz w:val="24"/>
          <w:szCs w:val="24"/>
        </w:rPr>
        <w:t xml:space="preserve">Drug information handbook for advanced practice nursing. </w:t>
      </w:r>
      <w:r w:rsidRPr="00F9496E">
        <w:rPr>
          <w:rFonts w:ascii="Times New Roman" w:eastAsia="Times New Roman" w:hAnsi="Times New Roman"/>
          <w:sz w:val="24"/>
          <w:szCs w:val="24"/>
        </w:rPr>
        <w:t>1</w:t>
      </w:r>
      <w:r w:rsidR="00F9496E" w:rsidRPr="00F9496E">
        <w:rPr>
          <w:rFonts w:ascii="Times New Roman" w:eastAsia="Times New Roman" w:hAnsi="Times New Roman"/>
          <w:sz w:val="24"/>
          <w:szCs w:val="24"/>
        </w:rPr>
        <w:t>6</w:t>
      </w:r>
      <w:r w:rsidRPr="00F9496E">
        <w:rPr>
          <w:rFonts w:ascii="Times New Roman" w:eastAsia="Times New Roman" w:hAnsi="Times New Roman"/>
          <w:sz w:val="24"/>
          <w:szCs w:val="24"/>
          <w:vertAlign w:val="superscript"/>
        </w:rPr>
        <w:t>th</w:t>
      </w:r>
      <w:r w:rsidRPr="00F9496E">
        <w:rPr>
          <w:rFonts w:ascii="Times New Roman" w:eastAsia="Times New Roman" w:hAnsi="Times New Roman"/>
          <w:sz w:val="24"/>
          <w:szCs w:val="24"/>
        </w:rPr>
        <w:t xml:space="preserve"> ed, Hudson, OH: Lexicomp. </w:t>
      </w:r>
      <w:r w:rsidR="00F9496E" w:rsidRPr="00F9496E">
        <w:rPr>
          <w:rFonts w:ascii="Times New Roman" w:eastAsia="Times New Roman" w:hAnsi="Times New Roman"/>
          <w:sz w:val="24"/>
          <w:szCs w:val="24"/>
        </w:rPr>
        <w:t>ISBN-13: 978-1591953470  ISBN-10: 1591953472</w:t>
      </w:r>
    </w:p>
    <w:p w:rsidR="004A7032" w:rsidRPr="000B15B3" w:rsidRDefault="004A7032" w:rsidP="004A7032">
      <w:pPr>
        <w:pStyle w:val="ListParagraph"/>
        <w:numPr>
          <w:ilvl w:val="0"/>
          <w:numId w:val="9"/>
        </w:numPr>
        <w:rPr>
          <w:rFonts w:ascii="Times New Roman" w:hAnsi="Times New Roman"/>
          <w:i/>
          <w:color w:val="FF0000"/>
          <w:sz w:val="24"/>
          <w:szCs w:val="24"/>
        </w:rPr>
      </w:pPr>
      <w:r w:rsidRPr="00514F3B">
        <w:rPr>
          <w:rFonts w:ascii="Times New Roman" w:hAnsi="Times New Roman"/>
          <w:sz w:val="24"/>
          <w:szCs w:val="24"/>
        </w:rPr>
        <w:t>G</w:t>
      </w:r>
      <w:r>
        <w:rPr>
          <w:rFonts w:ascii="Times New Roman" w:hAnsi="Times New Roman"/>
          <w:sz w:val="24"/>
          <w:szCs w:val="24"/>
        </w:rPr>
        <w:t>ilbert, D. N., Moellering, R. C.</w:t>
      </w:r>
      <w:r w:rsidRPr="00514F3B">
        <w:rPr>
          <w:rFonts w:ascii="Times New Roman" w:hAnsi="Times New Roman"/>
          <w:sz w:val="24"/>
          <w:szCs w:val="24"/>
        </w:rPr>
        <w:t>, Eliopoulos, G. M., Chambers, H. F. &amp; Saag, M. S. (201</w:t>
      </w:r>
      <w:r w:rsidR="000B15B3">
        <w:rPr>
          <w:rFonts w:ascii="Times New Roman" w:hAnsi="Times New Roman"/>
          <w:sz w:val="24"/>
          <w:szCs w:val="24"/>
        </w:rPr>
        <w:t>6</w:t>
      </w:r>
      <w:r w:rsidRPr="00514F3B">
        <w:rPr>
          <w:rFonts w:ascii="Times New Roman" w:hAnsi="Times New Roman"/>
          <w:sz w:val="24"/>
          <w:szCs w:val="24"/>
        </w:rPr>
        <w:t xml:space="preserve">). </w:t>
      </w:r>
      <w:r>
        <w:rPr>
          <w:rFonts w:ascii="Times New Roman" w:hAnsi="Times New Roman"/>
          <w:i/>
          <w:sz w:val="24"/>
          <w:szCs w:val="24"/>
        </w:rPr>
        <w:t>Sanford guide to antimicrobial t</w:t>
      </w:r>
      <w:r w:rsidRPr="00514F3B">
        <w:rPr>
          <w:rFonts w:ascii="Times New Roman" w:hAnsi="Times New Roman"/>
          <w:i/>
          <w:sz w:val="24"/>
          <w:szCs w:val="24"/>
        </w:rPr>
        <w:t>herapy</w:t>
      </w:r>
      <w:r w:rsidRPr="00514F3B">
        <w:rPr>
          <w:rFonts w:ascii="Times New Roman" w:hAnsi="Times New Roman"/>
          <w:sz w:val="24"/>
          <w:szCs w:val="24"/>
        </w:rPr>
        <w:t>. 4</w:t>
      </w:r>
      <w:r w:rsidR="000B15B3">
        <w:rPr>
          <w:rFonts w:ascii="Times New Roman" w:hAnsi="Times New Roman"/>
          <w:sz w:val="24"/>
          <w:szCs w:val="24"/>
        </w:rPr>
        <w:t>6</w:t>
      </w:r>
      <w:r w:rsidRPr="00514F3B">
        <w:rPr>
          <w:rFonts w:ascii="Times New Roman" w:hAnsi="Times New Roman"/>
          <w:sz w:val="24"/>
          <w:szCs w:val="24"/>
          <w:vertAlign w:val="superscript"/>
        </w:rPr>
        <w:t>th</w:t>
      </w:r>
      <w:r w:rsidRPr="00514F3B">
        <w:rPr>
          <w:rFonts w:ascii="Times New Roman" w:hAnsi="Times New Roman"/>
          <w:sz w:val="24"/>
          <w:szCs w:val="24"/>
        </w:rPr>
        <w:t xml:space="preserve"> Ed., Sperryville, VA, Antimicrobial Therpay Inc. ISBN </w:t>
      </w:r>
      <w:r w:rsidRPr="00514F3B">
        <w:rPr>
          <w:rFonts w:ascii="Times New Roman" w:eastAsia="Times New Roman" w:hAnsi="Times New Roman"/>
          <w:sz w:val="24"/>
          <w:szCs w:val="24"/>
        </w:rPr>
        <w:t>978-1930808843</w:t>
      </w:r>
      <w:r w:rsidRPr="00514F3B">
        <w:rPr>
          <w:rFonts w:ascii="Times New Roman" w:hAnsi="Times New Roman"/>
          <w:i/>
          <w:sz w:val="24"/>
          <w:szCs w:val="24"/>
        </w:rPr>
        <w:t xml:space="preserve"> </w:t>
      </w:r>
      <w:r w:rsidRPr="000B15B3">
        <w:rPr>
          <w:rFonts w:ascii="Times New Roman" w:hAnsi="Times New Roman"/>
          <w:i/>
          <w:color w:val="FF0000"/>
          <w:sz w:val="24"/>
          <w:szCs w:val="24"/>
        </w:rPr>
        <w:t>(always get the latest version as it is updated annually)</w:t>
      </w:r>
    </w:p>
    <w:p w:rsidR="004A7032" w:rsidRDefault="004A7032" w:rsidP="004A7032">
      <w:pPr>
        <w:pStyle w:val="ListParagraph"/>
        <w:numPr>
          <w:ilvl w:val="0"/>
          <w:numId w:val="9"/>
        </w:numPr>
        <w:rPr>
          <w:rFonts w:ascii="Times New Roman" w:hAnsi="Times New Roman"/>
          <w:i/>
          <w:sz w:val="24"/>
          <w:szCs w:val="24"/>
        </w:rPr>
      </w:pPr>
      <w:r w:rsidRPr="000A5D10">
        <w:rPr>
          <w:rFonts w:ascii="Times New Roman" w:hAnsi="Times New Roman"/>
          <w:sz w:val="24"/>
          <w:szCs w:val="24"/>
        </w:rPr>
        <w:t>Prescriber's Letter. Access at UTA li</w:t>
      </w:r>
      <w:r>
        <w:rPr>
          <w:rFonts w:ascii="Times New Roman" w:hAnsi="Times New Roman"/>
          <w:sz w:val="24"/>
          <w:szCs w:val="24"/>
        </w:rPr>
        <w:t xml:space="preserve">brary. </w:t>
      </w:r>
      <w:r>
        <w:rPr>
          <w:rFonts w:ascii="Times New Roman" w:hAnsi="Times New Roman"/>
          <w:i/>
          <w:sz w:val="24"/>
          <w:szCs w:val="24"/>
        </w:rPr>
        <w:t xml:space="preserve"> </w:t>
      </w:r>
    </w:p>
    <w:p w:rsidR="004A7032"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The easiest way to access Prescriber’s Letter is by going to the </w:t>
      </w:r>
      <w:hyperlink r:id="rId11" w:history="1">
        <w:r w:rsidRPr="009A65B4">
          <w:rPr>
            <w:rStyle w:val="Hyperlink"/>
            <w:rFonts w:ascii="Times New Roman" w:eastAsia="Times New Roman" w:hAnsi="Times New Roman"/>
            <w:sz w:val="24"/>
            <w:szCs w:val="24"/>
          </w:rPr>
          <w:t>Databases A-Z list</w:t>
        </w:r>
      </w:hyperlink>
      <w:r w:rsidRPr="001F2C70">
        <w:rPr>
          <w:rFonts w:ascii="Times New Roman" w:eastAsia="Times New Roman" w:hAnsi="Times New Roman"/>
          <w:color w:val="1F497D"/>
          <w:sz w:val="24"/>
          <w:szCs w:val="24"/>
        </w:rPr>
        <w:t xml:space="preserve"> from the </w:t>
      </w:r>
      <w:hyperlink r:id="rId12" w:history="1">
        <w:r w:rsidRPr="001F2C70">
          <w:rPr>
            <w:rStyle w:val="Hyperlink"/>
            <w:rFonts w:ascii="Times New Roman" w:eastAsia="Times New Roman" w:hAnsi="Times New Roman"/>
            <w:sz w:val="24"/>
            <w:szCs w:val="24"/>
          </w:rPr>
          <w:t>library homepage</w:t>
        </w:r>
      </w:hyperlink>
      <w:r w:rsidRPr="001F2C70">
        <w:rPr>
          <w:rFonts w:ascii="Times New Roman" w:eastAsiaTheme="minorHAnsi" w:hAnsi="Times New Roman"/>
          <w:sz w:val="24"/>
          <w:szCs w:val="24"/>
          <w:lang w:eastAsia="en-US"/>
        </w:rPr>
        <w:t>. The resources are listed alphabetically, so Prescriber’s Letter will fall under P. On PL’s homepage, there’s a box in the middle of the screen that says Prescriber’s Letter. Within the box are options to go to the Table of Contents of the Current Issue or the Previous Issue.</w:t>
      </w:r>
      <w:r>
        <w:rPr>
          <w:rFonts w:ascii="Times New Roman" w:eastAsiaTheme="minorHAnsi" w:hAnsi="Times New Roman"/>
          <w:sz w:val="24"/>
          <w:szCs w:val="24"/>
          <w:lang w:eastAsia="en-US"/>
        </w:rPr>
        <w:t xml:space="preserve"> </w:t>
      </w:r>
      <w:r w:rsidRPr="001F2C70">
        <w:rPr>
          <w:rFonts w:ascii="Times New Roman" w:eastAsiaTheme="minorHAnsi" w:hAnsi="Times New Roman"/>
          <w:sz w:val="24"/>
          <w:szCs w:val="24"/>
          <w:lang w:eastAsia="en-US"/>
        </w:rPr>
        <w:t xml:space="preserve">If you would like to access the most recent issue of the newsletter, you can also visit this link: </w:t>
      </w:r>
      <w:r w:rsidRPr="001F2C70">
        <w:rPr>
          <w:rFonts w:ascii="Times New Roman" w:eastAsia="Times New Roman" w:hAnsi="Times New Roman"/>
          <w:color w:val="0000FF"/>
          <w:sz w:val="24"/>
          <w:szCs w:val="24"/>
          <w:u w:val="single"/>
        </w:rPr>
        <w:t>login.ezproxy.uta.edu/login?url=http://prescribersletter.therapeuticresearch.com/pl/Newsletter.aspx</w:t>
      </w:r>
    </w:p>
    <w:p w:rsidR="004A7032" w:rsidRPr="00227E87"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To search for a Detail-Document, students can simply paste the Detail-Document </w:t>
      </w:r>
      <w:r w:rsidRPr="00227E87">
        <w:rPr>
          <w:rFonts w:ascii="Times New Roman" w:eastAsiaTheme="minorHAnsi" w:hAnsi="Times New Roman"/>
          <w:sz w:val="24"/>
          <w:szCs w:val="24"/>
          <w:lang w:eastAsia="en-US"/>
        </w:rPr>
        <w:t>number into the Search bar in the top left of the screen.</w:t>
      </w:r>
    </w:p>
    <w:p w:rsidR="004A7032" w:rsidRPr="00227E87" w:rsidRDefault="004A7032" w:rsidP="004A7032">
      <w:pPr>
        <w:pStyle w:val="ListParagraph"/>
        <w:numPr>
          <w:ilvl w:val="0"/>
          <w:numId w:val="9"/>
        </w:numPr>
        <w:rPr>
          <w:rFonts w:ascii="Times New Roman" w:hAnsi="Times New Roman"/>
          <w:i/>
          <w:sz w:val="24"/>
          <w:szCs w:val="24"/>
        </w:rPr>
      </w:pPr>
      <w:r w:rsidRPr="00227E87">
        <w:rPr>
          <w:rFonts w:ascii="Times New Roman" w:eastAsiaTheme="minorHAnsi" w:hAnsi="Times New Roman"/>
          <w:sz w:val="24"/>
          <w:szCs w:val="24"/>
          <w:lang w:eastAsia="en-US"/>
        </w:rPr>
        <w:t xml:space="preserve">Monthly Prescribing Reference (MPR). Nurse Practitioners’ Edition. </w:t>
      </w:r>
      <w:hyperlink r:id="rId13" w:history="1">
        <w:r w:rsidRPr="00227E87">
          <w:rPr>
            <w:rStyle w:val="Hyperlink"/>
            <w:rFonts w:ascii="Times New Roman" w:eastAsiaTheme="minorHAnsi" w:hAnsi="Times New Roman"/>
            <w:sz w:val="24"/>
            <w:szCs w:val="24"/>
            <w:lang w:eastAsia="en-US"/>
          </w:rPr>
          <w:t>http://www.empr.com/subscription-info-nurse-practitioners/section/805/</w:t>
        </w:r>
      </w:hyperlink>
    </w:p>
    <w:p w:rsidR="004A7032" w:rsidRPr="001F2C70" w:rsidRDefault="004A7032" w:rsidP="004A7032">
      <w:pPr>
        <w:pStyle w:val="ListParagraph"/>
        <w:numPr>
          <w:ilvl w:val="0"/>
          <w:numId w:val="9"/>
        </w:numPr>
        <w:rPr>
          <w:rStyle w:val="Hyperlink"/>
          <w:rFonts w:ascii="Times New Roman" w:hAnsi="Times New Roman"/>
          <w:i/>
          <w:color w:val="auto"/>
          <w:sz w:val="24"/>
          <w:szCs w:val="24"/>
          <w:u w:val="none"/>
        </w:rPr>
      </w:pPr>
      <w:r>
        <w:rPr>
          <w:rStyle w:val="Hyperlink"/>
          <w:rFonts w:ascii="Times New Roman" w:hAnsi="Times New Roman"/>
          <w:color w:val="auto"/>
          <w:sz w:val="24"/>
          <w:szCs w:val="24"/>
          <w:u w:val="none"/>
        </w:rPr>
        <w:t xml:space="preserve">Epocrates. Medical Reference App. Free Version Available at </w:t>
      </w:r>
      <w:hyperlink r:id="rId14" w:history="1">
        <w:r w:rsidRPr="00C14A1E">
          <w:rPr>
            <w:rStyle w:val="Hyperlink"/>
            <w:rFonts w:ascii="Times New Roman" w:hAnsi="Times New Roman"/>
            <w:sz w:val="24"/>
            <w:szCs w:val="24"/>
          </w:rPr>
          <w:t>https://www.epocrates.com/</w:t>
        </w:r>
      </w:hyperlink>
      <w:r>
        <w:rPr>
          <w:rStyle w:val="Hyperlink"/>
          <w:rFonts w:ascii="Times New Roman" w:hAnsi="Times New Roman"/>
          <w:color w:val="auto"/>
          <w:sz w:val="24"/>
          <w:szCs w:val="24"/>
          <w:u w:val="none"/>
        </w:rPr>
        <w:t xml:space="preserve"> or in app store</w:t>
      </w:r>
    </w:p>
    <w:p w:rsidR="004A7032" w:rsidRDefault="004A7032" w:rsidP="004A7032">
      <w:pPr>
        <w:rPr>
          <w:rFonts w:ascii="Times New Roman" w:hAnsi="Times New Roman"/>
          <w:i/>
          <w:sz w:val="24"/>
          <w:szCs w:val="24"/>
        </w:rPr>
      </w:pPr>
    </w:p>
    <w:p w:rsidR="004A7032" w:rsidRDefault="004A7032" w:rsidP="004A7032">
      <w:pPr>
        <w:rPr>
          <w:rFonts w:ascii="Times New Roman" w:hAnsi="Times New Roman"/>
          <w:b/>
          <w:sz w:val="24"/>
          <w:szCs w:val="24"/>
          <w:u w:val="single"/>
        </w:rPr>
      </w:pPr>
      <w:r w:rsidRPr="000A5D10">
        <w:rPr>
          <w:rFonts w:ascii="Times New Roman" w:hAnsi="Times New Roman"/>
          <w:b/>
          <w:sz w:val="24"/>
          <w:szCs w:val="24"/>
          <w:u w:val="single"/>
        </w:rPr>
        <w:t>Optional Textbooks</w:t>
      </w:r>
      <w:r>
        <w:rPr>
          <w:rFonts w:ascii="Times New Roman" w:hAnsi="Times New Roman"/>
          <w:b/>
          <w:sz w:val="24"/>
          <w:szCs w:val="24"/>
          <w:u w:val="single"/>
        </w:rPr>
        <w:t>: (You should choose those which fit your learning style)</w:t>
      </w:r>
    </w:p>
    <w:p w:rsidR="004A7032" w:rsidRPr="00514F3B" w:rsidRDefault="004A7032" w:rsidP="004A7032">
      <w:pPr>
        <w:pStyle w:val="ListParagraph"/>
        <w:numPr>
          <w:ilvl w:val="0"/>
          <w:numId w:val="10"/>
        </w:numPr>
        <w:rPr>
          <w:rFonts w:ascii="Times New Roman" w:eastAsia="Times New Roman" w:hAnsi="Times New Roman"/>
          <w:sz w:val="24"/>
          <w:szCs w:val="24"/>
        </w:rPr>
      </w:pPr>
      <w:r w:rsidRPr="00514F3B">
        <w:rPr>
          <w:rFonts w:ascii="Times New Roman" w:hAnsi="Times New Roman"/>
          <w:sz w:val="24"/>
          <w:szCs w:val="24"/>
        </w:rPr>
        <w:t xml:space="preserve">Bruchum, J. R. &amp; Rosenthal, L. D.  (2016). </w:t>
      </w:r>
      <w:r w:rsidRPr="00514F3B">
        <w:rPr>
          <w:rFonts w:ascii="Times New Roman" w:hAnsi="Times New Roman"/>
          <w:i/>
          <w:iCs/>
          <w:sz w:val="24"/>
          <w:szCs w:val="24"/>
        </w:rPr>
        <w:t>Lehne’s pharmacology for nursing care</w:t>
      </w:r>
      <w:r w:rsidRPr="00514F3B">
        <w:rPr>
          <w:rFonts w:ascii="Times New Roman" w:hAnsi="Times New Roman"/>
          <w:sz w:val="24"/>
          <w:szCs w:val="24"/>
        </w:rPr>
        <w:t xml:space="preserve">.  9th ed. Philadelphia, PA: Elsevier/Saunders Company. ISBN </w:t>
      </w:r>
      <w:r w:rsidRPr="00514F3B">
        <w:rPr>
          <w:rFonts w:ascii="Times New Roman" w:eastAsia="Times New Roman" w:hAnsi="Times New Roman"/>
          <w:sz w:val="24"/>
          <w:szCs w:val="24"/>
        </w:rPr>
        <w:t>978-0-323-32190-7</w:t>
      </w:r>
    </w:p>
    <w:p w:rsidR="004A7032" w:rsidRDefault="004A7032" w:rsidP="004A7032">
      <w:pPr>
        <w:ind w:firstLine="720"/>
        <w:rPr>
          <w:rFonts w:ascii="Times New Roman" w:eastAsia="Times New Roman" w:hAnsi="Times New Roman"/>
          <w:i/>
          <w:sz w:val="24"/>
          <w:szCs w:val="24"/>
        </w:rPr>
      </w:pPr>
      <w:r w:rsidRPr="00514F3B">
        <w:rPr>
          <w:rFonts w:ascii="Times New Roman" w:eastAsia="Times New Roman" w:hAnsi="Times New Roman"/>
          <w:i/>
          <w:sz w:val="24"/>
          <w:szCs w:val="24"/>
        </w:rPr>
        <w:lastRenderedPageBreak/>
        <w:t>**I do not recommend the study guide</w:t>
      </w:r>
    </w:p>
    <w:p w:rsidR="004A7032" w:rsidRPr="00514F3B" w:rsidRDefault="004A7032" w:rsidP="004A7032">
      <w:pPr>
        <w:pStyle w:val="Default"/>
        <w:ind w:left="360"/>
        <w:rPr>
          <w:rFonts w:ascii="Times New Roman" w:hAnsi="Times New Roman" w:cs="Times New Roman"/>
        </w:rPr>
      </w:pPr>
      <w:r>
        <w:rPr>
          <w:rFonts w:ascii="Times New Roman" w:hAnsi="Times New Roman" w:cs="Times New Roman"/>
        </w:rPr>
        <w:t xml:space="preserve">2.   </w:t>
      </w:r>
      <w:r w:rsidRPr="00514F3B">
        <w:rPr>
          <w:rFonts w:ascii="Times New Roman" w:hAnsi="Times New Roman" w:cs="Times New Roman"/>
        </w:rPr>
        <w:t xml:space="preserve">Brenner. G. M. &amp; Stevens, C. W. (2013). </w:t>
      </w:r>
      <w:r w:rsidRPr="00514F3B">
        <w:rPr>
          <w:rFonts w:ascii="Times New Roman" w:hAnsi="Times New Roman" w:cs="Times New Roman"/>
          <w:i/>
        </w:rPr>
        <w:t>Pharmacology</w:t>
      </w:r>
      <w:r w:rsidRPr="00514F3B">
        <w:rPr>
          <w:rFonts w:ascii="Times New Roman" w:hAnsi="Times New Roman" w:cs="Times New Roman"/>
        </w:rPr>
        <w:t xml:space="preserve">, 4th ed. Philadelphia, PA, </w:t>
      </w:r>
    </w:p>
    <w:p w:rsidR="004A7032" w:rsidRPr="00514F3B" w:rsidRDefault="004A7032" w:rsidP="004A7032">
      <w:pPr>
        <w:pStyle w:val="Default"/>
        <w:ind w:left="720"/>
        <w:rPr>
          <w:rFonts w:ascii="Times New Roman" w:hAnsi="Times New Roman" w:cs="Times New Roman"/>
        </w:rPr>
      </w:pPr>
      <w:r w:rsidRPr="00514F3B">
        <w:rPr>
          <w:rFonts w:ascii="Times New Roman" w:hAnsi="Times New Roman" w:cs="Times New Roman"/>
        </w:rPr>
        <w:t xml:space="preserve">Elsevier/Saunders </w:t>
      </w:r>
    </w:p>
    <w:p w:rsidR="004A7032" w:rsidRPr="00514F3B" w:rsidRDefault="004A7032" w:rsidP="004A7032">
      <w:pPr>
        <w:pStyle w:val="Default"/>
        <w:ind w:left="360"/>
        <w:rPr>
          <w:rFonts w:ascii="Times New Roman" w:hAnsi="Times New Roman" w:cs="Times New Roman"/>
          <w:i/>
        </w:rPr>
      </w:pPr>
      <w:r>
        <w:rPr>
          <w:rFonts w:ascii="Times New Roman" w:hAnsi="Times New Roman" w:cs="Times New Roman"/>
        </w:rPr>
        <w:t xml:space="preserve">3.   </w:t>
      </w:r>
      <w:r w:rsidRPr="00514F3B">
        <w:rPr>
          <w:rFonts w:ascii="Times New Roman" w:hAnsi="Times New Roman" w:cs="Times New Roman"/>
        </w:rPr>
        <w:t xml:space="preserve">Wecker, L. Crespo, L, Dunaway, G., Faingold, C. &amp; Watts, S. (2010). </w:t>
      </w:r>
      <w:r>
        <w:rPr>
          <w:rFonts w:ascii="Times New Roman" w:hAnsi="Times New Roman" w:cs="Times New Roman"/>
          <w:i/>
        </w:rPr>
        <w:t>Brody’s h</w:t>
      </w:r>
      <w:r w:rsidRPr="00514F3B">
        <w:rPr>
          <w:rFonts w:ascii="Times New Roman" w:hAnsi="Times New Roman" w:cs="Times New Roman"/>
          <w:i/>
        </w:rPr>
        <w:t xml:space="preserve">uman </w:t>
      </w:r>
    </w:p>
    <w:p w:rsidR="004A7032" w:rsidRPr="000B4A38" w:rsidRDefault="004A7032" w:rsidP="004A7032">
      <w:pPr>
        <w:pStyle w:val="ListParagraph"/>
        <w:rPr>
          <w:rFonts w:ascii="Times New Roman" w:hAnsi="Times New Roman"/>
          <w:sz w:val="24"/>
          <w:szCs w:val="24"/>
        </w:rPr>
      </w:pPr>
      <w:r>
        <w:rPr>
          <w:rFonts w:ascii="Times New Roman" w:hAnsi="Times New Roman"/>
          <w:i/>
          <w:sz w:val="24"/>
          <w:szCs w:val="24"/>
        </w:rPr>
        <w:t>pharmacology: Molecular to c</w:t>
      </w:r>
      <w:r w:rsidRPr="00514F3B">
        <w:rPr>
          <w:rFonts w:ascii="Times New Roman" w:hAnsi="Times New Roman"/>
          <w:i/>
          <w:sz w:val="24"/>
          <w:szCs w:val="24"/>
        </w:rPr>
        <w:t>linical</w:t>
      </w:r>
      <w:r w:rsidRPr="00514F3B">
        <w:rPr>
          <w:rFonts w:ascii="Times New Roman" w:hAnsi="Times New Roman"/>
          <w:sz w:val="24"/>
          <w:szCs w:val="24"/>
        </w:rPr>
        <w:t>. 5th ed. Philadelphia, PA., Mosby/Elsevier</w:t>
      </w:r>
    </w:p>
    <w:p w:rsidR="004A7032" w:rsidRPr="000B4A38" w:rsidRDefault="004A7032" w:rsidP="004A7032">
      <w:pPr>
        <w:ind w:firstLine="720"/>
        <w:rPr>
          <w:rFonts w:ascii="Times New Roman" w:eastAsia="Times New Roman" w:hAnsi="Times New Roman"/>
          <w:i/>
          <w:sz w:val="24"/>
          <w:szCs w:val="24"/>
        </w:rPr>
      </w:pPr>
    </w:p>
    <w:p w:rsidR="004A7032" w:rsidRDefault="004A7032" w:rsidP="004A7032">
      <w:r>
        <w:rPr>
          <w:rFonts w:ascii="Times New Roman" w:eastAsia="Times New Roman" w:hAnsi="Times New Roman"/>
          <w:b/>
          <w:sz w:val="24"/>
          <w:szCs w:val="24"/>
        </w:rPr>
        <w:t>Other Course Needs</w:t>
      </w:r>
      <w:r w:rsidR="009B0D94">
        <w:rPr>
          <w:rFonts w:ascii="Times New Roman" w:eastAsia="Times New Roman" w:hAnsi="Times New Roman"/>
          <w:b/>
          <w:sz w:val="24"/>
          <w:szCs w:val="24"/>
        </w:rPr>
        <w:t>/Rquirements</w:t>
      </w:r>
      <w:r w:rsidRPr="00514F3B">
        <w:rPr>
          <w:rFonts w:ascii="Times New Roman" w:eastAsia="Times New Roman" w:hAnsi="Times New Roman"/>
          <w:b/>
          <w:sz w:val="24"/>
          <w:szCs w:val="24"/>
        </w:rPr>
        <w:t>:</w:t>
      </w:r>
    </w:p>
    <w:p w:rsidR="004A7032" w:rsidRDefault="004A7032" w:rsidP="004A7032">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5"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for exams/quizzes and Java for Collaborate chats. It is recommended to update JAVA and Respondus WEEKLY prior to exams/quizzes to have the latest update.</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C4322E" w:rsidRDefault="00C4322E" w:rsidP="004A7032">
      <w:pPr>
        <w:rPr>
          <w:rFonts w:ascii="Times New Roman" w:hAnsi="Times New Roman"/>
          <w:b/>
          <w:sz w:val="24"/>
          <w:szCs w:val="24"/>
        </w:rPr>
      </w:pPr>
    </w:p>
    <w:p w:rsidR="00C4322E" w:rsidRPr="00C4322E" w:rsidRDefault="00C4322E" w:rsidP="004A7032">
      <w:pPr>
        <w:rPr>
          <w:rFonts w:ascii="Times New Roman" w:hAnsi="Times New Roman"/>
          <w:b/>
          <w:color w:val="000000" w:themeColor="text1"/>
          <w:sz w:val="24"/>
          <w:szCs w:val="24"/>
        </w:rPr>
      </w:pPr>
      <w:r>
        <w:rPr>
          <w:rFonts w:ascii="Times New Roman" w:hAnsi="Times New Roman"/>
          <w:b/>
          <w:color w:val="FF0000"/>
          <w:sz w:val="24"/>
          <w:szCs w:val="24"/>
        </w:rPr>
        <w:t xml:space="preserve">Regardless of the section you are registered in, any on-line testing that is done on Bb requires a WINDOWS BASED computer.  </w:t>
      </w:r>
      <w:r>
        <w:rPr>
          <w:rFonts w:ascii="Times New Roman" w:hAnsi="Times New Roman"/>
          <w:b/>
          <w:color w:val="000000" w:themeColor="text1"/>
          <w:sz w:val="24"/>
          <w:szCs w:val="24"/>
        </w:rPr>
        <w:t>Macs may be used for chat sessions but should never be used in this course for on-line testing.</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ind w:firstLine="12"/>
        <w:rPr>
          <w:rStyle w:val="Hyperlink"/>
          <w:rFonts w:ascii="Times New Roman" w:hAnsi="Times New Roman"/>
          <w:sz w:val="24"/>
          <w:szCs w:val="24"/>
        </w:rPr>
      </w:pPr>
      <w:r>
        <w:rPr>
          <w:rFonts w:ascii="Times New Roman" w:hAnsi="Times New Roman"/>
          <w:sz w:val="24"/>
          <w:szCs w:val="24"/>
        </w:rPr>
        <w:t xml:space="preserve">Respondus LockDown Browser Link: </w:t>
      </w:r>
      <w:hyperlink r:id="rId16" w:history="1">
        <w:r w:rsidRPr="00493BD8">
          <w:rPr>
            <w:rStyle w:val="Hyperlink"/>
            <w:rFonts w:ascii="Times New Roman" w:hAnsi="Times New Roman"/>
            <w:sz w:val="24"/>
            <w:szCs w:val="24"/>
          </w:rPr>
          <w:t>http://www.respondus.com/lockdown/download.php?id=163943837</w:t>
        </w:r>
      </w:hyperlink>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Default="00C4322E" w:rsidP="004A7032">
      <w:pPr>
        <w:tabs>
          <w:tab w:val="left" w:pos="90"/>
        </w:tabs>
        <w:ind w:firstLine="12"/>
        <w:rPr>
          <w:rStyle w:val="Hyperlink"/>
          <w:rFonts w:ascii="Times New Roman" w:hAnsi="Times New Roman"/>
          <w:sz w:val="24"/>
          <w:szCs w:val="24"/>
        </w:rPr>
      </w:pPr>
    </w:p>
    <w:p w:rsidR="00C4322E" w:rsidRPr="009C0DB5" w:rsidRDefault="00C4322E" w:rsidP="004A7032">
      <w:pPr>
        <w:tabs>
          <w:tab w:val="left" w:pos="90"/>
        </w:tabs>
        <w:ind w:firstLine="12"/>
        <w:rPr>
          <w:rFonts w:ascii="Times New Roman" w:hAnsi="Times New Roman"/>
          <w:color w:val="0000FF"/>
          <w:sz w:val="24"/>
          <w:szCs w:val="24"/>
          <w:u w:val="single"/>
        </w:rPr>
      </w:pP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EA1A97" w:rsidRPr="007949CF"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Comprehensive Final Exam</w:t>
      </w: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Quizzes [</w:t>
            </w:r>
            <w:r w:rsidR="00C4322E">
              <w:rPr>
                <w:rFonts w:ascii="Times New Roman" w:hAnsi="Times New Roman"/>
                <w:sz w:val="24"/>
                <w:szCs w:val="24"/>
              </w:rPr>
              <w:t>2</w:t>
            </w:r>
            <w:r>
              <w:rPr>
                <w:rFonts w:ascii="Times New Roman" w:hAnsi="Times New Roman"/>
                <w:sz w:val="24"/>
                <w:szCs w:val="24"/>
              </w:rPr>
              <w:t>]</w:t>
            </w:r>
          </w:p>
        </w:tc>
        <w:tc>
          <w:tcPr>
            <w:tcW w:w="1892" w:type="dxa"/>
          </w:tcPr>
          <w:p w:rsidR="00EA1A97"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20</w:t>
            </w:r>
            <w:r w:rsidRPr="00C4322E">
              <w:rPr>
                <w:rFonts w:ascii="Times New Roman" w:hAnsi="Times New Roman"/>
                <w:sz w:val="24"/>
                <w:szCs w:val="24"/>
                <w:vertAlign w:val="superscript"/>
              </w:rPr>
              <w:t>th</w:t>
            </w:r>
            <w:r>
              <w:rPr>
                <w:rFonts w:ascii="Times New Roman" w:hAnsi="Times New Roman"/>
                <w:sz w:val="24"/>
                <w:szCs w:val="24"/>
              </w:rPr>
              <w:t xml:space="preserve">, </w:t>
            </w:r>
            <w:r w:rsidR="00201896">
              <w:rPr>
                <w:rFonts w:ascii="Times New Roman" w:hAnsi="Times New Roman"/>
                <w:sz w:val="24"/>
                <w:szCs w:val="24"/>
              </w:rPr>
              <w:t>March 20</w:t>
            </w:r>
            <w:r w:rsidR="00201896" w:rsidRPr="00201896">
              <w:rPr>
                <w:rFonts w:ascii="Times New Roman" w:hAnsi="Times New Roman"/>
                <w:sz w:val="24"/>
                <w:szCs w:val="24"/>
                <w:vertAlign w:val="superscript"/>
              </w:rPr>
              <w:t>th</w:t>
            </w:r>
            <w:r w:rsidR="00201896">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Case Studies [4]</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C4322E">
              <w:rPr>
                <w:rFonts w:ascii="Times New Roman" w:hAnsi="Times New Roman"/>
                <w:sz w:val="24"/>
                <w:szCs w:val="24"/>
              </w:rPr>
              <w:t>0</w:t>
            </w:r>
            <w:r>
              <w:rPr>
                <w:rFonts w:ascii="Times New Roman" w:hAnsi="Times New Roman"/>
                <w:sz w:val="24"/>
                <w:szCs w:val="24"/>
              </w:rPr>
              <w:t>%</w:t>
            </w:r>
          </w:p>
        </w:tc>
        <w:tc>
          <w:tcPr>
            <w:tcW w:w="4310" w:type="dxa"/>
          </w:tcPr>
          <w:p w:rsidR="00EA1A97" w:rsidRDefault="00C4322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27</w:t>
            </w:r>
            <w:r w:rsidRPr="00C4322E">
              <w:rPr>
                <w:rFonts w:ascii="Times New Roman" w:hAnsi="Times New Roman"/>
                <w:sz w:val="24"/>
                <w:szCs w:val="24"/>
                <w:vertAlign w:val="superscript"/>
              </w:rPr>
              <w:t>th</w:t>
            </w:r>
            <w:r>
              <w:rPr>
                <w:rFonts w:ascii="Times New Roman" w:hAnsi="Times New Roman"/>
                <w:sz w:val="24"/>
                <w:szCs w:val="24"/>
              </w:rPr>
              <w:t>, March 20</w:t>
            </w:r>
            <w:r w:rsidRPr="00C4322E">
              <w:rPr>
                <w:rFonts w:ascii="Times New Roman" w:hAnsi="Times New Roman"/>
                <w:sz w:val="24"/>
                <w:szCs w:val="24"/>
                <w:vertAlign w:val="superscript"/>
              </w:rPr>
              <w:t>th</w:t>
            </w:r>
            <w:r>
              <w:rPr>
                <w:rFonts w:ascii="Times New Roman" w:hAnsi="Times New Roman"/>
                <w:sz w:val="24"/>
                <w:szCs w:val="24"/>
              </w:rPr>
              <w:t xml:space="preserve">, </w:t>
            </w:r>
            <w:r w:rsidR="00201896">
              <w:rPr>
                <w:rFonts w:ascii="Times New Roman" w:hAnsi="Times New Roman"/>
                <w:sz w:val="24"/>
                <w:szCs w:val="24"/>
              </w:rPr>
              <w:t>March 27</w:t>
            </w:r>
            <w:r w:rsidR="00201896" w:rsidRPr="00201896">
              <w:rPr>
                <w:rFonts w:ascii="Times New Roman" w:hAnsi="Times New Roman"/>
                <w:sz w:val="24"/>
                <w:szCs w:val="24"/>
                <w:vertAlign w:val="superscript"/>
              </w:rPr>
              <w:t>th</w:t>
            </w:r>
            <w:r w:rsidR="00201896">
              <w:rPr>
                <w:rFonts w:ascii="Times New Roman" w:hAnsi="Times New Roman"/>
                <w:sz w:val="24"/>
                <w:szCs w:val="24"/>
              </w:rPr>
              <w:t>, April 17</w:t>
            </w:r>
            <w:r w:rsidR="00201896" w:rsidRPr="00201896">
              <w:rPr>
                <w:rFonts w:ascii="Times New Roman" w:hAnsi="Times New Roman"/>
                <w:sz w:val="24"/>
                <w:szCs w:val="24"/>
                <w:vertAlign w:val="superscript"/>
              </w:rPr>
              <w:t>th</w:t>
            </w:r>
            <w:r w:rsidR="00EA1A97">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Default="00C4322E" w:rsidP="009B0D94">
            <w:pPr>
              <w:tabs>
                <w:tab w:val="left" w:pos="720"/>
              </w:tabs>
              <w:rPr>
                <w:rFonts w:ascii="Times New Roman" w:hAnsi="Times New Roman"/>
                <w:sz w:val="24"/>
                <w:szCs w:val="24"/>
              </w:rPr>
            </w:pPr>
            <w:r>
              <w:rPr>
                <w:rFonts w:ascii="Times New Roman" w:hAnsi="Times New Roman"/>
                <w:sz w:val="24"/>
                <w:szCs w:val="24"/>
              </w:rPr>
              <w:t>Quiz #3 or Case Study #5</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c>
          <w:tcPr>
            <w:tcW w:w="4310" w:type="dxa"/>
          </w:tcPr>
          <w:p w:rsidR="00C4322E" w:rsidRDefault="00201896"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April 24</w:t>
            </w:r>
            <w:r w:rsidRPr="00201896">
              <w:rPr>
                <w:rFonts w:ascii="Times New Roman" w:hAnsi="Times New Roman"/>
                <w:sz w:val="24"/>
                <w:szCs w:val="24"/>
                <w:vertAlign w:val="superscript"/>
              </w:rPr>
              <w:t>th</w:t>
            </w:r>
            <w:r>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Pr="00B855E8" w:rsidRDefault="00EA1A97" w:rsidP="009B0D94">
            <w:pPr>
              <w:tabs>
                <w:tab w:val="left" w:pos="720"/>
              </w:tabs>
              <w:rPr>
                <w:rFonts w:ascii="Times New Roman" w:hAnsi="Times New Roman"/>
                <w:sz w:val="24"/>
                <w:szCs w:val="24"/>
              </w:rPr>
            </w:pPr>
            <w:r w:rsidRPr="00B855E8">
              <w:rPr>
                <w:rFonts w:ascii="Times New Roman" w:hAnsi="Times New Roman"/>
                <w:sz w:val="24"/>
                <w:szCs w:val="24"/>
              </w:rPr>
              <w:t>On-Line Final Exam - Comprehensive</w:t>
            </w:r>
          </w:p>
        </w:tc>
        <w:tc>
          <w:tcPr>
            <w:tcW w:w="1892" w:type="dxa"/>
          </w:tcPr>
          <w:p w:rsidR="00EA1A97" w:rsidRPr="00B855E8" w:rsidRDefault="00C17354"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201896">
              <w:rPr>
                <w:rFonts w:ascii="Times New Roman" w:hAnsi="Times New Roman"/>
                <w:sz w:val="24"/>
                <w:szCs w:val="24"/>
              </w:rPr>
              <w:t>7</w:t>
            </w:r>
            <w:r w:rsidR="00EA1A97" w:rsidRPr="00B855E8">
              <w:rPr>
                <w:rFonts w:ascii="Times New Roman" w:hAnsi="Times New Roman"/>
                <w:sz w:val="24"/>
                <w:szCs w:val="24"/>
              </w:rPr>
              <w:t>%</w:t>
            </w:r>
          </w:p>
        </w:tc>
        <w:tc>
          <w:tcPr>
            <w:tcW w:w="4310" w:type="dxa"/>
          </w:tcPr>
          <w:p w:rsidR="00EA1A97" w:rsidRDefault="00C4322E"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May 8</w:t>
            </w:r>
            <w:r w:rsidRPr="00C4322E">
              <w:rPr>
                <w:rFonts w:ascii="Times New Roman" w:hAnsi="Times New Roman"/>
                <w:sz w:val="24"/>
                <w:szCs w:val="24"/>
                <w:vertAlign w:val="superscript"/>
              </w:rPr>
              <w:t>th</w:t>
            </w:r>
            <w:r>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Pr="00B855E8" w:rsidRDefault="00C4322E" w:rsidP="009B0D94">
            <w:pPr>
              <w:tabs>
                <w:tab w:val="left" w:pos="720"/>
              </w:tabs>
              <w:rPr>
                <w:rFonts w:ascii="Times New Roman" w:hAnsi="Times New Roman"/>
                <w:sz w:val="24"/>
                <w:szCs w:val="24"/>
              </w:rPr>
            </w:pPr>
            <w:r>
              <w:rPr>
                <w:rFonts w:ascii="Times New Roman" w:hAnsi="Times New Roman"/>
                <w:sz w:val="24"/>
                <w:szCs w:val="24"/>
              </w:rPr>
              <w:t>Attendance/Participation</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c>
          <w:tcPr>
            <w:tcW w:w="4310"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 short answer and/or prescription writing problems.</w:t>
      </w:r>
      <w:r>
        <w:t xml:space="preserve">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Pr="005D6CEE"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p>
    <w:p w:rsidR="004128C5" w:rsidRDefault="004128C5" w:rsidP="009B0D94">
      <w:pPr>
        <w:tabs>
          <w:tab w:val="left" w:pos="-720"/>
          <w:tab w:val="left" w:pos="720"/>
        </w:tabs>
        <w:rPr>
          <w:rFonts w:ascii="Times New Roman" w:hAnsi="Times New Roman"/>
          <w:sz w:val="24"/>
          <w:szCs w:val="24"/>
        </w:rPr>
      </w:pPr>
    </w:p>
    <w:p w:rsidR="004128C5" w:rsidRDefault="004128C5" w:rsidP="009B0D94">
      <w:pPr>
        <w:tabs>
          <w:tab w:val="left" w:pos="-720"/>
          <w:tab w:val="left" w:pos="720"/>
        </w:tabs>
        <w:rPr>
          <w:rFonts w:ascii="Times New Roman" w:hAnsi="Times New Roman"/>
          <w:sz w:val="24"/>
          <w:szCs w:val="24"/>
        </w:rPr>
      </w:pPr>
      <w:r>
        <w:rPr>
          <w:rFonts w:ascii="Times New Roman" w:hAnsi="Times New Roman"/>
          <w:sz w:val="24"/>
          <w:szCs w:val="24"/>
        </w:rPr>
        <w:t>Attendance in class and on line for chats is expected; participation grade is calculated based on attendance at these sessions along with professionalism in class</w:t>
      </w:r>
      <w:r w:rsidR="00493B3E">
        <w:rPr>
          <w:rFonts w:ascii="Times New Roman" w:hAnsi="Times New Roman"/>
          <w:sz w:val="24"/>
          <w:szCs w:val="24"/>
        </w:rPr>
        <w:t>/on-line</w:t>
      </w:r>
      <w:r>
        <w:rPr>
          <w:rFonts w:ascii="Times New Roman" w:hAnsi="Times New Roman"/>
          <w:sz w:val="24"/>
          <w:szCs w:val="24"/>
        </w:rPr>
        <w:t>, with colleagues and professors and on Bb—in live sessions and in postings on the discussion areas.</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online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The faculty will offer a recorded Collaborate sessions OR feedback through the announcement board that will review the major concepts from the exam or quizzes</w:t>
      </w:r>
      <w:r w:rsidR="00493B3E">
        <w:rPr>
          <w:rFonts w:ascii="Times New Roman" w:hAnsi="Times New Roman"/>
          <w:sz w:val="24"/>
          <w:szCs w:val="24"/>
        </w:rPr>
        <w:t xml:space="preserve"> and cases</w:t>
      </w:r>
      <w:r w:rsidR="009B0D94" w:rsidRPr="009B0D94">
        <w:rPr>
          <w:rFonts w:ascii="Times New Roman" w:hAnsi="Times New Roman"/>
          <w:sz w:val="24"/>
          <w:szCs w:val="24"/>
        </w:rPr>
        <w:t>. Individual exam</w:t>
      </w:r>
      <w:r w:rsidR="00493B3E">
        <w:rPr>
          <w:rFonts w:ascii="Times New Roman" w:hAnsi="Times New Roman"/>
          <w:sz w:val="24"/>
          <w:szCs w:val="24"/>
        </w:rPr>
        <w:t xml:space="preserve"> </w:t>
      </w:r>
      <w:r w:rsidR="009B0D94" w:rsidRPr="009B0D94">
        <w:rPr>
          <w:rFonts w:ascii="Times New Roman" w:hAnsi="Times New Roman"/>
          <w:sz w:val="24"/>
          <w:szCs w:val="24"/>
        </w:rPr>
        <w:t>reviews will be reserved for students who are preforming below academic standards</w:t>
      </w:r>
      <w:r w:rsidR="00C4322E">
        <w:rPr>
          <w:rFonts w:ascii="Times New Roman" w:hAnsi="Times New Roman"/>
          <w:sz w:val="24"/>
          <w:szCs w:val="24"/>
        </w:rPr>
        <w:t xml:space="preserve"> [cumulative course grade of &lt;65%]</w:t>
      </w:r>
      <w:r w:rsidR="009B0D94" w:rsidRPr="009B0D94">
        <w:rPr>
          <w:rFonts w:ascii="Times New Roman" w:hAnsi="Times New Roman"/>
          <w:sz w:val="24"/>
          <w:szCs w:val="24"/>
        </w:rPr>
        <w:t>. Individual quiz reviews</w:t>
      </w:r>
      <w:r w:rsidR="00C4322E">
        <w:rPr>
          <w:rFonts w:ascii="Times New Roman" w:hAnsi="Times New Roman"/>
          <w:sz w:val="24"/>
          <w:szCs w:val="24"/>
        </w:rPr>
        <w:t xml:space="preserve"> and case study reviews </w:t>
      </w:r>
      <w:r w:rsidR="009B0D94" w:rsidRPr="009B0D94">
        <w:rPr>
          <w:rFonts w:ascii="Times New Roman" w:hAnsi="Times New Roman"/>
          <w:sz w:val="24"/>
          <w:szCs w:val="24"/>
        </w:rPr>
        <w:t>will not be offered.</w:t>
      </w:r>
    </w:p>
    <w:p w:rsidR="00D11A79" w:rsidRPr="00DF09E6" w:rsidRDefault="00D11A79" w:rsidP="00FF5AE5">
      <w:pPr>
        <w:rPr>
          <w:rFonts w:ascii="Times New Roman" w:hAnsi="Times New Roman"/>
          <w:b/>
          <w:sz w:val="24"/>
          <w:szCs w:val="24"/>
        </w:rPr>
      </w:pPr>
    </w:p>
    <w:p w:rsidR="00B40688"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r w:rsidR="009B0D94" w:rsidRPr="009B0D94">
        <w:rPr>
          <w:rFonts w:ascii="Times New Roman" w:hAnsi="Times New Roman"/>
          <w:b/>
          <w:sz w:val="24"/>
          <w:szCs w:val="24"/>
        </w:rPr>
        <w:t>Beyond the time required to att</w:t>
      </w:r>
      <w:r w:rsidR="009B0D94">
        <w:rPr>
          <w:rFonts w:ascii="Times New Roman" w:hAnsi="Times New Roman"/>
          <w:b/>
          <w:sz w:val="24"/>
          <w:szCs w:val="24"/>
        </w:rPr>
        <w:t>end each class meeting or viewing online content</w:t>
      </w:r>
      <w:r w:rsidR="009B0D94" w:rsidRPr="009B0D94">
        <w:rPr>
          <w:rFonts w:ascii="Times New Roman" w:hAnsi="Times New Roman"/>
          <w:b/>
          <w:sz w:val="24"/>
          <w:szCs w:val="24"/>
        </w:rPr>
        <w:t>, students enrolled in this course should expect to spend at least an additional 10-12 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wide variety of drugs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0B15B3">
        <w:rPr>
          <w:rFonts w:ascii="Times New Roman" w:hAnsi="Times New Roman"/>
          <w:b/>
          <w:color w:val="FF0000"/>
          <w:sz w:val="24"/>
          <w:szCs w:val="24"/>
        </w:rPr>
        <w:t>February 01, 2017</w:t>
      </w:r>
    </w:p>
    <w:p w:rsidR="00933D35"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0B15B3">
        <w:rPr>
          <w:rFonts w:ascii="Times New Roman" w:hAnsi="Times New Roman"/>
          <w:b/>
          <w:color w:val="FF0000"/>
          <w:sz w:val="24"/>
          <w:szCs w:val="24"/>
        </w:rPr>
        <w:t>March 31, 2017</w:t>
      </w:r>
      <w:r w:rsidR="00B660F8" w:rsidRPr="0079686B">
        <w:rPr>
          <w:rFonts w:ascii="Times New Roman" w:hAnsi="Times New Roman"/>
          <w:b/>
          <w:color w:val="FF0000"/>
          <w:sz w:val="24"/>
          <w:szCs w:val="24"/>
        </w:rPr>
        <w:t xml:space="preserve"> by 4:00 p.m.</w:t>
      </w:r>
    </w:p>
    <w:p w:rsidR="000B15B3" w:rsidRPr="00DF09E6" w:rsidRDefault="000B15B3"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[Requests must be submitted to advisor before 4:00 pm CST]</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1"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3"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4"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5"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700BF3">
        <w:rPr>
          <w:i/>
        </w:rPr>
        <w:t xml:space="preserve">This course has a specific Honor Code, </w:t>
      </w:r>
      <w:r w:rsidRPr="009C0DB5">
        <w:rPr>
          <w:i/>
          <w:u w:val="single"/>
        </w:rPr>
        <w:t>which the student is expected to acknowledge</w:t>
      </w:r>
      <w:r w:rsidRPr="00700BF3">
        <w:rPr>
          <w:i/>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8" w:history="1">
        <w:r w:rsidR="00B07E53" w:rsidRPr="00B07E53">
          <w:rPr>
            <w:rStyle w:val="Hyperlink"/>
            <w:rFonts w:ascii="Times New Roman" w:hAnsi="Times New Roman"/>
            <w:sz w:val="24"/>
            <w:szCs w:val="24"/>
          </w:rPr>
          <w:t>major-</w:t>
        </w:r>
        <w:r w:rsidR="00B07E53" w:rsidRPr="00B07E53">
          <w:rPr>
            <w:rStyle w:val="Hyperlink"/>
            <w:rFonts w:ascii="Times New Roman" w:hAnsi="Times New Roman"/>
            <w:sz w:val="24"/>
            <w:szCs w:val="24"/>
          </w:rPr>
          <w:lastRenderedPageBreak/>
          <w:t>based learning centers</w:t>
        </w:r>
      </w:hyperlink>
      <w:r w:rsidR="00B07E53" w:rsidRPr="00B07E53">
        <w:rPr>
          <w:rFonts w:ascii="Times New Roman" w:hAnsi="Times New Roman"/>
          <w:sz w:val="24"/>
          <w:szCs w:val="24"/>
        </w:rPr>
        <w:t xml:space="preserve">, developmental education, </w:t>
      </w:r>
      <w:hyperlink r:id="rId29"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0"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1"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2"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3"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w:t>
      </w:r>
      <w:r w:rsidRPr="00351DD1">
        <w:rPr>
          <w:rFonts w:ascii="Times New Roman" w:hAnsi="Times New Roman"/>
          <w:sz w:val="24"/>
          <w:szCs w:val="24"/>
        </w:rPr>
        <w:lastRenderedPageBreak/>
        <w:t xml:space="preserve">graduation. Information about activating and using MavMail is available at </w:t>
      </w:r>
      <w:hyperlink r:id="rId3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0"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BF4D6B" w:rsidP="009B0D94">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BF4D6B" w:rsidP="009B0D94">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BF4D6B" w:rsidP="009B0D94">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BF4D6B" w:rsidP="009B0D94">
            <w:pPr>
              <w:tabs>
                <w:tab w:val="left" w:pos="-1080"/>
              </w:tabs>
              <w:ind w:right="-576"/>
              <w:rPr>
                <w:rFonts w:ascii="Times New Roman" w:hAnsi="Times New Roman"/>
                <w:sz w:val="24"/>
                <w:szCs w:val="24"/>
              </w:rPr>
            </w:pPr>
            <w:hyperlink r:id="rId44" w:history="1">
              <w:r w:rsidR="00E33923" w:rsidRPr="00F04BE4">
                <w:rPr>
                  <w:rStyle w:val="Hyperlink"/>
                  <w:rFonts w:ascii="Times New Roman" w:hAnsi="Times New Roman"/>
                  <w:sz w:val="24"/>
                  <w:szCs w:val="24"/>
                </w:rPr>
                <w:t>Kaeli.vandertulip@uta.edu</w:t>
              </w:r>
            </w:hyperlink>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BF4D6B" w:rsidP="00E33923">
      <w:pPr>
        <w:pStyle w:val="PlainText"/>
        <w:rPr>
          <w:rFonts w:ascii="Times New Roman" w:hAnsi="Times New Roman"/>
          <w:sz w:val="24"/>
          <w:szCs w:val="24"/>
        </w:rPr>
      </w:pPr>
      <w:hyperlink r:id="rId45"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b/>
                <w:bCs/>
                <w:sz w:val="24"/>
                <w:szCs w:val="24"/>
              </w:rPr>
            </w:pPr>
            <w:hyperlink r:id="rId46"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sz w:val="24"/>
                <w:szCs w:val="24"/>
              </w:rPr>
            </w:pPr>
            <w:hyperlink r:id="rId47"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BF4D6B" w:rsidP="009B0D94">
            <w:pPr>
              <w:pStyle w:val="PlainText"/>
              <w:rPr>
                <w:sz w:val="24"/>
                <w:szCs w:val="24"/>
              </w:rPr>
            </w:pPr>
            <w:hyperlink r:id="rId48"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sz w:val="24"/>
                <w:szCs w:val="24"/>
              </w:rPr>
            </w:pPr>
            <w:hyperlink r:id="rId49"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lastRenderedPageBreak/>
              <w:t xml:space="preserve">Database List </w:t>
            </w:r>
          </w:p>
        </w:tc>
        <w:tc>
          <w:tcPr>
            <w:tcW w:w="6115" w:type="dxa"/>
            <w:tcMar>
              <w:top w:w="0" w:type="dxa"/>
              <w:left w:w="108" w:type="dxa"/>
              <w:bottom w:w="0" w:type="dxa"/>
              <w:right w:w="108" w:type="dxa"/>
            </w:tcMar>
            <w:hideMark/>
          </w:tcPr>
          <w:p w:rsidR="00E33923" w:rsidRPr="00F04BE4" w:rsidRDefault="00BF4D6B" w:rsidP="009B0D94">
            <w:pPr>
              <w:pStyle w:val="PlainText"/>
              <w:rPr>
                <w:sz w:val="24"/>
                <w:szCs w:val="24"/>
              </w:rPr>
            </w:pPr>
            <w:hyperlink r:id="rId50"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sz w:val="24"/>
                <w:szCs w:val="24"/>
              </w:rPr>
            </w:pPr>
            <w:hyperlink r:id="rId51"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BF4D6B" w:rsidP="009B0D94">
            <w:pPr>
              <w:pStyle w:val="PlainText"/>
              <w:rPr>
                <w:sz w:val="24"/>
                <w:szCs w:val="24"/>
              </w:rPr>
            </w:pPr>
            <w:hyperlink r:id="rId52"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sz w:val="24"/>
                <w:szCs w:val="24"/>
              </w:rPr>
            </w:pPr>
            <w:hyperlink r:id="rId53"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BF4D6B" w:rsidP="009B0D94">
            <w:pPr>
              <w:pStyle w:val="PlainText"/>
              <w:rPr>
                <w:sz w:val="24"/>
                <w:szCs w:val="24"/>
              </w:rPr>
            </w:pPr>
            <w:hyperlink r:id="rId54" w:history="1">
              <w:r w:rsidR="00BF5A6F" w:rsidRPr="00EF7D2F">
                <w:rPr>
                  <w:rStyle w:val="hyperlinkchar"/>
                  <w:rFonts w:ascii="Arial" w:hAnsi="Arial" w:cs="Arial"/>
                  <w:color w:val="0000FF"/>
                  <w:sz w:val="21"/>
                  <w:szCs w:val="21"/>
                </w:rPr>
                <w:t>library.uta.edu/how-to</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4D6B" w:rsidP="009B0D94">
            <w:pPr>
              <w:pStyle w:val="PlainText"/>
              <w:rPr>
                <w:sz w:val="24"/>
                <w:szCs w:val="24"/>
              </w:rPr>
            </w:pPr>
            <w:hyperlink r:id="rId55"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BF4D6B" w:rsidP="009B0D94">
            <w:pPr>
              <w:pStyle w:val="PlainText"/>
            </w:pPr>
            <w:hyperlink r:id="rId56" w:history="1">
              <w:r w:rsidR="002D0ED8" w:rsidRPr="00EF7D2F">
                <w:rPr>
                  <w:rStyle w:val="hyperlinkchar"/>
                  <w:rFonts w:ascii="Arial" w:hAnsi="Arial" w:cs="Arial"/>
                  <w:color w:val="0000FF"/>
                  <w:sz w:val="21"/>
                  <w:szCs w:val="21"/>
                </w:rPr>
                <w:t>library.uta.edu/academic-plaza</w:t>
              </w:r>
            </w:hyperlink>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4D6B" w:rsidP="009B0D94">
            <w:pPr>
              <w:pStyle w:val="PlainText"/>
            </w:pPr>
            <w:hyperlink r:id="rId57"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8"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9"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0"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241A4A" w:rsidRDefault="00241A4A" w:rsidP="00B40688">
      <w:pPr>
        <w:rPr>
          <w:rFonts w:ascii="Times New Roman" w:hAnsi="Times New Roman"/>
          <w:b/>
          <w:sz w:val="24"/>
          <w:szCs w:val="24"/>
        </w:rPr>
      </w:pPr>
    </w:p>
    <w:tbl>
      <w:tblPr>
        <w:tblStyle w:val="TableGrid"/>
        <w:tblW w:w="10008" w:type="dxa"/>
        <w:tblLayout w:type="fixed"/>
        <w:tblLook w:val="04A0" w:firstRow="1" w:lastRow="0" w:firstColumn="1" w:lastColumn="0" w:noHBand="0" w:noVBand="1"/>
      </w:tblPr>
      <w:tblGrid>
        <w:gridCol w:w="1705"/>
        <w:gridCol w:w="6570"/>
        <w:gridCol w:w="1733"/>
      </w:tblGrid>
      <w:tr w:rsidR="00241A4A" w:rsidRPr="002056B6" w:rsidTr="00F13C89">
        <w:tc>
          <w:tcPr>
            <w:tcW w:w="1705" w:type="dxa"/>
            <w:tcBorders>
              <w:bottom w:val="single" w:sz="4" w:space="0" w:color="auto"/>
            </w:tcBorders>
          </w:tcPr>
          <w:p w:rsidR="00241A4A" w:rsidRPr="00DA0595" w:rsidRDefault="00241A4A" w:rsidP="00F13C89">
            <w:pPr>
              <w:tabs>
                <w:tab w:val="left" w:pos="2200"/>
              </w:tabs>
              <w:rPr>
                <w:rFonts w:ascii="Times New Roman" w:hAnsi="Times New Roman"/>
                <w:b/>
                <w:sz w:val="24"/>
                <w:szCs w:val="24"/>
              </w:rPr>
            </w:pPr>
            <w:r w:rsidRPr="00DA0595">
              <w:rPr>
                <w:rFonts w:ascii="Times New Roman" w:hAnsi="Times New Roman"/>
                <w:b/>
                <w:sz w:val="24"/>
                <w:szCs w:val="24"/>
              </w:rPr>
              <w:t>DATE/TIME</w:t>
            </w:r>
          </w:p>
        </w:tc>
        <w:tc>
          <w:tcPr>
            <w:tcW w:w="6570" w:type="dxa"/>
            <w:tcBorders>
              <w:bottom w:val="single" w:sz="4" w:space="0" w:color="auto"/>
            </w:tcBorders>
          </w:tcPr>
          <w:p w:rsidR="00241A4A" w:rsidRPr="002056B6" w:rsidRDefault="00241A4A" w:rsidP="00F13C89">
            <w:pPr>
              <w:rPr>
                <w:rFonts w:ascii="Times New Roman" w:hAnsi="Times New Roman"/>
                <w:b/>
                <w:sz w:val="24"/>
                <w:szCs w:val="24"/>
              </w:rPr>
            </w:pPr>
            <w:r w:rsidRPr="002056B6">
              <w:rPr>
                <w:rFonts w:ascii="Times New Roman" w:hAnsi="Times New Roman"/>
                <w:b/>
                <w:sz w:val="24"/>
                <w:szCs w:val="24"/>
              </w:rPr>
              <w:t>TOPIC</w:t>
            </w:r>
            <w:r>
              <w:rPr>
                <w:rFonts w:ascii="Times New Roman" w:hAnsi="Times New Roman"/>
                <w:b/>
                <w:sz w:val="24"/>
                <w:szCs w:val="24"/>
              </w:rPr>
              <w:t>S &amp; READINGS</w:t>
            </w:r>
          </w:p>
        </w:tc>
        <w:tc>
          <w:tcPr>
            <w:tcW w:w="1733" w:type="dxa"/>
            <w:tcBorders>
              <w:bottom w:val="single" w:sz="4" w:space="0" w:color="auto"/>
            </w:tcBorders>
          </w:tcPr>
          <w:p w:rsidR="00241A4A" w:rsidRPr="002056B6" w:rsidRDefault="00493B3E" w:rsidP="00F13C89">
            <w:pPr>
              <w:rPr>
                <w:rFonts w:ascii="Times New Roman" w:hAnsi="Times New Roman"/>
                <w:b/>
                <w:sz w:val="24"/>
                <w:szCs w:val="24"/>
              </w:rPr>
            </w:pPr>
            <w:r>
              <w:rPr>
                <w:rFonts w:ascii="Times New Roman" w:hAnsi="Times New Roman"/>
                <w:b/>
                <w:sz w:val="24"/>
                <w:szCs w:val="24"/>
              </w:rPr>
              <w:t>Responsible Faculty</w:t>
            </w:r>
          </w:p>
        </w:tc>
      </w:tr>
      <w:tr w:rsidR="00241A4A" w:rsidRPr="00F65E4C" w:rsidTr="006D5F44">
        <w:tc>
          <w:tcPr>
            <w:tcW w:w="1705" w:type="dxa"/>
            <w:tcBorders>
              <w:top w:val="nil"/>
              <w:left w:val="single" w:sz="4" w:space="0" w:color="auto"/>
              <w:bottom w:val="nil"/>
              <w:right w:val="nil"/>
            </w:tcBorders>
            <w:shd w:val="clear" w:color="auto" w:fill="D6E3BC" w:themeFill="accent3" w:themeFillTint="66"/>
          </w:tcPr>
          <w:p w:rsidR="00241A4A" w:rsidRPr="00DA0595" w:rsidRDefault="00241A4A" w:rsidP="00F13C89">
            <w:pPr>
              <w:rPr>
                <w:rFonts w:ascii="Times New Roman" w:hAnsi="Times New Roman"/>
                <w:b/>
                <w:sz w:val="24"/>
                <w:szCs w:val="24"/>
              </w:rPr>
            </w:pPr>
            <w:r w:rsidRPr="00DA0595">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sidRPr="00DA0595">
              <w:rPr>
                <w:rFonts w:ascii="Times New Roman" w:hAnsi="Times New Roman"/>
                <w:b/>
                <w:sz w:val="24"/>
                <w:szCs w:val="24"/>
              </w:rPr>
              <w:t>0</w:t>
            </w:r>
            <w:r w:rsidR="00493B3E">
              <w:rPr>
                <w:rFonts w:ascii="Times New Roman" w:hAnsi="Times New Roman"/>
                <w:b/>
                <w:sz w:val="24"/>
                <w:szCs w:val="24"/>
              </w:rPr>
              <w:t>1</w:t>
            </w:r>
            <w:r w:rsidRPr="00DA0595">
              <w:rPr>
                <w:rFonts w:ascii="Times New Roman" w:hAnsi="Times New Roman"/>
                <w:b/>
                <w:sz w:val="24"/>
                <w:szCs w:val="24"/>
              </w:rPr>
              <w:t>/2</w:t>
            </w:r>
            <w:r w:rsidR="00493B3E">
              <w:rPr>
                <w:rFonts w:ascii="Times New Roman" w:hAnsi="Times New Roman"/>
                <w:b/>
                <w:sz w:val="24"/>
                <w:szCs w:val="24"/>
              </w:rPr>
              <w:t>3</w:t>
            </w:r>
            <w:r w:rsidRPr="00DA0595">
              <w:rPr>
                <w:rFonts w:ascii="Times New Roman" w:hAnsi="Times New Roman"/>
                <w:b/>
                <w:sz w:val="24"/>
                <w:szCs w:val="24"/>
              </w:rPr>
              <w:t>/</w:t>
            </w:r>
            <w:r w:rsidR="00493B3E">
              <w:rPr>
                <w:rFonts w:ascii="Times New Roman" w:hAnsi="Times New Roman"/>
                <w:b/>
                <w:sz w:val="24"/>
                <w:szCs w:val="24"/>
              </w:rPr>
              <w:t>17</w:t>
            </w:r>
          </w:p>
          <w:p w:rsidR="00567E4F" w:rsidRDefault="00567E4F" w:rsidP="00F13C89">
            <w:pPr>
              <w:rPr>
                <w:rFonts w:ascii="Times New Roman" w:hAnsi="Times New Roman"/>
                <w:b/>
                <w:sz w:val="24"/>
                <w:szCs w:val="24"/>
              </w:rPr>
            </w:pPr>
            <w:r>
              <w:rPr>
                <w:rFonts w:ascii="Times New Roman" w:hAnsi="Times New Roman"/>
                <w:b/>
                <w:sz w:val="24"/>
                <w:szCs w:val="24"/>
              </w:rPr>
              <w:t>[On-Campus</w:t>
            </w:r>
          </w:p>
          <w:p w:rsidR="00567E4F" w:rsidRPr="00DA0595" w:rsidRDefault="00567E4F" w:rsidP="00F13C89">
            <w:pPr>
              <w:rPr>
                <w:rFonts w:ascii="Times New Roman" w:hAnsi="Times New Roman"/>
                <w:b/>
                <w:sz w:val="24"/>
                <w:szCs w:val="24"/>
              </w:rPr>
            </w:pPr>
            <w:r>
              <w:rPr>
                <w:rFonts w:ascii="Times New Roman" w:hAnsi="Times New Roman"/>
                <w:b/>
                <w:sz w:val="24"/>
                <w:szCs w:val="24"/>
              </w:rPr>
              <w:t>Meeting]</w:t>
            </w:r>
          </w:p>
        </w:tc>
        <w:tc>
          <w:tcPr>
            <w:tcW w:w="6570" w:type="dxa"/>
            <w:tcBorders>
              <w:top w:val="nil"/>
              <w:left w:val="nil"/>
              <w:bottom w:val="nil"/>
              <w:right w:val="nil"/>
            </w:tcBorders>
            <w:shd w:val="clear" w:color="auto" w:fill="D6E3BC" w:themeFill="accent3" w:themeFillTint="66"/>
          </w:tcPr>
          <w:p w:rsidR="00241A4A" w:rsidRPr="00543A9E" w:rsidRDefault="00493B3E" w:rsidP="00493B3E">
            <w:pPr>
              <w:pStyle w:val="ListParagraph"/>
              <w:numPr>
                <w:ilvl w:val="0"/>
                <w:numId w:val="19"/>
              </w:numPr>
              <w:rPr>
                <w:rFonts w:ascii="Times New Roman" w:hAnsi="Times New Roman"/>
                <w:sz w:val="24"/>
                <w:szCs w:val="24"/>
              </w:rPr>
            </w:pPr>
            <w:r>
              <w:rPr>
                <w:rFonts w:ascii="Times New Roman" w:hAnsi="Times New Roman"/>
                <w:sz w:val="24"/>
                <w:szCs w:val="24"/>
              </w:rPr>
              <w:t>Drugs for Bone Disease</w:t>
            </w:r>
          </w:p>
        </w:tc>
        <w:tc>
          <w:tcPr>
            <w:tcW w:w="1733" w:type="dxa"/>
            <w:tcBorders>
              <w:top w:val="nil"/>
              <w:left w:val="nil"/>
              <w:bottom w:val="nil"/>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6D5F44">
        <w:tc>
          <w:tcPr>
            <w:tcW w:w="1705" w:type="dxa"/>
            <w:tcBorders>
              <w:top w:val="nil"/>
              <w:left w:val="single" w:sz="4" w:space="0" w:color="auto"/>
              <w:bottom w:val="single" w:sz="4" w:space="0" w:color="auto"/>
              <w:right w:val="nil"/>
            </w:tcBorders>
            <w:shd w:val="clear" w:color="auto" w:fill="D6E3BC" w:themeFill="accent3" w:themeFillTint="66"/>
          </w:tcPr>
          <w:p w:rsidR="00241A4A" w:rsidRPr="0003165C" w:rsidRDefault="00241A4A" w:rsidP="00F13C89">
            <w:pPr>
              <w:rPr>
                <w:rFonts w:ascii="Times New Roman" w:hAnsi="Times New Roman"/>
                <w:sz w:val="24"/>
                <w:szCs w:val="24"/>
              </w:rPr>
            </w:pPr>
          </w:p>
        </w:tc>
        <w:tc>
          <w:tcPr>
            <w:tcW w:w="6570" w:type="dxa"/>
            <w:tcBorders>
              <w:top w:val="nil"/>
              <w:left w:val="nil"/>
              <w:bottom w:val="single" w:sz="4" w:space="0" w:color="auto"/>
              <w:right w:val="nil"/>
            </w:tcBorders>
            <w:shd w:val="clear" w:color="auto" w:fill="D6E3BC" w:themeFill="accent3" w:themeFillTint="66"/>
          </w:tcPr>
          <w:p w:rsidR="00241A4A" w:rsidRDefault="00241A4A" w:rsidP="00241A4A">
            <w:pPr>
              <w:pStyle w:val="ListParagraph"/>
              <w:numPr>
                <w:ilvl w:val="0"/>
                <w:numId w:val="19"/>
              </w:numPr>
              <w:rPr>
                <w:rFonts w:ascii="Times New Roman" w:hAnsi="Times New Roman"/>
                <w:sz w:val="24"/>
                <w:szCs w:val="24"/>
              </w:rPr>
            </w:pPr>
            <w:r w:rsidRPr="00543A9E">
              <w:rPr>
                <w:rFonts w:ascii="Times New Roman" w:hAnsi="Times New Roman"/>
                <w:sz w:val="24"/>
                <w:szCs w:val="24"/>
              </w:rPr>
              <w:t xml:space="preserve">Drugs </w:t>
            </w:r>
            <w:r w:rsidR="00493B3E">
              <w:rPr>
                <w:rFonts w:ascii="Times New Roman" w:hAnsi="Times New Roman"/>
                <w:sz w:val="24"/>
                <w:szCs w:val="24"/>
              </w:rPr>
              <w:t>for Urologic Disease</w:t>
            </w:r>
          </w:p>
          <w:p w:rsidR="00241A4A" w:rsidRPr="00543A9E"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F13C89">
        <w:tc>
          <w:tcPr>
            <w:tcW w:w="1705" w:type="dxa"/>
            <w:tcBorders>
              <w:top w:val="single" w:sz="4" w:space="0" w:color="auto"/>
              <w:left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241A4A" w:rsidP="00F13C89">
            <w:pPr>
              <w:rPr>
                <w:rFonts w:ascii="Times New Roman" w:hAnsi="Times New Roman"/>
                <w:b/>
                <w:sz w:val="24"/>
                <w:szCs w:val="24"/>
              </w:rPr>
            </w:pPr>
            <w:r>
              <w:rPr>
                <w:rFonts w:ascii="Times New Roman" w:hAnsi="Times New Roman"/>
                <w:b/>
                <w:sz w:val="24"/>
                <w:szCs w:val="24"/>
              </w:rPr>
              <w:t>0</w:t>
            </w:r>
            <w:r w:rsidR="00493B3E">
              <w:rPr>
                <w:rFonts w:ascii="Times New Roman" w:hAnsi="Times New Roman"/>
                <w:b/>
                <w:sz w:val="24"/>
                <w:szCs w:val="24"/>
              </w:rPr>
              <w:t>1</w:t>
            </w:r>
            <w:r>
              <w:rPr>
                <w:rFonts w:ascii="Times New Roman" w:hAnsi="Times New Roman"/>
                <w:b/>
                <w:sz w:val="24"/>
                <w:szCs w:val="24"/>
              </w:rPr>
              <w:t>/</w:t>
            </w:r>
            <w:r w:rsidR="00493B3E">
              <w:rPr>
                <w:rFonts w:ascii="Times New Roman" w:hAnsi="Times New Roman"/>
                <w:b/>
                <w:sz w:val="24"/>
                <w:szCs w:val="24"/>
              </w:rPr>
              <w:t>30/17</w:t>
            </w:r>
          </w:p>
          <w:p w:rsidR="00241A4A" w:rsidRPr="007F079F" w:rsidRDefault="00241A4A" w:rsidP="00F13C89">
            <w:pPr>
              <w:rPr>
                <w:rFonts w:ascii="Times New Roman" w:hAnsi="Times New Roman"/>
                <w:b/>
                <w:sz w:val="24"/>
                <w:szCs w:val="24"/>
              </w:rPr>
            </w:pPr>
          </w:p>
        </w:tc>
        <w:tc>
          <w:tcPr>
            <w:tcW w:w="6570" w:type="dxa"/>
            <w:tcBorders>
              <w:top w:val="single" w:sz="4" w:space="0" w:color="auto"/>
              <w:left w:val="nil"/>
              <w:bottom w:val="single" w:sz="4" w:space="0" w:color="auto"/>
              <w:right w:val="nil"/>
            </w:tcBorders>
          </w:tcPr>
          <w:p w:rsidR="00241A4A" w:rsidRDefault="00493B3E" w:rsidP="00035F2D">
            <w:pPr>
              <w:pStyle w:val="ListParagraph"/>
              <w:numPr>
                <w:ilvl w:val="0"/>
                <w:numId w:val="19"/>
              </w:numPr>
              <w:rPr>
                <w:rFonts w:ascii="Times New Roman" w:hAnsi="Times New Roman"/>
                <w:sz w:val="24"/>
                <w:szCs w:val="24"/>
              </w:rPr>
            </w:pPr>
            <w:r>
              <w:rPr>
                <w:rFonts w:ascii="Times New Roman" w:hAnsi="Times New Roman"/>
                <w:sz w:val="24"/>
                <w:szCs w:val="24"/>
              </w:rPr>
              <w:t>Herbal Agents and Medical Foods</w:t>
            </w:r>
            <w:r w:rsidR="00241A4A" w:rsidRPr="00E75DD8">
              <w:rPr>
                <w:rFonts w:ascii="Times New Roman" w:hAnsi="Times New Roman"/>
                <w:sz w:val="24"/>
                <w:szCs w:val="24"/>
              </w:rPr>
              <w:t xml:space="preserve"> </w:t>
            </w:r>
          </w:p>
          <w:p w:rsidR="00241A4A" w:rsidRPr="00567E4F" w:rsidRDefault="00241A4A" w:rsidP="00567E4F">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t>P</w:t>
            </w:r>
            <w:r w:rsidR="00035F2D">
              <w:rPr>
                <w:rFonts w:ascii="Times New Roman" w:hAnsi="Times New Roman"/>
                <w:sz w:val="24"/>
                <w:szCs w:val="24"/>
              </w:rPr>
              <w:t>arker</w:t>
            </w:r>
          </w:p>
          <w:p w:rsidR="00241A4A" w:rsidRDefault="00241A4A" w:rsidP="00F13C89">
            <w:pPr>
              <w:rPr>
                <w:rFonts w:ascii="Times New Roman" w:hAnsi="Times New Roman"/>
                <w:sz w:val="24"/>
                <w:szCs w:val="24"/>
              </w:rPr>
            </w:pPr>
          </w:p>
          <w:p w:rsidR="00241A4A" w:rsidRDefault="00241A4A" w:rsidP="00F13C89">
            <w:pPr>
              <w:rPr>
                <w:rFonts w:ascii="Times New Roman" w:hAnsi="Times New Roman"/>
                <w:sz w:val="24"/>
                <w:szCs w:val="24"/>
              </w:rPr>
            </w:pPr>
          </w:p>
        </w:tc>
      </w:tr>
      <w:tr w:rsidR="00241A4A" w:rsidRPr="00F65E4C" w:rsidTr="00567E4F">
        <w:trPr>
          <w:trHeight w:val="1592"/>
        </w:trPr>
        <w:tc>
          <w:tcPr>
            <w:tcW w:w="1705" w:type="dxa"/>
            <w:tcBorders>
              <w:top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Pr="003B7B1F" w:rsidRDefault="00241A4A" w:rsidP="00F13C89">
            <w:pPr>
              <w:rPr>
                <w:rFonts w:ascii="Times New Roman" w:hAnsi="Times New Roman"/>
                <w:b/>
                <w:sz w:val="24"/>
                <w:szCs w:val="24"/>
              </w:rPr>
            </w:pPr>
            <w:r>
              <w:rPr>
                <w:rFonts w:ascii="Times New Roman" w:hAnsi="Times New Roman"/>
                <w:b/>
                <w:sz w:val="24"/>
                <w:szCs w:val="24"/>
              </w:rPr>
              <w:t>0</w:t>
            </w:r>
            <w:r w:rsidR="000851E5">
              <w:rPr>
                <w:rFonts w:ascii="Times New Roman" w:hAnsi="Times New Roman"/>
                <w:b/>
                <w:sz w:val="24"/>
                <w:szCs w:val="24"/>
              </w:rPr>
              <w:t>2/06</w:t>
            </w:r>
            <w:r>
              <w:rPr>
                <w:rFonts w:ascii="Times New Roman" w:hAnsi="Times New Roman"/>
                <w:b/>
                <w:sz w:val="24"/>
                <w:szCs w:val="24"/>
              </w:rPr>
              <w:t>/1</w:t>
            </w:r>
            <w:r w:rsidR="000851E5">
              <w:rPr>
                <w:rFonts w:ascii="Times New Roman" w:hAnsi="Times New Roman"/>
                <w:b/>
                <w:sz w:val="24"/>
                <w:szCs w:val="24"/>
              </w:rPr>
              <w:t>7</w:t>
            </w:r>
          </w:p>
        </w:tc>
        <w:tc>
          <w:tcPr>
            <w:tcW w:w="6570" w:type="dxa"/>
            <w:tcBorders>
              <w:left w:val="nil"/>
              <w:bottom w:val="single" w:sz="4" w:space="0" w:color="auto"/>
              <w:right w:val="nil"/>
            </w:tcBorders>
          </w:tcPr>
          <w:p w:rsidR="00241A4A" w:rsidRPr="000851E5" w:rsidRDefault="000851E5" w:rsidP="000851E5">
            <w:pPr>
              <w:pStyle w:val="ListParagraph"/>
              <w:numPr>
                <w:ilvl w:val="0"/>
                <w:numId w:val="20"/>
              </w:numPr>
              <w:rPr>
                <w:rFonts w:ascii="Times New Roman" w:hAnsi="Times New Roman"/>
                <w:b/>
                <w:sz w:val="24"/>
                <w:szCs w:val="24"/>
              </w:rPr>
            </w:pPr>
            <w:r>
              <w:rPr>
                <w:rFonts w:ascii="Times New Roman" w:hAnsi="Times New Roman"/>
                <w:sz w:val="24"/>
                <w:szCs w:val="24"/>
              </w:rPr>
              <w:t>Principles of Pharmacology</w:t>
            </w:r>
          </w:p>
          <w:p w:rsidR="000851E5" w:rsidRDefault="000851E5" w:rsidP="000851E5">
            <w:pPr>
              <w:rPr>
                <w:rFonts w:ascii="Times New Roman" w:hAnsi="Times New Roman"/>
                <w:b/>
                <w:sz w:val="24"/>
                <w:szCs w:val="24"/>
              </w:rPr>
            </w:pPr>
          </w:p>
          <w:p w:rsidR="000851E5" w:rsidRDefault="000851E5" w:rsidP="000851E5">
            <w:pPr>
              <w:pStyle w:val="ListParagraph"/>
              <w:numPr>
                <w:ilvl w:val="0"/>
                <w:numId w:val="20"/>
              </w:numPr>
              <w:rPr>
                <w:rFonts w:ascii="Times New Roman" w:hAnsi="Times New Roman"/>
                <w:sz w:val="24"/>
                <w:szCs w:val="24"/>
              </w:rPr>
            </w:pPr>
            <w:r w:rsidRPr="000851E5">
              <w:rPr>
                <w:rFonts w:ascii="Times New Roman" w:hAnsi="Times New Roman"/>
                <w:sz w:val="24"/>
                <w:szCs w:val="24"/>
              </w:rPr>
              <w:t>Drugs Across the Lifespan</w:t>
            </w:r>
          </w:p>
          <w:p w:rsidR="000851E5" w:rsidRPr="000851E5" w:rsidRDefault="000851E5" w:rsidP="000851E5">
            <w:pPr>
              <w:pStyle w:val="ListParagraph"/>
              <w:rPr>
                <w:rFonts w:ascii="Times New Roman" w:hAnsi="Times New Roman"/>
                <w:sz w:val="24"/>
                <w:szCs w:val="24"/>
              </w:rPr>
            </w:pPr>
          </w:p>
          <w:p w:rsidR="000851E5" w:rsidRPr="000851E5" w:rsidRDefault="000851E5" w:rsidP="000851E5">
            <w:pPr>
              <w:pStyle w:val="ListParagraph"/>
              <w:numPr>
                <w:ilvl w:val="0"/>
                <w:numId w:val="20"/>
              </w:numPr>
              <w:rPr>
                <w:rFonts w:ascii="Times New Roman" w:hAnsi="Times New Roman"/>
                <w:sz w:val="24"/>
                <w:szCs w:val="24"/>
              </w:rPr>
            </w:pPr>
            <w:r>
              <w:rPr>
                <w:rFonts w:ascii="Times New Roman" w:hAnsi="Times New Roman"/>
                <w:sz w:val="24"/>
                <w:szCs w:val="24"/>
              </w:rPr>
              <w:t>Pharmacogenetics</w:t>
            </w:r>
          </w:p>
        </w:tc>
        <w:tc>
          <w:tcPr>
            <w:tcW w:w="1733" w:type="dxa"/>
            <w:tcBorders>
              <w:left w:val="nil"/>
              <w:bottom w:val="single" w:sz="4" w:space="0" w:color="auto"/>
            </w:tcBorders>
          </w:tcPr>
          <w:p w:rsidR="00241A4A" w:rsidRDefault="000851E5" w:rsidP="00F13C89">
            <w:pPr>
              <w:rPr>
                <w:rFonts w:ascii="Times New Roman" w:hAnsi="Times New Roman"/>
                <w:sz w:val="24"/>
                <w:szCs w:val="24"/>
              </w:rPr>
            </w:pPr>
            <w:r>
              <w:rPr>
                <w:rFonts w:ascii="Times New Roman" w:hAnsi="Times New Roman"/>
                <w:sz w:val="24"/>
                <w:szCs w:val="24"/>
              </w:rPr>
              <w:t>Toon</w:t>
            </w:r>
          </w:p>
          <w:p w:rsidR="000851E5" w:rsidRDefault="000851E5" w:rsidP="00F13C89">
            <w:pPr>
              <w:rPr>
                <w:rFonts w:ascii="Times New Roman" w:hAnsi="Times New Roman"/>
                <w:sz w:val="24"/>
                <w:szCs w:val="24"/>
              </w:rPr>
            </w:pPr>
          </w:p>
          <w:p w:rsidR="000851E5" w:rsidRDefault="000851E5" w:rsidP="00F13C89">
            <w:pPr>
              <w:rPr>
                <w:rFonts w:ascii="Times New Roman" w:hAnsi="Times New Roman"/>
                <w:sz w:val="24"/>
                <w:szCs w:val="24"/>
              </w:rPr>
            </w:pPr>
            <w:r>
              <w:rPr>
                <w:rFonts w:ascii="Times New Roman" w:hAnsi="Times New Roman"/>
                <w:sz w:val="24"/>
                <w:szCs w:val="24"/>
              </w:rPr>
              <w:t>Toon</w:t>
            </w:r>
          </w:p>
          <w:p w:rsidR="000851E5" w:rsidRDefault="000851E5" w:rsidP="00F13C89">
            <w:pPr>
              <w:rPr>
                <w:rFonts w:ascii="Times New Roman" w:hAnsi="Times New Roman"/>
                <w:sz w:val="24"/>
                <w:szCs w:val="24"/>
              </w:rPr>
            </w:pPr>
          </w:p>
          <w:p w:rsidR="000851E5" w:rsidRDefault="000851E5" w:rsidP="00F13C89">
            <w:pPr>
              <w:rPr>
                <w:rFonts w:ascii="Times New Roman" w:hAnsi="Times New Roman"/>
                <w:sz w:val="24"/>
                <w:szCs w:val="24"/>
              </w:rPr>
            </w:pPr>
            <w:r>
              <w:rPr>
                <w:rFonts w:ascii="Times New Roman" w:hAnsi="Times New Roman"/>
                <w:sz w:val="24"/>
                <w:szCs w:val="24"/>
              </w:rPr>
              <w:t>Parker</w:t>
            </w:r>
          </w:p>
          <w:p w:rsidR="000851E5" w:rsidRPr="00F65E4C" w:rsidRDefault="000851E5" w:rsidP="00F13C89">
            <w:pPr>
              <w:rPr>
                <w:rFonts w:ascii="Times New Roman" w:hAnsi="Times New Roman"/>
                <w:sz w:val="24"/>
                <w:szCs w:val="24"/>
              </w:rPr>
            </w:pPr>
          </w:p>
        </w:tc>
      </w:tr>
      <w:tr w:rsidR="00241A4A" w:rsidRPr="00DA0595" w:rsidTr="00F13C89">
        <w:tc>
          <w:tcPr>
            <w:tcW w:w="1705" w:type="dxa"/>
            <w:tcBorders>
              <w:top w:val="single" w:sz="4" w:space="0" w:color="auto"/>
              <w:bottom w:val="single" w:sz="4" w:space="0" w:color="auto"/>
              <w:right w:val="nil"/>
            </w:tcBorders>
          </w:tcPr>
          <w:p w:rsidR="00241A4A" w:rsidRPr="00567E4F" w:rsidRDefault="00567E4F" w:rsidP="00567E4F">
            <w:pPr>
              <w:rPr>
                <w:rFonts w:ascii="Times New Roman" w:hAnsi="Times New Roman"/>
                <w:b/>
                <w:sz w:val="24"/>
                <w:szCs w:val="24"/>
              </w:rPr>
            </w:pPr>
            <w:r>
              <w:rPr>
                <w:rFonts w:ascii="Times New Roman" w:hAnsi="Times New Roman"/>
                <w:b/>
                <w:sz w:val="24"/>
                <w:szCs w:val="24"/>
              </w:rPr>
              <w:t>Week of 2/13/17</w:t>
            </w:r>
          </w:p>
        </w:tc>
        <w:tc>
          <w:tcPr>
            <w:tcW w:w="6570" w:type="dxa"/>
            <w:tcBorders>
              <w:top w:val="single" w:sz="4" w:space="0" w:color="auto"/>
              <w:left w:val="nil"/>
              <w:bottom w:val="single" w:sz="4" w:space="0" w:color="auto"/>
              <w:right w:val="nil"/>
            </w:tcBorders>
          </w:tcPr>
          <w:p w:rsidR="00567E4F" w:rsidRPr="00035F2D" w:rsidRDefault="00567E4F" w:rsidP="00567E4F">
            <w:pPr>
              <w:pStyle w:val="ListParagraph"/>
              <w:numPr>
                <w:ilvl w:val="0"/>
                <w:numId w:val="27"/>
              </w:numPr>
              <w:rPr>
                <w:rFonts w:ascii="Times New Roman" w:hAnsi="Times New Roman"/>
                <w:b/>
                <w:sz w:val="24"/>
                <w:szCs w:val="24"/>
              </w:rPr>
            </w:pPr>
            <w:r w:rsidRPr="00035F2D">
              <w:rPr>
                <w:rFonts w:ascii="Times New Roman" w:hAnsi="Times New Roman"/>
                <w:b/>
                <w:sz w:val="24"/>
                <w:szCs w:val="24"/>
                <w:u w:val="single"/>
              </w:rPr>
              <w:t>HONOR CODE VERIFICATION DUE</w:t>
            </w:r>
            <w:r w:rsidRPr="00035F2D">
              <w:rPr>
                <w:rFonts w:ascii="Times New Roman" w:hAnsi="Times New Roman"/>
                <w:b/>
                <w:sz w:val="24"/>
                <w:szCs w:val="24"/>
              </w:rPr>
              <w:t xml:space="preserve"> in Blackboard by midnight CST</w:t>
            </w:r>
            <w:r>
              <w:rPr>
                <w:rFonts w:ascii="Times New Roman" w:hAnsi="Times New Roman"/>
                <w:b/>
                <w:sz w:val="24"/>
                <w:szCs w:val="24"/>
              </w:rPr>
              <w:t xml:space="preserve"> on 2/19/2017</w:t>
            </w:r>
          </w:p>
          <w:p w:rsidR="00567E4F" w:rsidRPr="006D5F44" w:rsidRDefault="00567E4F" w:rsidP="00567E4F">
            <w:pPr>
              <w:pStyle w:val="ListParagraph"/>
              <w:numPr>
                <w:ilvl w:val="0"/>
                <w:numId w:val="27"/>
              </w:numPr>
              <w:rPr>
                <w:rFonts w:ascii="Times New Roman" w:hAnsi="Times New Roman"/>
                <w:sz w:val="24"/>
                <w:szCs w:val="24"/>
              </w:rPr>
            </w:pPr>
            <w:r w:rsidRPr="006D5F44">
              <w:rPr>
                <w:rFonts w:ascii="Times New Roman" w:hAnsi="Times New Roman"/>
                <w:sz w:val="24"/>
                <w:szCs w:val="24"/>
              </w:rPr>
              <w:t>Drugs Used in Women’s Health</w:t>
            </w:r>
          </w:p>
          <w:p w:rsidR="00241A4A" w:rsidRPr="006D5F44" w:rsidRDefault="00567E4F" w:rsidP="006D60AF">
            <w:pPr>
              <w:pStyle w:val="ListParagraph"/>
              <w:numPr>
                <w:ilvl w:val="0"/>
                <w:numId w:val="27"/>
              </w:numPr>
              <w:rPr>
                <w:rFonts w:ascii="Times New Roman" w:hAnsi="Times New Roman"/>
                <w:sz w:val="24"/>
                <w:szCs w:val="24"/>
              </w:rPr>
            </w:pPr>
            <w:r w:rsidRPr="006D5F44">
              <w:rPr>
                <w:rFonts w:ascii="Times New Roman" w:hAnsi="Times New Roman"/>
                <w:sz w:val="24"/>
                <w:szCs w:val="24"/>
              </w:rPr>
              <w:t>Women’s Health Case Posted to Bb</w:t>
            </w:r>
          </w:p>
          <w:p w:rsidR="00241A4A" w:rsidRPr="00567E4F" w:rsidRDefault="00241A4A" w:rsidP="00F13C89">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F13C89">
            <w:pPr>
              <w:rPr>
                <w:rFonts w:ascii="Times New Roman" w:hAnsi="Times New Roman"/>
                <w:sz w:val="24"/>
                <w:szCs w:val="24"/>
                <w:highlight w:val="yellow"/>
              </w:rPr>
            </w:pPr>
          </w:p>
          <w:p w:rsidR="00567E4F" w:rsidRDefault="00567E4F" w:rsidP="00F13C89">
            <w:pPr>
              <w:rPr>
                <w:rFonts w:ascii="Times New Roman" w:hAnsi="Times New Roman"/>
                <w:sz w:val="24"/>
                <w:szCs w:val="24"/>
                <w:highlight w:val="yellow"/>
              </w:rPr>
            </w:pPr>
          </w:p>
          <w:p w:rsidR="00567E4F" w:rsidRPr="00567E4F" w:rsidRDefault="00567E4F" w:rsidP="00F13C89">
            <w:pPr>
              <w:rPr>
                <w:rFonts w:ascii="Times New Roman" w:hAnsi="Times New Roman"/>
                <w:sz w:val="24"/>
                <w:szCs w:val="24"/>
              </w:rPr>
            </w:pPr>
            <w:r w:rsidRPr="00567E4F">
              <w:rPr>
                <w:rFonts w:ascii="Times New Roman" w:hAnsi="Times New Roman"/>
                <w:sz w:val="24"/>
                <w:szCs w:val="24"/>
              </w:rPr>
              <w:t>Parker</w:t>
            </w:r>
          </w:p>
          <w:p w:rsidR="00567E4F" w:rsidRPr="00DA0595" w:rsidRDefault="00567E4F" w:rsidP="00F13C89">
            <w:pPr>
              <w:rPr>
                <w:rFonts w:ascii="Times New Roman" w:hAnsi="Times New Roman"/>
                <w:sz w:val="24"/>
                <w:szCs w:val="24"/>
                <w:highlight w:val="yellow"/>
              </w:rPr>
            </w:pPr>
            <w:r w:rsidRPr="00567E4F">
              <w:rPr>
                <w:rFonts w:ascii="Times New Roman" w:hAnsi="Times New Roman"/>
                <w:sz w:val="24"/>
                <w:szCs w:val="24"/>
              </w:rPr>
              <w:t>Parker</w:t>
            </w:r>
          </w:p>
        </w:tc>
      </w:tr>
      <w:tr w:rsidR="00241A4A" w:rsidRPr="007A1187" w:rsidTr="0098634E">
        <w:tc>
          <w:tcPr>
            <w:tcW w:w="1705" w:type="dxa"/>
            <w:tcBorders>
              <w:top w:val="nil"/>
              <w:bottom w:val="single" w:sz="4" w:space="0" w:color="auto"/>
              <w:right w:val="nil"/>
            </w:tcBorders>
            <w:shd w:val="clear" w:color="auto" w:fill="FBD4B4" w:themeFill="accent6" w:themeFillTint="66"/>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Pr>
                <w:rFonts w:ascii="Times New Roman" w:hAnsi="Times New Roman"/>
                <w:b/>
                <w:sz w:val="24"/>
                <w:szCs w:val="24"/>
              </w:rPr>
              <w:t>0</w:t>
            </w:r>
            <w:r w:rsidR="00DF2D1E">
              <w:rPr>
                <w:rFonts w:ascii="Times New Roman" w:hAnsi="Times New Roman"/>
                <w:b/>
                <w:sz w:val="24"/>
                <w:szCs w:val="24"/>
              </w:rPr>
              <w:t>2/20/17</w:t>
            </w:r>
          </w:p>
          <w:p w:rsidR="00DF2D1E" w:rsidRPr="007A1187" w:rsidRDefault="00DF2D1E" w:rsidP="00F13C89">
            <w:pPr>
              <w:rPr>
                <w:rFonts w:ascii="Times New Roman" w:hAnsi="Times New Roman"/>
                <w:b/>
                <w:sz w:val="24"/>
                <w:szCs w:val="24"/>
              </w:rPr>
            </w:pPr>
            <w:r>
              <w:rPr>
                <w:rFonts w:ascii="Times New Roman" w:hAnsi="Times New Roman"/>
                <w:b/>
                <w:sz w:val="24"/>
                <w:szCs w:val="24"/>
              </w:rPr>
              <w:t>[On Campus and On-Line Sessions]</w:t>
            </w:r>
          </w:p>
        </w:tc>
        <w:tc>
          <w:tcPr>
            <w:tcW w:w="6570" w:type="dxa"/>
            <w:tcBorders>
              <w:top w:val="nil"/>
              <w:left w:val="nil"/>
              <w:bottom w:val="single" w:sz="4" w:space="0" w:color="auto"/>
              <w:right w:val="nil"/>
            </w:tcBorders>
            <w:shd w:val="clear" w:color="auto" w:fill="FBD4B4" w:themeFill="accent6" w:themeFillTint="66"/>
          </w:tcPr>
          <w:p w:rsidR="00DF2D1E" w:rsidRDefault="00241A4A" w:rsidP="00241A4A">
            <w:pPr>
              <w:pStyle w:val="ListParagraph"/>
              <w:numPr>
                <w:ilvl w:val="0"/>
                <w:numId w:val="20"/>
              </w:numPr>
              <w:rPr>
                <w:rFonts w:ascii="Times New Roman" w:hAnsi="Times New Roman"/>
                <w:sz w:val="24"/>
                <w:szCs w:val="24"/>
              </w:rPr>
            </w:pPr>
            <w:r w:rsidRPr="00DA0595">
              <w:rPr>
                <w:rFonts w:ascii="Times New Roman" w:hAnsi="Times New Roman"/>
                <w:sz w:val="24"/>
                <w:szCs w:val="24"/>
              </w:rPr>
              <w:t xml:space="preserve">Drugs </w:t>
            </w:r>
            <w:r w:rsidR="00DF2D1E">
              <w:rPr>
                <w:rFonts w:ascii="Times New Roman" w:hAnsi="Times New Roman"/>
                <w:sz w:val="24"/>
                <w:szCs w:val="24"/>
              </w:rPr>
              <w:t>for Skin Disease</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Practice Case Studies on Herbal and Pharmacogenetics</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Chat Session</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Quiz One</w:t>
            </w:r>
          </w:p>
          <w:p w:rsidR="00241A4A" w:rsidRPr="00DA0595" w:rsidRDefault="00241A4A" w:rsidP="00DF2D1E">
            <w:pPr>
              <w:pStyle w:val="ListParagraph"/>
              <w:rPr>
                <w:rFonts w:ascii="Times New Roman" w:hAnsi="Times New Roman"/>
                <w:sz w:val="24"/>
                <w:szCs w:val="24"/>
              </w:rPr>
            </w:pPr>
          </w:p>
          <w:p w:rsidR="00241A4A" w:rsidRPr="007A1187"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241A4A" w:rsidP="00F13C89">
            <w:pPr>
              <w:rPr>
                <w:rFonts w:ascii="Times New Roman" w:hAnsi="Times New Roman"/>
                <w:sz w:val="24"/>
                <w:szCs w:val="24"/>
              </w:rPr>
            </w:pPr>
            <w:r w:rsidRPr="00DA0595">
              <w:rPr>
                <w:rFonts w:ascii="Times New Roman" w:hAnsi="Times New Roman"/>
                <w:sz w:val="24"/>
                <w:szCs w:val="24"/>
              </w:rPr>
              <w:lastRenderedPageBreak/>
              <w:t>P</w:t>
            </w:r>
            <w:r w:rsidR="00DF2D1E">
              <w:rPr>
                <w:rFonts w:ascii="Times New Roman" w:hAnsi="Times New Roman"/>
                <w:sz w:val="24"/>
                <w:szCs w:val="24"/>
              </w:rPr>
              <w:t>arker</w:t>
            </w:r>
          </w:p>
          <w:p w:rsidR="00DF2D1E" w:rsidRDefault="00DF2D1E" w:rsidP="00F13C89">
            <w:pPr>
              <w:rPr>
                <w:rFonts w:ascii="Times New Roman" w:hAnsi="Times New Roman"/>
                <w:sz w:val="24"/>
                <w:szCs w:val="24"/>
              </w:rPr>
            </w:pPr>
            <w:r>
              <w:rPr>
                <w:rFonts w:ascii="Times New Roman" w:hAnsi="Times New Roman"/>
                <w:sz w:val="24"/>
                <w:szCs w:val="24"/>
              </w:rPr>
              <w:t>Parker</w:t>
            </w:r>
          </w:p>
          <w:p w:rsidR="00DF2D1E" w:rsidRDefault="00DF2D1E" w:rsidP="00F13C89">
            <w:pPr>
              <w:rPr>
                <w:rFonts w:ascii="Times New Roman" w:hAnsi="Times New Roman"/>
                <w:sz w:val="24"/>
                <w:szCs w:val="24"/>
              </w:rPr>
            </w:pPr>
            <w:r>
              <w:rPr>
                <w:rFonts w:ascii="Times New Roman" w:hAnsi="Times New Roman"/>
                <w:sz w:val="24"/>
                <w:szCs w:val="24"/>
              </w:rPr>
              <w:t>Parker &amp; Toon</w:t>
            </w:r>
          </w:p>
          <w:p w:rsidR="00DF2D1E" w:rsidRPr="00DA0595" w:rsidRDefault="00DF2D1E" w:rsidP="00F13C89">
            <w:pPr>
              <w:rPr>
                <w:rFonts w:ascii="Times New Roman" w:hAnsi="Times New Roman"/>
                <w:sz w:val="24"/>
                <w:szCs w:val="24"/>
              </w:rPr>
            </w:pPr>
            <w:r>
              <w:rPr>
                <w:rFonts w:ascii="Times New Roman" w:hAnsi="Times New Roman"/>
                <w:sz w:val="24"/>
                <w:szCs w:val="24"/>
              </w:rPr>
              <w:t>Parker &amp; Toon</w:t>
            </w:r>
          </w:p>
        </w:tc>
      </w:tr>
      <w:tr w:rsidR="00241A4A" w:rsidRPr="00F65E4C" w:rsidTr="00F13C89">
        <w:tc>
          <w:tcPr>
            <w:tcW w:w="1705" w:type="dxa"/>
            <w:tcBorders>
              <w:bottom w:val="nil"/>
              <w:right w:val="nil"/>
            </w:tcBorders>
          </w:tcPr>
          <w:p w:rsidR="00241A4A" w:rsidRPr="00C369D4" w:rsidRDefault="00C369D4" w:rsidP="00F13C89">
            <w:pPr>
              <w:rPr>
                <w:rFonts w:ascii="Times New Roman" w:hAnsi="Times New Roman"/>
                <w:b/>
                <w:sz w:val="24"/>
                <w:szCs w:val="24"/>
              </w:rPr>
            </w:pPr>
            <w:r w:rsidRPr="00C369D4">
              <w:rPr>
                <w:rFonts w:ascii="Times New Roman" w:hAnsi="Times New Roman"/>
                <w:b/>
                <w:sz w:val="24"/>
                <w:szCs w:val="24"/>
              </w:rPr>
              <w:lastRenderedPageBreak/>
              <w:t>Week of 2/27/17</w:t>
            </w:r>
          </w:p>
        </w:tc>
        <w:tc>
          <w:tcPr>
            <w:tcW w:w="6570" w:type="dxa"/>
            <w:tcBorders>
              <w:left w:val="nil"/>
              <w:bottom w:val="nil"/>
              <w:right w:val="nil"/>
            </w:tcBorders>
          </w:tcPr>
          <w:p w:rsidR="00241A4A" w:rsidRPr="00C369D4" w:rsidRDefault="00C369D4" w:rsidP="00C369D4">
            <w:pPr>
              <w:pStyle w:val="ListParagraph"/>
              <w:numPr>
                <w:ilvl w:val="0"/>
                <w:numId w:val="28"/>
              </w:numPr>
              <w:rPr>
                <w:rFonts w:ascii="Times New Roman" w:hAnsi="Times New Roman"/>
                <w:b/>
                <w:sz w:val="24"/>
                <w:szCs w:val="24"/>
              </w:rPr>
            </w:pPr>
            <w:r w:rsidRPr="00C369D4">
              <w:rPr>
                <w:rFonts w:ascii="Times New Roman" w:hAnsi="Times New Roman"/>
                <w:b/>
                <w:sz w:val="24"/>
                <w:szCs w:val="24"/>
              </w:rPr>
              <w:t>Woman’s Health Case due t</w:t>
            </w:r>
            <w:r w:rsidR="00241A4A" w:rsidRPr="00C369D4">
              <w:rPr>
                <w:rFonts w:ascii="Times New Roman" w:hAnsi="Times New Roman"/>
                <w:b/>
                <w:sz w:val="24"/>
                <w:szCs w:val="24"/>
              </w:rPr>
              <w:t>o Bb by 11:59pm CST</w:t>
            </w:r>
            <w:r w:rsidRPr="00C369D4">
              <w:rPr>
                <w:rFonts w:ascii="Times New Roman" w:hAnsi="Times New Roman"/>
                <w:b/>
                <w:sz w:val="24"/>
                <w:szCs w:val="24"/>
              </w:rPr>
              <w:t xml:space="preserve"> on 2/27/17</w:t>
            </w:r>
          </w:p>
          <w:p w:rsidR="00C369D4" w:rsidRP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t>Prescribing Basics</w:t>
            </w:r>
          </w:p>
          <w:p w:rsid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t>Antimicrobial Therapies</w:t>
            </w:r>
          </w:p>
          <w:p w:rsidR="00C369D4" w:rsidRPr="00C369D4" w:rsidRDefault="00C369D4" w:rsidP="00C369D4">
            <w:pPr>
              <w:pStyle w:val="ListParagraph"/>
              <w:numPr>
                <w:ilvl w:val="0"/>
                <w:numId w:val="28"/>
              </w:numPr>
              <w:rPr>
                <w:rFonts w:ascii="Times New Roman" w:hAnsi="Times New Roman"/>
                <w:sz w:val="24"/>
                <w:szCs w:val="24"/>
              </w:rPr>
            </w:pPr>
            <w:r>
              <w:rPr>
                <w:rFonts w:ascii="Times New Roman" w:hAnsi="Times New Roman"/>
                <w:sz w:val="24"/>
                <w:szCs w:val="24"/>
              </w:rPr>
              <w:t>Antimicrobial Case Study posted to Bb</w:t>
            </w:r>
          </w:p>
          <w:p w:rsidR="00241A4A" w:rsidRPr="00C369D4" w:rsidRDefault="00241A4A" w:rsidP="00F13C89">
            <w:pPr>
              <w:rPr>
                <w:rFonts w:ascii="Times New Roman" w:hAnsi="Times New Roman"/>
                <w:b/>
                <w:sz w:val="24"/>
                <w:szCs w:val="24"/>
              </w:rPr>
            </w:pPr>
          </w:p>
        </w:tc>
        <w:tc>
          <w:tcPr>
            <w:tcW w:w="1733" w:type="dxa"/>
            <w:tcBorders>
              <w:left w:val="nil"/>
              <w:bottom w:val="nil"/>
            </w:tcBorders>
          </w:tcPr>
          <w:p w:rsidR="00241A4A" w:rsidRDefault="00C369D4" w:rsidP="00F13C89">
            <w:pPr>
              <w:rPr>
                <w:rFonts w:ascii="Times New Roman" w:hAnsi="Times New Roman"/>
                <w:sz w:val="24"/>
                <w:szCs w:val="24"/>
              </w:rPr>
            </w:pPr>
            <w:r>
              <w:rPr>
                <w:rFonts w:ascii="Times New Roman" w:hAnsi="Times New Roman"/>
                <w:sz w:val="24"/>
                <w:szCs w:val="24"/>
              </w:rPr>
              <w:t>Parker</w:t>
            </w:r>
          </w:p>
          <w:p w:rsidR="00C369D4" w:rsidRDefault="00C369D4" w:rsidP="00F13C89">
            <w:pPr>
              <w:rPr>
                <w:rFonts w:ascii="Times New Roman" w:hAnsi="Times New Roman"/>
                <w:sz w:val="24"/>
                <w:szCs w:val="24"/>
              </w:rPr>
            </w:pPr>
          </w:p>
          <w:p w:rsidR="00C369D4" w:rsidRDefault="00C369D4" w:rsidP="00F13C89">
            <w:pPr>
              <w:rPr>
                <w:rFonts w:ascii="Times New Roman" w:hAnsi="Times New Roman"/>
                <w:sz w:val="24"/>
                <w:szCs w:val="24"/>
              </w:rPr>
            </w:pPr>
            <w:r>
              <w:rPr>
                <w:rFonts w:ascii="Times New Roman" w:hAnsi="Times New Roman"/>
                <w:sz w:val="24"/>
                <w:szCs w:val="24"/>
              </w:rPr>
              <w:t>Toon</w:t>
            </w:r>
          </w:p>
          <w:p w:rsidR="00C369D4" w:rsidRDefault="00C369D4" w:rsidP="00F13C89">
            <w:pPr>
              <w:rPr>
                <w:rFonts w:ascii="Times New Roman" w:hAnsi="Times New Roman"/>
                <w:sz w:val="24"/>
                <w:szCs w:val="24"/>
              </w:rPr>
            </w:pPr>
            <w:r>
              <w:rPr>
                <w:rFonts w:ascii="Times New Roman" w:hAnsi="Times New Roman"/>
                <w:sz w:val="24"/>
                <w:szCs w:val="24"/>
              </w:rPr>
              <w:t>Toon</w:t>
            </w:r>
          </w:p>
          <w:p w:rsidR="00C369D4" w:rsidRDefault="00C369D4" w:rsidP="00F13C89">
            <w:pPr>
              <w:rPr>
                <w:rFonts w:ascii="Times New Roman" w:hAnsi="Times New Roman"/>
                <w:sz w:val="24"/>
                <w:szCs w:val="24"/>
              </w:rPr>
            </w:pPr>
            <w:r>
              <w:rPr>
                <w:rFonts w:ascii="Times New Roman" w:hAnsi="Times New Roman"/>
                <w:sz w:val="24"/>
                <w:szCs w:val="24"/>
              </w:rPr>
              <w:t>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Pr>
                <w:rFonts w:ascii="Times New Roman" w:hAnsi="Times New Roman"/>
                <w:b/>
                <w:sz w:val="24"/>
                <w:szCs w:val="24"/>
              </w:rPr>
              <w:t>0</w:t>
            </w:r>
            <w:r w:rsidR="00C369D4">
              <w:rPr>
                <w:rFonts w:ascii="Times New Roman" w:hAnsi="Times New Roman"/>
                <w:b/>
                <w:sz w:val="24"/>
                <w:szCs w:val="24"/>
              </w:rPr>
              <w:t>3</w:t>
            </w:r>
            <w:r>
              <w:rPr>
                <w:rFonts w:ascii="Times New Roman" w:hAnsi="Times New Roman"/>
                <w:b/>
                <w:sz w:val="24"/>
                <w:szCs w:val="24"/>
              </w:rPr>
              <w:t>/</w:t>
            </w:r>
            <w:r w:rsidR="00C369D4">
              <w:rPr>
                <w:rFonts w:ascii="Times New Roman" w:hAnsi="Times New Roman"/>
                <w:b/>
                <w:sz w:val="24"/>
                <w:szCs w:val="24"/>
              </w:rPr>
              <w:t>0</w:t>
            </w:r>
            <w:r>
              <w:rPr>
                <w:rFonts w:ascii="Times New Roman" w:hAnsi="Times New Roman"/>
                <w:b/>
                <w:sz w:val="24"/>
                <w:szCs w:val="24"/>
              </w:rPr>
              <w:t>6/1</w:t>
            </w:r>
            <w:r w:rsidR="00C369D4">
              <w:rPr>
                <w:rFonts w:ascii="Times New Roman" w:hAnsi="Times New Roman"/>
                <w:b/>
                <w:sz w:val="24"/>
                <w:szCs w:val="24"/>
              </w:rPr>
              <w:t>7</w:t>
            </w:r>
          </w:p>
        </w:tc>
        <w:tc>
          <w:tcPr>
            <w:tcW w:w="6570" w:type="dxa"/>
            <w:tcBorders>
              <w:left w:val="nil"/>
              <w:bottom w:val="nil"/>
              <w:right w:val="nil"/>
            </w:tcBorders>
          </w:tcPr>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Drugs for Endocrine Disease—Parts I and II</w:t>
            </w:r>
          </w:p>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Endocrine Case posted to Bb</w:t>
            </w:r>
          </w:p>
        </w:tc>
        <w:tc>
          <w:tcPr>
            <w:tcW w:w="1733" w:type="dxa"/>
            <w:tcBorders>
              <w:left w:val="nil"/>
              <w:bottom w:val="nil"/>
            </w:tcBorders>
          </w:tcPr>
          <w:p w:rsidR="00241A4A" w:rsidRDefault="00241A4A" w:rsidP="00F13C89">
            <w:pPr>
              <w:rPr>
                <w:rFonts w:ascii="Times New Roman" w:hAnsi="Times New Roman"/>
                <w:sz w:val="24"/>
                <w:szCs w:val="24"/>
              </w:rPr>
            </w:pPr>
            <w:r>
              <w:rPr>
                <w:rFonts w:ascii="Times New Roman" w:hAnsi="Times New Roman"/>
                <w:sz w:val="24"/>
                <w:szCs w:val="24"/>
              </w:rPr>
              <w:t>Parker</w:t>
            </w:r>
          </w:p>
          <w:p w:rsidR="00241A4A" w:rsidRDefault="00241A4A" w:rsidP="00F13C89">
            <w:pPr>
              <w:rPr>
                <w:rFonts w:ascii="Times New Roman" w:hAnsi="Times New Roman"/>
                <w:sz w:val="24"/>
                <w:szCs w:val="24"/>
              </w:rPr>
            </w:pPr>
            <w:r>
              <w:rPr>
                <w:rFonts w:ascii="Times New Roman" w:hAnsi="Times New Roman"/>
                <w:sz w:val="24"/>
                <w:szCs w:val="24"/>
              </w:rPr>
              <w:t>Parker</w:t>
            </w:r>
          </w:p>
        </w:tc>
      </w:tr>
      <w:tr w:rsidR="00241A4A" w:rsidRPr="00F65E4C" w:rsidTr="00F13C89">
        <w:trPr>
          <w:trHeight w:val="63"/>
        </w:trPr>
        <w:tc>
          <w:tcPr>
            <w:tcW w:w="1705" w:type="dxa"/>
            <w:tcBorders>
              <w:top w:val="nil"/>
              <w:bottom w:val="single" w:sz="4" w:space="0" w:color="auto"/>
              <w:right w:val="nil"/>
            </w:tcBorders>
          </w:tcPr>
          <w:p w:rsidR="00241A4A" w:rsidRPr="00CC1B3D" w:rsidRDefault="00241A4A" w:rsidP="00F13C89">
            <w:pPr>
              <w:rPr>
                <w:rFonts w:ascii="Times New Roman" w:hAnsi="Times New Roman"/>
                <w:b/>
                <w:sz w:val="24"/>
                <w:szCs w:val="24"/>
              </w:rPr>
            </w:pPr>
          </w:p>
        </w:tc>
        <w:tc>
          <w:tcPr>
            <w:tcW w:w="6570" w:type="dxa"/>
            <w:tcBorders>
              <w:top w:val="nil"/>
              <w:left w:val="nil"/>
              <w:bottom w:val="single" w:sz="4" w:space="0" w:color="auto"/>
              <w:right w:val="nil"/>
            </w:tcBorders>
          </w:tcPr>
          <w:p w:rsidR="00241A4A" w:rsidRPr="00CC1BE1" w:rsidRDefault="00241A4A" w:rsidP="00F13C89">
            <w:pPr>
              <w:rPr>
                <w:rFonts w:ascii="Times New Roman" w:hAnsi="Times New Roman"/>
                <w:b/>
                <w:color w:val="FF0000"/>
                <w:sz w:val="24"/>
                <w:szCs w:val="24"/>
              </w:rPr>
            </w:pPr>
          </w:p>
        </w:tc>
        <w:tc>
          <w:tcPr>
            <w:tcW w:w="1733" w:type="dxa"/>
            <w:tcBorders>
              <w:top w:val="nil"/>
              <w:left w:val="nil"/>
              <w:bottom w:val="single" w:sz="4" w:space="0" w:color="auto"/>
            </w:tcBorders>
          </w:tcPr>
          <w:p w:rsidR="00241A4A" w:rsidRPr="008D0152" w:rsidRDefault="00241A4A" w:rsidP="00F13C89">
            <w:pPr>
              <w:rPr>
                <w:rFonts w:ascii="Times New Roman" w:hAnsi="Times New Roman"/>
                <w:i/>
                <w:sz w:val="24"/>
                <w:szCs w:val="24"/>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711EA6" w:rsidP="00F13C89">
            <w:pPr>
              <w:rPr>
                <w:rFonts w:ascii="Times New Roman" w:hAnsi="Times New Roman"/>
                <w:b/>
                <w:sz w:val="24"/>
                <w:szCs w:val="24"/>
              </w:rPr>
            </w:pPr>
            <w:r>
              <w:rPr>
                <w:rFonts w:ascii="Times New Roman" w:hAnsi="Times New Roman"/>
                <w:b/>
                <w:sz w:val="24"/>
                <w:szCs w:val="24"/>
              </w:rPr>
              <w:t>03/13/17</w:t>
            </w:r>
          </w:p>
        </w:tc>
        <w:tc>
          <w:tcPr>
            <w:tcW w:w="6570" w:type="dxa"/>
            <w:tcBorders>
              <w:top w:val="nil"/>
              <w:left w:val="nil"/>
              <w:bottom w:val="single" w:sz="4" w:space="0" w:color="auto"/>
              <w:right w:val="nil"/>
            </w:tcBorders>
          </w:tcPr>
          <w:p w:rsidR="000851E5" w:rsidRPr="00711EA6" w:rsidRDefault="00241A4A" w:rsidP="00783B54">
            <w:pPr>
              <w:pStyle w:val="ListParagraph"/>
              <w:numPr>
                <w:ilvl w:val="0"/>
                <w:numId w:val="21"/>
              </w:numPr>
              <w:rPr>
                <w:rFonts w:ascii="Times New Roman" w:hAnsi="Times New Roman"/>
                <w:sz w:val="24"/>
                <w:szCs w:val="24"/>
              </w:rPr>
            </w:pPr>
            <w:r w:rsidRPr="00711EA6">
              <w:rPr>
                <w:rFonts w:ascii="Times New Roman" w:hAnsi="Times New Roman"/>
                <w:sz w:val="24"/>
                <w:szCs w:val="24"/>
              </w:rPr>
              <w:t xml:space="preserve">Drugs </w:t>
            </w:r>
            <w:r w:rsidR="00711EA6" w:rsidRPr="00711EA6">
              <w:rPr>
                <w:rFonts w:ascii="Times New Roman" w:hAnsi="Times New Roman"/>
                <w:sz w:val="24"/>
                <w:szCs w:val="24"/>
              </w:rPr>
              <w:t>for Cardiovascular Disease</w:t>
            </w:r>
          </w:p>
          <w:p w:rsidR="00241A4A" w:rsidRPr="008D0152"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tcPr>
          <w:p w:rsidR="00241A4A" w:rsidRDefault="00711EA6" w:rsidP="00F13C89">
            <w:pPr>
              <w:rPr>
                <w:rFonts w:ascii="Times New Roman" w:hAnsi="Times New Roman"/>
                <w:sz w:val="24"/>
                <w:szCs w:val="24"/>
              </w:rPr>
            </w:pPr>
            <w:r>
              <w:rPr>
                <w:rFonts w:ascii="Times New Roman" w:hAnsi="Times New Roman"/>
                <w:sz w:val="24"/>
                <w:szCs w:val="24"/>
              </w:rPr>
              <w:t>Toon</w:t>
            </w:r>
          </w:p>
        </w:tc>
      </w:tr>
      <w:tr w:rsidR="00711EA6" w:rsidRPr="00F65E4C" w:rsidTr="00F13C89">
        <w:trPr>
          <w:trHeight w:val="63"/>
        </w:trPr>
        <w:tc>
          <w:tcPr>
            <w:tcW w:w="1705" w:type="dxa"/>
            <w:tcBorders>
              <w:top w:val="nil"/>
              <w:bottom w:val="single" w:sz="4" w:space="0" w:color="auto"/>
              <w:right w:val="nil"/>
            </w:tcBorders>
          </w:tcPr>
          <w:p w:rsidR="00711EA6" w:rsidRDefault="00711EA6" w:rsidP="00F13C89">
            <w:pPr>
              <w:rPr>
                <w:rFonts w:ascii="Times New Roman" w:hAnsi="Times New Roman"/>
                <w:b/>
                <w:sz w:val="24"/>
                <w:szCs w:val="24"/>
              </w:rPr>
            </w:pPr>
          </w:p>
        </w:tc>
        <w:tc>
          <w:tcPr>
            <w:tcW w:w="6570" w:type="dxa"/>
            <w:tcBorders>
              <w:top w:val="nil"/>
              <w:left w:val="nil"/>
              <w:bottom w:val="single" w:sz="4" w:space="0" w:color="auto"/>
              <w:right w:val="nil"/>
            </w:tcBorders>
          </w:tcPr>
          <w:p w:rsidR="006D5F44" w:rsidRDefault="00711EA6" w:rsidP="00711EA6">
            <w:pPr>
              <w:pStyle w:val="ListParagraph"/>
              <w:rPr>
                <w:rFonts w:ascii="Times New Roman" w:hAnsi="Times New Roman"/>
                <w:sz w:val="24"/>
                <w:szCs w:val="24"/>
              </w:rPr>
            </w:pPr>
            <w:r>
              <w:rPr>
                <w:rFonts w:ascii="Times New Roman" w:hAnsi="Times New Roman"/>
                <w:sz w:val="24"/>
                <w:szCs w:val="24"/>
              </w:rPr>
              <w:t xml:space="preserve">Spring Break Observed at UTA </w:t>
            </w:r>
          </w:p>
          <w:p w:rsidR="00711EA6" w:rsidRDefault="006D5F44" w:rsidP="006D5F44">
            <w:pPr>
              <w:pStyle w:val="ListParagraph"/>
              <w:ind w:left="1440"/>
              <w:rPr>
                <w:rFonts w:ascii="Times New Roman" w:hAnsi="Times New Roman"/>
                <w:sz w:val="24"/>
                <w:szCs w:val="24"/>
              </w:rPr>
            </w:pPr>
            <w:r>
              <w:rPr>
                <w:rFonts w:ascii="Times New Roman" w:hAnsi="Times New Roman"/>
                <w:sz w:val="24"/>
                <w:szCs w:val="24"/>
              </w:rPr>
              <w:t>3/13-3/19/2017</w:t>
            </w:r>
          </w:p>
          <w:p w:rsidR="006D5F44" w:rsidRPr="00711EA6" w:rsidRDefault="006D5F44" w:rsidP="00711EA6">
            <w:pPr>
              <w:pStyle w:val="ListParagraph"/>
              <w:rPr>
                <w:rFonts w:ascii="Times New Roman" w:hAnsi="Times New Roman"/>
                <w:sz w:val="24"/>
                <w:szCs w:val="24"/>
              </w:rPr>
            </w:pPr>
          </w:p>
        </w:tc>
        <w:tc>
          <w:tcPr>
            <w:tcW w:w="1733" w:type="dxa"/>
            <w:tcBorders>
              <w:top w:val="nil"/>
              <w:left w:val="nil"/>
              <w:bottom w:val="single" w:sz="4" w:space="0" w:color="auto"/>
            </w:tcBorders>
          </w:tcPr>
          <w:p w:rsidR="00711EA6" w:rsidRDefault="00711EA6" w:rsidP="00F13C89">
            <w:pPr>
              <w:rPr>
                <w:rFonts w:ascii="Times New Roman" w:hAnsi="Times New Roman"/>
                <w:sz w:val="24"/>
                <w:szCs w:val="24"/>
              </w:rPr>
            </w:pPr>
          </w:p>
        </w:tc>
      </w:tr>
      <w:tr w:rsidR="00241A4A" w:rsidRPr="00F65E4C" w:rsidTr="00FF0847">
        <w:trPr>
          <w:trHeight w:val="63"/>
        </w:trPr>
        <w:tc>
          <w:tcPr>
            <w:tcW w:w="1705" w:type="dxa"/>
            <w:tcBorders>
              <w:top w:val="nil"/>
              <w:bottom w:val="single" w:sz="4" w:space="0" w:color="auto"/>
              <w:right w:val="nil"/>
            </w:tcBorders>
            <w:shd w:val="clear" w:color="auto" w:fill="FBD4B4" w:themeFill="accent6" w:themeFillTint="66"/>
          </w:tcPr>
          <w:p w:rsidR="00241A4A" w:rsidRPr="008A7D96" w:rsidRDefault="006D5F44" w:rsidP="006D5F44">
            <w:pPr>
              <w:rPr>
                <w:rFonts w:ascii="Times New Roman" w:hAnsi="Times New Roman"/>
                <w:b/>
                <w:sz w:val="24"/>
                <w:szCs w:val="24"/>
              </w:rPr>
            </w:pPr>
            <w:r w:rsidRPr="008A7D96">
              <w:rPr>
                <w:rFonts w:ascii="Times New Roman" w:hAnsi="Times New Roman"/>
                <w:b/>
                <w:sz w:val="24"/>
                <w:szCs w:val="24"/>
              </w:rPr>
              <w:t>Week of 03/20/17</w:t>
            </w:r>
          </w:p>
          <w:p w:rsidR="0098634E" w:rsidRPr="008A7D96" w:rsidRDefault="0098634E" w:rsidP="006D5F44">
            <w:pPr>
              <w:rPr>
                <w:rFonts w:ascii="Times New Roman" w:hAnsi="Times New Roman"/>
                <w:b/>
                <w:sz w:val="24"/>
                <w:szCs w:val="24"/>
              </w:rPr>
            </w:pPr>
            <w:r w:rsidRPr="008A7D96">
              <w:rPr>
                <w:rFonts w:ascii="Times New Roman" w:hAnsi="Times New Roman"/>
                <w:b/>
                <w:sz w:val="24"/>
                <w:szCs w:val="24"/>
              </w:rPr>
              <w:t>On-Campus and On-Line Sessions</w:t>
            </w:r>
          </w:p>
        </w:tc>
        <w:tc>
          <w:tcPr>
            <w:tcW w:w="6570" w:type="dxa"/>
            <w:tcBorders>
              <w:top w:val="nil"/>
              <w:left w:val="nil"/>
              <w:bottom w:val="single" w:sz="4" w:space="0" w:color="auto"/>
              <w:right w:val="nil"/>
            </w:tcBorders>
            <w:shd w:val="clear" w:color="auto" w:fill="FBD4B4" w:themeFill="accent6" w:themeFillTint="66"/>
          </w:tcPr>
          <w:p w:rsidR="00241A4A" w:rsidRDefault="008A7D96" w:rsidP="00F13C89">
            <w:pPr>
              <w:pStyle w:val="ListParagraph"/>
              <w:numPr>
                <w:ilvl w:val="0"/>
                <w:numId w:val="21"/>
              </w:numPr>
              <w:rPr>
                <w:rFonts w:ascii="Times New Roman" w:hAnsi="Times New Roman"/>
                <w:b/>
                <w:sz w:val="24"/>
                <w:szCs w:val="24"/>
              </w:rPr>
            </w:pPr>
            <w:r w:rsidRPr="008A7D96">
              <w:rPr>
                <w:rFonts w:ascii="Times New Roman" w:hAnsi="Times New Roman"/>
                <w:b/>
                <w:sz w:val="24"/>
                <w:szCs w:val="24"/>
              </w:rPr>
              <w:t>Antimicrobial Case Study due by 11:59 pm CST on 3/20/17</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Drugs for Anemic Conditions</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Chat</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Quiz Two</w:t>
            </w:r>
          </w:p>
          <w:p w:rsidR="00241A4A" w:rsidRPr="008A7D96"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8A7D96" w:rsidP="00F13C89">
            <w:pPr>
              <w:rPr>
                <w:rFonts w:ascii="Times New Roman" w:hAnsi="Times New Roman"/>
                <w:sz w:val="24"/>
                <w:szCs w:val="24"/>
              </w:rPr>
            </w:pPr>
            <w:r w:rsidRPr="008A7D96">
              <w:rPr>
                <w:rFonts w:ascii="Times New Roman" w:hAnsi="Times New Roman"/>
                <w:sz w:val="24"/>
                <w:szCs w:val="24"/>
              </w:rPr>
              <w:t>Toon</w:t>
            </w:r>
          </w:p>
          <w:p w:rsidR="008A7D96" w:rsidRDefault="008A7D96" w:rsidP="00F13C89">
            <w:pPr>
              <w:rPr>
                <w:rFonts w:ascii="Times New Roman" w:hAnsi="Times New Roman"/>
                <w:sz w:val="24"/>
                <w:szCs w:val="24"/>
              </w:rPr>
            </w:pPr>
          </w:p>
          <w:p w:rsidR="008A7D96" w:rsidRDefault="008A7D96" w:rsidP="00F13C89">
            <w:pPr>
              <w:rPr>
                <w:rFonts w:ascii="Times New Roman" w:hAnsi="Times New Roman"/>
                <w:sz w:val="24"/>
                <w:szCs w:val="24"/>
              </w:rPr>
            </w:pPr>
            <w:r>
              <w:rPr>
                <w:rFonts w:ascii="Times New Roman" w:hAnsi="Times New Roman"/>
                <w:sz w:val="24"/>
                <w:szCs w:val="24"/>
              </w:rPr>
              <w:t>Parker</w:t>
            </w:r>
          </w:p>
          <w:p w:rsidR="00FF0847" w:rsidRDefault="00FF0847" w:rsidP="00F13C89">
            <w:pPr>
              <w:rPr>
                <w:rFonts w:ascii="Times New Roman" w:hAnsi="Times New Roman"/>
                <w:sz w:val="24"/>
                <w:szCs w:val="24"/>
              </w:rPr>
            </w:pPr>
            <w:r>
              <w:rPr>
                <w:rFonts w:ascii="Times New Roman" w:hAnsi="Times New Roman"/>
                <w:sz w:val="24"/>
                <w:szCs w:val="24"/>
              </w:rPr>
              <w:t>Toon &amp; Parker</w:t>
            </w:r>
          </w:p>
          <w:p w:rsidR="00FF0847" w:rsidRDefault="00FF0847" w:rsidP="00F13C89">
            <w:pPr>
              <w:rPr>
                <w:rFonts w:ascii="Times New Roman" w:hAnsi="Times New Roman"/>
                <w:sz w:val="24"/>
                <w:szCs w:val="24"/>
              </w:rPr>
            </w:pPr>
            <w:r>
              <w:rPr>
                <w:rFonts w:ascii="Times New Roman" w:hAnsi="Times New Roman"/>
                <w:sz w:val="24"/>
                <w:szCs w:val="24"/>
              </w:rPr>
              <w:t>Toon &amp; Parker</w:t>
            </w:r>
          </w:p>
          <w:p w:rsidR="008A7D96" w:rsidRPr="008A7D96" w:rsidRDefault="008A7D96" w:rsidP="00F13C89">
            <w:pPr>
              <w:rPr>
                <w:rFonts w:ascii="Times New Roman" w:hAnsi="Times New Roman"/>
                <w:sz w:val="24"/>
                <w:szCs w:val="24"/>
                <w:highlight w:val="yellow"/>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Pr="00020C27" w:rsidRDefault="00FF0847" w:rsidP="00F13C89">
            <w:pPr>
              <w:rPr>
                <w:rFonts w:ascii="Times New Roman" w:hAnsi="Times New Roman"/>
                <w:b/>
                <w:sz w:val="24"/>
                <w:szCs w:val="24"/>
              </w:rPr>
            </w:pPr>
            <w:r>
              <w:rPr>
                <w:rFonts w:ascii="Times New Roman" w:hAnsi="Times New Roman"/>
                <w:b/>
                <w:sz w:val="24"/>
                <w:szCs w:val="24"/>
              </w:rPr>
              <w:t>03/27/17</w:t>
            </w:r>
          </w:p>
        </w:tc>
        <w:tc>
          <w:tcPr>
            <w:tcW w:w="6570" w:type="dxa"/>
            <w:tcBorders>
              <w:top w:val="nil"/>
              <w:left w:val="nil"/>
              <w:bottom w:val="single" w:sz="4" w:space="0" w:color="auto"/>
              <w:right w:val="nil"/>
            </w:tcBorders>
          </w:tcPr>
          <w:p w:rsidR="00FF0847" w:rsidRPr="00FF0847" w:rsidRDefault="00FF0847" w:rsidP="00241A4A">
            <w:pPr>
              <w:pStyle w:val="ListParagraph"/>
              <w:numPr>
                <w:ilvl w:val="0"/>
                <w:numId w:val="21"/>
              </w:numPr>
              <w:rPr>
                <w:rFonts w:ascii="Times New Roman" w:hAnsi="Times New Roman"/>
                <w:sz w:val="24"/>
                <w:szCs w:val="24"/>
              </w:rPr>
            </w:pPr>
            <w:r>
              <w:rPr>
                <w:rFonts w:ascii="Times New Roman" w:hAnsi="Times New Roman"/>
                <w:b/>
                <w:sz w:val="24"/>
                <w:szCs w:val="24"/>
              </w:rPr>
              <w:t>Endocrine Case Study due to Bb by 11:59 pm CST on 3/27/17</w:t>
            </w:r>
          </w:p>
          <w:p w:rsidR="00241A4A" w:rsidRPr="00FF0847" w:rsidRDefault="00FF0847" w:rsidP="00241A4A">
            <w:pPr>
              <w:pStyle w:val="ListParagraph"/>
              <w:numPr>
                <w:ilvl w:val="0"/>
                <w:numId w:val="21"/>
              </w:numPr>
              <w:rPr>
                <w:rFonts w:ascii="Times New Roman" w:hAnsi="Times New Roman"/>
                <w:sz w:val="24"/>
                <w:szCs w:val="24"/>
              </w:rPr>
            </w:pPr>
            <w:r w:rsidRPr="00FF0847">
              <w:rPr>
                <w:rFonts w:ascii="Times New Roman" w:hAnsi="Times New Roman"/>
                <w:sz w:val="24"/>
                <w:szCs w:val="24"/>
              </w:rPr>
              <w:t>Drugs for Autonomic Nervous System</w:t>
            </w:r>
          </w:p>
        </w:tc>
        <w:tc>
          <w:tcPr>
            <w:tcW w:w="1733" w:type="dxa"/>
            <w:tcBorders>
              <w:top w:val="nil"/>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t>Parker</w:t>
            </w:r>
          </w:p>
          <w:p w:rsidR="00FF0847" w:rsidRDefault="00FF0847" w:rsidP="00F13C89">
            <w:pPr>
              <w:rPr>
                <w:rFonts w:ascii="Times New Roman" w:hAnsi="Times New Roman"/>
                <w:sz w:val="24"/>
                <w:szCs w:val="24"/>
              </w:rPr>
            </w:pPr>
          </w:p>
          <w:p w:rsidR="00FF0847" w:rsidRDefault="00FF0847" w:rsidP="00F13C89">
            <w:pPr>
              <w:rPr>
                <w:rFonts w:ascii="Times New Roman" w:hAnsi="Times New Roman"/>
                <w:sz w:val="24"/>
                <w:szCs w:val="24"/>
              </w:rPr>
            </w:pPr>
            <w:r>
              <w:rPr>
                <w:rFonts w:ascii="Times New Roman" w:hAnsi="Times New Roman"/>
                <w:sz w:val="24"/>
                <w:szCs w:val="24"/>
              </w:rPr>
              <w:t>Toon</w:t>
            </w:r>
          </w:p>
          <w:p w:rsidR="00FF334C" w:rsidRDefault="00FF334C" w:rsidP="00F13C89">
            <w:pPr>
              <w:rPr>
                <w:rFonts w:ascii="Times New Roman" w:hAnsi="Times New Roman"/>
                <w:sz w:val="24"/>
                <w:szCs w:val="24"/>
              </w:rPr>
            </w:pPr>
          </w:p>
        </w:tc>
      </w:tr>
      <w:tr w:rsidR="00241A4A" w:rsidRPr="00F65E4C" w:rsidTr="00F13C89">
        <w:trPr>
          <w:trHeight w:val="63"/>
        </w:trPr>
        <w:tc>
          <w:tcPr>
            <w:tcW w:w="1705" w:type="dxa"/>
            <w:tcBorders>
              <w:bottom w:val="nil"/>
              <w:right w:val="nil"/>
            </w:tcBorders>
          </w:tcPr>
          <w:p w:rsidR="00241A4A" w:rsidRPr="00FB71CB" w:rsidRDefault="00FB71CB" w:rsidP="00F13C89">
            <w:pPr>
              <w:rPr>
                <w:rFonts w:ascii="Times New Roman" w:hAnsi="Times New Roman"/>
                <w:b/>
                <w:sz w:val="24"/>
                <w:szCs w:val="24"/>
              </w:rPr>
            </w:pPr>
            <w:r w:rsidRPr="00FB71CB">
              <w:rPr>
                <w:rFonts w:ascii="Times New Roman" w:hAnsi="Times New Roman"/>
                <w:b/>
                <w:sz w:val="24"/>
                <w:szCs w:val="24"/>
              </w:rPr>
              <w:t>Week of 04/3/17</w:t>
            </w:r>
          </w:p>
        </w:tc>
        <w:tc>
          <w:tcPr>
            <w:tcW w:w="6570" w:type="dxa"/>
            <w:tcBorders>
              <w:left w:val="nil"/>
              <w:bottom w:val="nil"/>
              <w:right w:val="nil"/>
            </w:tcBorders>
          </w:tcPr>
          <w:p w:rsidR="00FB71CB"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Pain Management</w:t>
            </w:r>
          </w:p>
          <w:p w:rsidR="00241A4A"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CNS Disease</w:t>
            </w:r>
            <w:r w:rsidR="00241A4A" w:rsidRPr="00FB71CB">
              <w:rPr>
                <w:rFonts w:ascii="Times New Roman" w:hAnsi="Times New Roman"/>
                <w:sz w:val="24"/>
                <w:szCs w:val="24"/>
              </w:rPr>
              <w:t xml:space="preserve"> </w:t>
            </w:r>
          </w:p>
          <w:p w:rsidR="00241A4A" w:rsidRPr="00FB71CB" w:rsidRDefault="00241A4A" w:rsidP="00F13C89">
            <w:pPr>
              <w:rPr>
                <w:rFonts w:ascii="Times New Roman" w:hAnsi="Times New Roman"/>
                <w:b/>
                <w:sz w:val="24"/>
                <w:szCs w:val="24"/>
              </w:rPr>
            </w:pPr>
          </w:p>
        </w:tc>
        <w:tc>
          <w:tcPr>
            <w:tcW w:w="1733" w:type="dxa"/>
            <w:tcBorders>
              <w:left w:val="nil"/>
              <w:bottom w:val="nil"/>
            </w:tcBorders>
          </w:tcPr>
          <w:p w:rsidR="00241A4A" w:rsidRDefault="00FB71CB" w:rsidP="00F13C89">
            <w:pPr>
              <w:rPr>
                <w:rFonts w:ascii="Times New Roman" w:hAnsi="Times New Roman"/>
                <w:sz w:val="24"/>
                <w:szCs w:val="24"/>
              </w:rPr>
            </w:pPr>
            <w:r>
              <w:rPr>
                <w:rFonts w:ascii="Times New Roman" w:hAnsi="Times New Roman"/>
                <w:sz w:val="24"/>
                <w:szCs w:val="24"/>
              </w:rPr>
              <w:t>Parker</w:t>
            </w:r>
          </w:p>
          <w:p w:rsidR="00FB71CB" w:rsidRDefault="00FB71CB" w:rsidP="00F13C89">
            <w:pPr>
              <w:rPr>
                <w:rFonts w:ascii="Times New Roman" w:hAnsi="Times New Roman"/>
                <w:sz w:val="24"/>
                <w:szCs w:val="24"/>
              </w:rPr>
            </w:pPr>
            <w:r>
              <w:rPr>
                <w:rFonts w:ascii="Times New Roman" w:hAnsi="Times New Roman"/>
                <w:sz w:val="24"/>
                <w:szCs w:val="24"/>
              </w:rPr>
              <w:t>Parker</w:t>
            </w:r>
          </w:p>
          <w:p w:rsidR="00FF334C" w:rsidRDefault="00FF334C" w:rsidP="00F13C89">
            <w:pPr>
              <w:rPr>
                <w:rFonts w:ascii="Times New Roman" w:hAnsi="Times New Roman"/>
                <w:sz w:val="24"/>
                <w:szCs w:val="24"/>
              </w:rPr>
            </w:pPr>
          </w:p>
          <w:p w:rsidR="00FF334C" w:rsidRDefault="00FF334C" w:rsidP="00F13C89">
            <w:pPr>
              <w:rPr>
                <w:rFonts w:ascii="Times New Roman" w:hAnsi="Times New Roman"/>
                <w:sz w:val="24"/>
                <w:szCs w:val="24"/>
              </w:rPr>
            </w:pP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Pr="00CC1B3D" w:rsidRDefault="00C92577" w:rsidP="00F13C89">
            <w:pPr>
              <w:rPr>
                <w:rFonts w:ascii="Times New Roman" w:hAnsi="Times New Roman"/>
                <w:b/>
                <w:sz w:val="24"/>
                <w:szCs w:val="24"/>
              </w:rPr>
            </w:pPr>
            <w:r>
              <w:rPr>
                <w:rFonts w:ascii="Times New Roman" w:hAnsi="Times New Roman"/>
                <w:b/>
                <w:sz w:val="24"/>
                <w:szCs w:val="24"/>
              </w:rPr>
              <w:t>04/10/17</w:t>
            </w:r>
          </w:p>
        </w:tc>
        <w:tc>
          <w:tcPr>
            <w:tcW w:w="6570" w:type="dxa"/>
            <w:tcBorders>
              <w:left w:val="nil"/>
              <w:bottom w:val="nil"/>
              <w:right w:val="nil"/>
            </w:tcBorders>
          </w:tcPr>
          <w:p w:rsidR="00241A4A" w:rsidRPr="00C92577"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Psychopharmacology</w:t>
            </w:r>
          </w:p>
          <w:p w:rsidR="00C92577" w:rsidRPr="00C92577"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Drugs for Respiratory Disease</w:t>
            </w:r>
          </w:p>
          <w:p w:rsidR="00C92577" w:rsidRPr="00BD7ABC"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Prescribing Antihistamines</w:t>
            </w:r>
          </w:p>
          <w:p w:rsidR="00241A4A" w:rsidRPr="004F1283" w:rsidRDefault="00241A4A" w:rsidP="00F13C89">
            <w:pPr>
              <w:pStyle w:val="ListParagraph"/>
              <w:rPr>
                <w:rFonts w:ascii="Times New Roman" w:hAnsi="Times New Roman"/>
                <w:b/>
                <w:sz w:val="24"/>
                <w:szCs w:val="24"/>
              </w:rPr>
            </w:pPr>
          </w:p>
        </w:tc>
        <w:tc>
          <w:tcPr>
            <w:tcW w:w="1733" w:type="dxa"/>
            <w:tcBorders>
              <w:left w:val="nil"/>
              <w:bottom w:val="nil"/>
            </w:tcBorders>
          </w:tcPr>
          <w:p w:rsidR="00241A4A"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r>
              <w:rPr>
                <w:rFonts w:ascii="Times New Roman" w:hAnsi="Times New Roman"/>
                <w:sz w:val="24"/>
                <w:szCs w:val="24"/>
              </w:rPr>
              <w:t>Toon</w:t>
            </w:r>
          </w:p>
          <w:p w:rsidR="00FF334C" w:rsidRDefault="00FF334C" w:rsidP="00F13C89">
            <w:pPr>
              <w:rPr>
                <w:rFonts w:ascii="Times New Roman" w:hAnsi="Times New Roman"/>
                <w:sz w:val="24"/>
                <w:szCs w:val="24"/>
              </w:rPr>
            </w:pPr>
          </w:p>
          <w:p w:rsidR="00FF334C" w:rsidRDefault="00FF334C" w:rsidP="00F13C89">
            <w:pPr>
              <w:rPr>
                <w:rFonts w:ascii="Times New Roman" w:hAnsi="Times New Roman"/>
                <w:sz w:val="24"/>
                <w:szCs w:val="24"/>
              </w:rPr>
            </w:pPr>
          </w:p>
        </w:tc>
      </w:tr>
      <w:tr w:rsidR="00241A4A" w:rsidRPr="00777713" w:rsidTr="00F13C89">
        <w:trPr>
          <w:trHeight w:val="63"/>
        </w:trPr>
        <w:tc>
          <w:tcPr>
            <w:tcW w:w="1705" w:type="dxa"/>
            <w:tcBorders>
              <w:bottom w:val="nil"/>
              <w:right w:val="nil"/>
            </w:tcBorders>
          </w:tcPr>
          <w:p w:rsidR="00241A4A" w:rsidRPr="004F1283" w:rsidRDefault="00241A4A" w:rsidP="00F13C89">
            <w:pPr>
              <w:rPr>
                <w:rFonts w:ascii="Times New Roman" w:hAnsi="Times New Roman"/>
                <w:b/>
                <w:sz w:val="24"/>
                <w:szCs w:val="24"/>
              </w:rPr>
            </w:pPr>
            <w:r w:rsidRPr="004F1283">
              <w:rPr>
                <w:rFonts w:ascii="Times New Roman" w:hAnsi="Times New Roman"/>
                <w:b/>
                <w:sz w:val="24"/>
                <w:szCs w:val="24"/>
              </w:rPr>
              <w:t xml:space="preserve">Week of </w:t>
            </w:r>
          </w:p>
          <w:p w:rsidR="00241A4A" w:rsidRPr="00777713" w:rsidRDefault="00C92577" w:rsidP="00F13C89">
            <w:pPr>
              <w:rPr>
                <w:rFonts w:ascii="Times New Roman" w:hAnsi="Times New Roman"/>
                <w:sz w:val="24"/>
                <w:szCs w:val="24"/>
              </w:rPr>
            </w:pPr>
            <w:r>
              <w:rPr>
                <w:rFonts w:ascii="Times New Roman" w:hAnsi="Times New Roman"/>
                <w:b/>
                <w:sz w:val="24"/>
                <w:szCs w:val="24"/>
              </w:rPr>
              <w:t>04/17/17</w:t>
            </w:r>
          </w:p>
        </w:tc>
        <w:tc>
          <w:tcPr>
            <w:tcW w:w="6570" w:type="dxa"/>
            <w:tcBorders>
              <w:left w:val="nil"/>
              <w:bottom w:val="nil"/>
              <w:right w:val="nil"/>
            </w:tcBorders>
          </w:tcPr>
          <w:p w:rsidR="00C92577" w:rsidRPr="00C92577" w:rsidRDefault="00C92577" w:rsidP="00241A4A">
            <w:pPr>
              <w:pStyle w:val="ListParagraph"/>
              <w:numPr>
                <w:ilvl w:val="0"/>
                <w:numId w:val="21"/>
              </w:numPr>
              <w:rPr>
                <w:rFonts w:ascii="Times New Roman" w:hAnsi="Times New Roman"/>
                <w:b/>
                <w:sz w:val="24"/>
                <w:szCs w:val="24"/>
              </w:rPr>
            </w:pPr>
            <w:r w:rsidRPr="00C92577">
              <w:rPr>
                <w:rFonts w:ascii="Times New Roman" w:hAnsi="Times New Roman"/>
                <w:b/>
                <w:sz w:val="24"/>
                <w:szCs w:val="24"/>
              </w:rPr>
              <w:t>Autonomic Case Study due to Bb by 11:59 pm CST on 4/17/17</w:t>
            </w:r>
          </w:p>
          <w:p w:rsidR="00241A4A" w:rsidRDefault="00C92577" w:rsidP="00241A4A">
            <w:pPr>
              <w:pStyle w:val="ListParagraph"/>
              <w:numPr>
                <w:ilvl w:val="0"/>
                <w:numId w:val="21"/>
              </w:numPr>
              <w:rPr>
                <w:rFonts w:ascii="Times New Roman" w:hAnsi="Times New Roman"/>
                <w:sz w:val="24"/>
                <w:szCs w:val="24"/>
              </w:rPr>
            </w:pPr>
            <w:r>
              <w:rPr>
                <w:rFonts w:ascii="Times New Roman" w:hAnsi="Times New Roman"/>
                <w:sz w:val="24"/>
                <w:szCs w:val="24"/>
              </w:rPr>
              <w:t>Drugs for GI Disease and Anti-emetics</w:t>
            </w:r>
          </w:p>
          <w:p w:rsidR="00241A4A" w:rsidRPr="00777713" w:rsidRDefault="00241A4A" w:rsidP="00F13C89">
            <w:pPr>
              <w:rPr>
                <w:rFonts w:ascii="Times New Roman" w:hAnsi="Times New Roman"/>
                <w:sz w:val="24"/>
                <w:szCs w:val="24"/>
              </w:rPr>
            </w:pPr>
          </w:p>
        </w:tc>
        <w:tc>
          <w:tcPr>
            <w:tcW w:w="1733" w:type="dxa"/>
            <w:tcBorders>
              <w:left w:val="nil"/>
              <w:bottom w:val="nil"/>
            </w:tcBorders>
          </w:tcPr>
          <w:p w:rsidR="00241A4A"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p>
          <w:p w:rsidR="00241A4A" w:rsidRDefault="00C92577" w:rsidP="00C92577">
            <w:pPr>
              <w:rPr>
                <w:rFonts w:ascii="Times New Roman" w:hAnsi="Times New Roman"/>
                <w:sz w:val="24"/>
                <w:szCs w:val="24"/>
              </w:rPr>
            </w:pPr>
            <w:r>
              <w:rPr>
                <w:rFonts w:ascii="Times New Roman" w:hAnsi="Times New Roman"/>
                <w:sz w:val="24"/>
                <w:szCs w:val="24"/>
              </w:rPr>
              <w:t>Toon</w:t>
            </w:r>
          </w:p>
          <w:p w:rsidR="00FF334C" w:rsidRDefault="00FF334C" w:rsidP="00C92577">
            <w:pPr>
              <w:rPr>
                <w:rFonts w:ascii="Times New Roman" w:hAnsi="Times New Roman"/>
                <w:sz w:val="24"/>
                <w:szCs w:val="24"/>
              </w:rPr>
            </w:pPr>
          </w:p>
          <w:p w:rsidR="00FF334C" w:rsidRPr="00777713" w:rsidRDefault="00FF334C" w:rsidP="00C92577">
            <w:pPr>
              <w:rPr>
                <w:rFonts w:ascii="Times New Roman" w:hAnsi="Times New Roman"/>
                <w:sz w:val="24"/>
                <w:szCs w:val="24"/>
              </w:rPr>
            </w:pPr>
          </w:p>
        </w:tc>
      </w:tr>
      <w:tr w:rsidR="00241A4A" w:rsidRPr="00777713" w:rsidTr="005F460E">
        <w:trPr>
          <w:trHeight w:val="63"/>
        </w:trPr>
        <w:tc>
          <w:tcPr>
            <w:tcW w:w="1705" w:type="dxa"/>
            <w:tcBorders>
              <w:bottom w:val="nil"/>
              <w:right w:val="nil"/>
            </w:tcBorders>
            <w:shd w:val="clear" w:color="auto" w:fill="FBD4B4" w:themeFill="accent6" w:themeFillTint="66"/>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5F460E" w:rsidP="00F13C89">
            <w:pPr>
              <w:rPr>
                <w:rFonts w:ascii="Times New Roman" w:hAnsi="Times New Roman"/>
                <w:b/>
                <w:sz w:val="24"/>
                <w:szCs w:val="24"/>
              </w:rPr>
            </w:pPr>
            <w:r>
              <w:rPr>
                <w:rFonts w:ascii="Times New Roman" w:hAnsi="Times New Roman"/>
                <w:b/>
                <w:sz w:val="24"/>
                <w:szCs w:val="24"/>
              </w:rPr>
              <w:t>04/24/17</w:t>
            </w:r>
          </w:p>
          <w:p w:rsidR="00241A4A" w:rsidRDefault="005F460E" w:rsidP="005F460E">
            <w:pPr>
              <w:rPr>
                <w:rFonts w:ascii="Times New Roman" w:hAnsi="Times New Roman"/>
                <w:b/>
                <w:sz w:val="24"/>
                <w:szCs w:val="24"/>
              </w:rPr>
            </w:pPr>
            <w:r>
              <w:rPr>
                <w:rFonts w:ascii="Times New Roman" w:hAnsi="Times New Roman"/>
                <w:b/>
                <w:sz w:val="24"/>
                <w:szCs w:val="24"/>
              </w:rPr>
              <w:t>On-Line Session for ALL students</w:t>
            </w:r>
          </w:p>
          <w:p w:rsidR="00FF334C" w:rsidRDefault="00FF334C" w:rsidP="005F460E">
            <w:pPr>
              <w:rPr>
                <w:rFonts w:ascii="Times New Roman" w:hAnsi="Times New Roman"/>
                <w:b/>
                <w:sz w:val="24"/>
                <w:szCs w:val="24"/>
              </w:rPr>
            </w:pPr>
          </w:p>
          <w:p w:rsidR="00FF334C" w:rsidRPr="00FC0448" w:rsidRDefault="00FF334C" w:rsidP="005F460E">
            <w:pPr>
              <w:rPr>
                <w:rFonts w:ascii="Times New Roman" w:hAnsi="Times New Roman"/>
                <w:b/>
                <w:sz w:val="24"/>
                <w:szCs w:val="24"/>
              </w:rPr>
            </w:pPr>
          </w:p>
        </w:tc>
        <w:tc>
          <w:tcPr>
            <w:tcW w:w="6570" w:type="dxa"/>
            <w:tcBorders>
              <w:left w:val="nil"/>
              <w:bottom w:val="nil"/>
              <w:right w:val="nil"/>
            </w:tcBorders>
            <w:shd w:val="clear" w:color="auto" w:fill="FBD4B4" w:themeFill="accent6" w:themeFillTint="66"/>
          </w:tcPr>
          <w:p w:rsidR="00241A4A" w:rsidRPr="004F1283" w:rsidRDefault="005F460E" w:rsidP="00241A4A">
            <w:pPr>
              <w:pStyle w:val="ListParagraph"/>
              <w:numPr>
                <w:ilvl w:val="0"/>
                <w:numId w:val="22"/>
              </w:numPr>
              <w:rPr>
                <w:rFonts w:ascii="Times New Roman" w:hAnsi="Times New Roman"/>
                <w:sz w:val="24"/>
                <w:szCs w:val="24"/>
              </w:rPr>
            </w:pPr>
            <w:r>
              <w:rPr>
                <w:rFonts w:ascii="Times New Roman" w:hAnsi="Times New Roman"/>
                <w:sz w:val="24"/>
                <w:szCs w:val="24"/>
              </w:rPr>
              <w:t>Chat</w:t>
            </w:r>
          </w:p>
          <w:p w:rsidR="00241A4A" w:rsidRPr="005F460E" w:rsidRDefault="005F460E" w:rsidP="009473D5">
            <w:pPr>
              <w:pStyle w:val="ListParagraph"/>
              <w:numPr>
                <w:ilvl w:val="0"/>
                <w:numId w:val="22"/>
              </w:numPr>
              <w:rPr>
                <w:rFonts w:ascii="Times New Roman" w:hAnsi="Times New Roman"/>
                <w:b/>
                <w:sz w:val="24"/>
                <w:szCs w:val="24"/>
              </w:rPr>
            </w:pPr>
            <w:r w:rsidRPr="005F460E">
              <w:rPr>
                <w:rFonts w:ascii="Times New Roman" w:hAnsi="Times New Roman"/>
                <w:sz w:val="24"/>
                <w:szCs w:val="24"/>
              </w:rPr>
              <w:t>Quiz Three/Case Study Five</w:t>
            </w:r>
          </w:p>
          <w:p w:rsidR="00241A4A" w:rsidRPr="00777713" w:rsidRDefault="00241A4A" w:rsidP="00F13C89">
            <w:pPr>
              <w:rPr>
                <w:rFonts w:ascii="Times New Roman" w:hAnsi="Times New Roman"/>
                <w:b/>
                <w:sz w:val="24"/>
                <w:szCs w:val="24"/>
              </w:rPr>
            </w:pPr>
          </w:p>
        </w:tc>
        <w:tc>
          <w:tcPr>
            <w:tcW w:w="1733" w:type="dxa"/>
            <w:tcBorders>
              <w:left w:val="nil"/>
              <w:bottom w:val="nil"/>
            </w:tcBorders>
            <w:shd w:val="clear" w:color="auto" w:fill="FBD4B4" w:themeFill="accent6" w:themeFillTint="66"/>
          </w:tcPr>
          <w:p w:rsidR="00241A4A" w:rsidRDefault="00241A4A" w:rsidP="00F13C89">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p w:rsidR="00241A4A" w:rsidRDefault="00241A4A" w:rsidP="005F460E">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lastRenderedPageBreak/>
              <w:t>Week of</w:t>
            </w:r>
          </w:p>
          <w:p w:rsidR="00241A4A" w:rsidRDefault="005F460E" w:rsidP="00F13C89">
            <w:pPr>
              <w:rPr>
                <w:rFonts w:ascii="Times New Roman" w:hAnsi="Times New Roman"/>
                <w:b/>
                <w:sz w:val="24"/>
                <w:szCs w:val="24"/>
              </w:rPr>
            </w:pPr>
            <w:r>
              <w:rPr>
                <w:rFonts w:ascii="Times New Roman" w:hAnsi="Times New Roman"/>
                <w:b/>
                <w:sz w:val="24"/>
                <w:szCs w:val="24"/>
              </w:rPr>
              <w:t>05/01/17</w:t>
            </w:r>
          </w:p>
        </w:tc>
        <w:tc>
          <w:tcPr>
            <w:tcW w:w="6570" w:type="dxa"/>
            <w:tcBorders>
              <w:left w:val="nil"/>
              <w:bottom w:val="nil"/>
              <w:right w:val="nil"/>
            </w:tcBorders>
          </w:tcPr>
          <w:p w:rsidR="00241A4A" w:rsidRPr="005F460E" w:rsidRDefault="005F460E" w:rsidP="004C3DD2">
            <w:pPr>
              <w:pStyle w:val="ListParagraph"/>
              <w:numPr>
                <w:ilvl w:val="0"/>
                <w:numId w:val="23"/>
              </w:numPr>
              <w:rPr>
                <w:rFonts w:ascii="Times New Roman" w:hAnsi="Times New Roman"/>
                <w:sz w:val="24"/>
                <w:szCs w:val="24"/>
              </w:rPr>
            </w:pPr>
            <w:r w:rsidRPr="005F460E">
              <w:rPr>
                <w:rFonts w:ascii="Times New Roman" w:hAnsi="Times New Roman"/>
                <w:sz w:val="24"/>
                <w:szCs w:val="24"/>
              </w:rPr>
              <w:t>Catch-Up and Study for Final</w:t>
            </w:r>
          </w:p>
          <w:p w:rsidR="00241A4A" w:rsidRPr="00CC1B3D" w:rsidRDefault="00241A4A" w:rsidP="00F13C89">
            <w:pPr>
              <w:rPr>
                <w:rFonts w:ascii="Times New Roman" w:hAnsi="Times New Roman"/>
                <w:b/>
                <w:sz w:val="24"/>
                <w:szCs w:val="24"/>
              </w:rPr>
            </w:pPr>
          </w:p>
        </w:tc>
        <w:tc>
          <w:tcPr>
            <w:tcW w:w="1733" w:type="dxa"/>
            <w:tcBorders>
              <w:left w:val="nil"/>
              <w:bottom w:val="nil"/>
            </w:tcBorders>
          </w:tcPr>
          <w:p w:rsidR="00241A4A" w:rsidRDefault="00241A4A" w:rsidP="00F13C89">
            <w:pPr>
              <w:rPr>
                <w:rFonts w:ascii="Times New Roman" w:hAnsi="Times New Roman"/>
                <w:sz w:val="24"/>
                <w:szCs w:val="24"/>
              </w:rPr>
            </w:pPr>
          </w:p>
        </w:tc>
      </w:tr>
      <w:tr w:rsidR="00241A4A" w:rsidRPr="00F65E4C" w:rsidTr="00FF334C">
        <w:trPr>
          <w:trHeight w:val="63"/>
        </w:trPr>
        <w:tc>
          <w:tcPr>
            <w:tcW w:w="1705" w:type="dxa"/>
            <w:tcBorders>
              <w:bottom w:val="single" w:sz="4" w:space="0" w:color="auto"/>
              <w:right w:val="nil"/>
            </w:tcBorders>
            <w:shd w:val="clear" w:color="auto" w:fill="F2DBDB" w:themeFill="accent2" w:themeFillTint="33"/>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A17C68" w:rsidP="00F13C89">
            <w:pPr>
              <w:rPr>
                <w:rFonts w:ascii="Times New Roman" w:hAnsi="Times New Roman"/>
                <w:b/>
                <w:sz w:val="24"/>
                <w:szCs w:val="24"/>
              </w:rPr>
            </w:pPr>
            <w:r>
              <w:rPr>
                <w:rFonts w:ascii="Times New Roman" w:hAnsi="Times New Roman"/>
                <w:b/>
                <w:sz w:val="24"/>
                <w:szCs w:val="24"/>
              </w:rPr>
              <w:t>05/08/17</w:t>
            </w:r>
          </w:p>
          <w:p w:rsidR="00241A4A" w:rsidRPr="00CC1B3D" w:rsidRDefault="00A17C68" w:rsidP="00FF334C">
            <w:pPr>
              <w:rPr>
                <w:rFonts w:ascii="Times New Roman" w:hAnsi="Times New Roman"/>
                <w:b/>
                <w:sz w:val="24"/>
                <w:szCs w:val="24"/>
              </w:rPr>
            </w:pPr>
            <w:r>
              <w:rPr>
                <w:rFonts w:ascii="Times New Roman" w:hAnsi="Times New Roman"/>
                <w:b/>
                <w:sz w:val="24"/>
                <w:szCs w:val="24"/>
              </w:rPr>
              <w:t>On-Line Session for ALL STUDENTS</w:t>
            </w:r>
          </w:p>
        </w:tc>
        <w:tc>
          <w:tcPr>
            <w:tcW w:w="6570" w:type="dxa"/>
            <w:tcBorders>
              <w:left w:val="nil"/>
              <w:bottom w:val="single" w:sz="4" w:space="0" w:color="auto"/>
              <w:right w:val="nil"/>
            </w:tcBorders>
            <w:shd w:val="clear" w:color="auto" w:fill="F2DBDB" w:themeFill="accent2" w:themeFillTint="33"/>
          </w:tcPr>
          <w:tbl>
            <w:tblPr>
              <w:tblStyle w:val="TableGrid"/>
              <w:tblW w:w="10008" w:type="dxa"/>
              <w:tblLayout w:type="fixed"/>
              <w:tblLook w:val="04A0" w:firstRow="1" w:lastRow="0" w:firstColumn="1" w:lastColumn="0" w:noHBand="0" w:noVBand="1"/>
            </w:tblPr>
            <w:tblGrid>
              <w:gridCol w:w="7506"/>
              <w:gridCol w:w="2502"/>
            </w:tblGrid>
            <w:tr w:rsidR="00241A4A" w:rsidTr="00F13C89">
              <w:trPr>
                <w:trHeight w:val="63"/>
              </w:trPr>
              <w:tc>
                <w:tcPr>
                  <w:tcW w:w="5940" w:type="dxa"/>
                  <w:tcBorders>
                    <w:top w:val="nil"/>
                    <w:left w:val="nil"/>
                    <w:bottom w:val="nil"/>
                    <w:right w:val="nil"/>
                  </w:tcBorders>
                </w:tcPr>
                <w:p w:rsidR="00A17C68"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t>Final Exam, Monday May 8</w:t>
                  </w:r>
                  <w:r w:rsidRPr="00A17C68">
                    <w:rPr>
                      <w:rFonts w:ascii="Times New Roman" w:hAnsi="Times New Roman"/>
                      <w:sz w:val="24"/>
                      <w:szCs w:val="24"/>
                      <w:vertAlign w:val="superscript"/>
                    </w:rPr>
                    <w:t>th</w:t>
                  </w:r>
                  <w:r>
                    <w:rPr>
                      <w:rFonts w:ascii="Times New Roman" w:hAnsi="Times New Roman"/>
                      <w:sz w:val="24"/>
                      <w:szCs w:val="24"/>
                    </w:rPr>
                    <w:t xml:space="preserve"> </w:t>
                  </w:r>
                </w:p>
                <w:p w:rsidR="00241A4A" w:rsidRPr="00DD380D"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t>7-10:00 pm</w:t>
                  </w:r>
                </w:p>
              </w:tc>
              <w:tc>
                <w:tcPr>
                  <w:tcW w:w="1980" w:type="dxa"/>
                  <w:tcBorders>
                    <w:top w:val="nil"/>
                    <w:left w:val="nil"/>
                    <w:bottom w:val="nil"/>
                  </w:tcBorders>
                </w:tcPr>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t>Dr. Diane Snow</w:t>
                  </w:r>
                </w:p>
              </w:tc>
            </w:tr>
          </w:tbl>
          <w:p w:rsidR="00241A4A" w:rsidRPr="00A17C68" w:rsidRDefault="00241A4A" w:rsidP="00A17C68">
            <w:pPr>
              <w:rPr>
                <w:rFonts w:ascii="Times New Roman" w:hAnsi="Times New Roman"/>
                <w:sz w:val="24"/>
                <w:szCs w:val="24"/>
              </w:rPr>
            </w:pPr>
          </w:p>
          <w:p w:rsidR="00241A4A" w:rsidRPr="00CC1B3D" w:rsidRDefault="00241A4A" w:rsidP="00F13C89">
            <w:pPr>
              <w:rPr>
                <w:rFonts w:ascii="Times New Roman" w:hAnsi="Times New Roman"/>
                <w:b/>
                <w:sz w:val="24"/>
                <w:szCs w:val="24"/>
              </w:rPr>
            </w:pPr>
          </w:p>
        </w:tc>
        <w:tc>
          <w:tcPr>
            <w:tcW w:w="1733" w:type="dxa"/>
            <w:tcBorders>
              <w:left w:val="nil"/>
              <w:bottom w:val="single" w:sz="4" w:space="0" w:color="auto"/>
            </w:tcBorders>
            <w:shd w:val="clear" w:color="auto" w:fill="F2DBDB" w:themeFill="accent2" w:themeFillTint="33"/>
          </w:tcPr>
          <w:p w:rsidR="00241A4A" w:rsidRDefault="00A17C68" w:rsidP="00F13C89">
            <w:pPr>
              <w:rPr>
                <w:rFonts w:ascii="Times New Roman" w:hAnsi="Times New Roman"/>
                <w:sz w:val="24"/>
                <w:szCs w:val="24"/>
              </w:rPr>
            </w:pPr>
            <w:r>
              <w:rPr>
                <w:rFonts w:ascii="Times New Roman" w:hAnsi="Times New Roman"/>
                <w:sz w:val="24"/>
                <w:szCs w:val="24"/>
              </w:rPr>
              <w:t>Parker &amp; Toon</w:t>
            </w:r>
          </w:p>
          <w:p w:rsidR="00241A4A" w:rsidRDefault="00241A4A" w:rsidP="00F13C89">
            <w:pPr>
              <w:rPr>
                <w:rFonts w:ascii="Times New Roman" w:hAnsi="Times New Roman"/>
                <w:sz w:val="24"/>
                <w:szCs w:val="24"/>
              </w:rPr>
            </w:pPr>
          </w:p>
        </w:tc>
      </w:tr>
    </w:tbl>
    <w:p w:rsidR="00241A4A" w:rsidRDefault="00241A4A" w:rsidP="00BD0E4A">
      <w:pPr>
        <w:rPr>
          <w:b/>
          <w:sz w:val="28"/>
          <w:szCs w:val="28"/>
        </w:rPr>
      </w:pPr>
    </w:p>
    <w:p w:rsidR="00241A4A" w:rsidRDefault="00241A4A" w:rsidP="00241A4A">
      <w:pPr>
        <w:jc w:val="center"/>
        <w:rPr>
          <w:b/>
          <w:sz w:val="28"/>
          <w:szCs w:val="28"/>
        </w:rPr>
      </w:pPr>
    </w:p>
    <w:p w:rsidR="00B40688" w:rsidRPr="00745706" w:rsidRDefault="00B40688" w:rsidP="00B40688">
      <w:pPr>
        <w:tabs>
          <w:tab w:val="left" w:pos="720"/>
        </w:tabs>
        <w:ind w:left="90" w:hanging="90"/>
        <w:rPr>
          <w:rFonts w:ascii="Times New Roman" w:hAnsi="Times New Roman"/>
          <w:b/>
        </w:rPr>
      </w:pPr>
      <w:r w:rsidRPr="00745706">
        <w:rPr>
          <w:rFonts w:ascii="Times New Roman" w:hAnsi="Times New Roman"/>
          <w:b/>
          <w:i/>
        </w:rPr>
        <w:t>As t</w:t>
      </w:r>
      <w:r>
        <w:rPr>
          <w:rFonts w:ascii="Times New Roman" w:hAnsi="Times New Roman"/>
          <w:b/>
          <w:i/>
        </w:rPr>
        <w:t>he instructors for this course, We</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Patti Parker</w:t>
      </w:r>
      <w:r w:rsidR="00A17C68">
        <w:rPr>
          <w:rFonts w:ascii="Times New Roman" w:hAnsi="Times New Roman"/>
          <w:b/>
          <w:i/>
        </w:rPr>
        <w:t xml:space="preserve"> &amp; Jorjanna Toon</w:t>
      </w:r>
    </w:p>
    <w:p w:rsidR="00B40688" w:rsidRDefault="00B40688" w:rsidP="00B40688">
      <w:pPr>
        <w:rPr>
          <w:rFonts w:ascii="Times New Roman" w:hAnsi="Times New Roman"/>
          <w:b/>
          <w:sz w:val="28"/>
          <w:szCs w:val="28"/>
        </w:rPr>
      </w:pPr>
    </w:p>
    <w:p w:rsidR="00E866A5" w:rsidRDefault="00E866A5"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Pr="005D6CEE" w:rsidRDefault="00BD0E4A"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BF4D6B"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6"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w:t>
      </w:r>
      <w:r w:rsidR="00246247">
        <w:rPr>
          <w:rFonts w:ascii="Times New Roman" w:hAnsi="Times New Roman" w:cs="Times New Roman"/>
        </w:rPr>
        <w:t xml:space="preserve">[but not graded assignments] </w:t>
      </w:r>
      <w:r w:rsidRPr="00DF09E6">
        <w:rPr>
          <w:rFonts w:ascii="Times New Roman" w:hAnsi="Times New Roman" w:cs="Times New Roman"/>
        </w:rPr>
        <w:t xml:space="preserve">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B20704" w:rsidRDefault="000C5D1A"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r w:rsidRPr="00B20704">
        <w:rPr>
          <w:rFonts w:ascii="Times New Roman" w:hAnsi="Times New Roman"/>
          <w:b/>
          <w:sz w:val="24"/>
          <w:szCs w:val="24"/>
          <w:u w:val="single"/>
        </w:rPr>
        <w:t>It is not appropriate to post statements of a personal or political nature, or statements criticizing classmates or faculty. Inappropriate statements/language will be deleted by the course faculty and may result in denied access to the Di</w:t>
      </w:r>
      <w:r w:rsidR="003171FC" w:rsidRPr="00B20704">
        <w:rPr>
          <w:rFonts w:ascii="Times New Roman" w:hAnsi="Times New Roman"/>
          <w:b/>
          <w:sz w:val="24"/>
          <w:szCs w:val="24"/>
          <w:u w:val="single"/>
        </w:rPr>
        <w:t>scussion boards. Refer to UTA</w:t>
      </w:r>
      <w:r w:rsidR="002C5AF6" w:rsidRPr="00B20704">
        <w:rPr>
          <w:rFonts w:ascii="Times New Roman" w:hAnsi="Times New Roman"/>
          <w:b/>
          <w:sz w:val="24"/>
          <w:szCs w:val="24"/>
          <w:u w:val="single"/>
        </w:rPr>
        <w:t xml:space="preserve"> </w:t>
      </w:r>
      <w:r w:rsidR="0016170E" w:rsidRPr="00B20704">
        <w:rPr>
          <w:rFonts w:ascii="Times New Roman" w:hAnsi="Times New Roman"/>
          <w:b/>
          <w:sz w:val="24"/>
          <w:szCs w:val="24"/>
          <w:u w:val="single"/>
        </w:rPr>
        <w:t>CONHI</w:t>
      </w:r>
      <w:r w:rsidRPr="00B20704">
        <w:rPr>
          <w:rFonts w:ascii="Times New Roman" w:hAnsi="Times New Roman"/>
          <w:b/>
          <w:sz w:val="24"/>
          <w:szCs w:val="24"/>
          <w:u w:val="single"/>
        </w:rPr>
        <w:t xml:space="preserve"> </w:t>
      </w:r>
      <w:r w:rsidR="008E0310" w:rsidRPr="00B20704">
        <w:rPr>
          <w:rFonts w:ascii="Times New Roman" w:hAnsi="Times New Roman"/>
          <w:b/>
          <w:sz w:val="24"/>
          <w:szCs w:val="24"/>
          <w:u w:val="single"/>
        </w:rPr>
        <w:t xml:space="preserve">Graduate </w:t>
      </w:r>
      <w:r w:rsidRPr="00B20704">
        <w:rPr>
          <w:rFonts w:ascii="Times New Roman" w:hAnsi="Times New Roman"/>
          <w:b/>
          <w:sz w:val="24"/>
          <w:szCs w:val="24"/>
          <w:u w:val="single"/>
        </w:rPr>
        <w:t>Student Handbook for more information.</w:t>
      </w:r>
    </w:p>
    <w:p w:rsidR="005425D1" w:rsidRPr="00B20704" w:rsidRDefault="005425D1"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often. </w:t>
      </w:r>
    </w:p>
    <w:p w:rsidR="00D11A79" w:rsidRPr="00283079" w:rsidRDefault="00BF4D6B"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BF4D6B"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557CAF" w:rsidTr="00557CAF">
        <w:tc>
          <w:tcPr>
            <w:tcW w:w="4788" w:type="dxa"/>
            <w:hideMark/>
          </w:tcPr>
          <w:p w:rsidR="00557CAF" w:rsidRDefault="00557CAF" w:rsidP="009B0D94">
            <w:pPr>
              <w:rPr>
                <w:rFonts w:ascii="Times New Roman" w:hAnsi="Times New Roman"/>
                <w:b/>
                <w:bCs/>
                <w:sz w:val="24"/>
                <w:szCs w:val="24"/>
              </w:rPr>
            </w:pPr>
            <w:r>
              <w:rPr>
                <w:rFonts w:ascii="Times New Roman" w:hAnsi="Times New Roman"/>
                <w:b/>
                <w:bCs/>
                <w:sz w:val="24"/>
                <w:szCs w:val="24"/>
              </w:rPr>
              <w:t>Janette Rieta</w:t>
            </w:r>
          </w:p>
          <w:p w:rsidR="00557CAF" w:rsidRDefault="00557CAF" w:rsidP="009B0D94">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9B0D94">
            <w:pPr>
              <w:rPr>
                <w:rFonts w:ascii="Times New Roman" w:hAnsi="Times New Roman"/>
                <w:bCs/>
                <w:sz w:val="24"/>
                <w:szCs w:val="24"/>
              </w:rPr>
            </w:pPr>
            <w:r>
              <w:rPr>
                <w:rFonts w:ascii="Times New Roman" w:hAnsi="Times New Roman"/>
                <w:bCs/>
                <w:sz w:val="24"/>
                <w:szCs w:val="24"/>
              </w:rPr>
              <w:t>Pickard Hall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BF4D6B" w:rsidP="009B0D94">
            <w:pPr>
              <w:rPr>
                <w:rFonts w:ascii="Times New Roman" w:hAnsi="Times New Roman"/>
                <w:color w:val="0000FF"/>
                <w:u w:val="single"/>
              </w:rPr>
            </w:pPr>
            <w:hyperlink r:id="rId73"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9B0D94">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9B0D94">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557CAF" w:rsidP="009B0D94">
            <w:pPr>
              <w:rPr>
                <w:rFonts w:ascii="Times New Roman" w:hAnsi="Times New Roman"/>
                <w:b/>
                <w:bCs/>
              </w:rPr>
            </w:pPr>
            <w:r>
              <w:rPr>
                <w:rFonts w:ascii="Times New Roman" w:hAnsi="Times New Roman"/>
                <w:color w:val="000000"/>
                <w:sz w:val="24"/>
                <w:szCs w:val="24"/>
              </w:rPr>
              <w:t xml:space="preserve">Email address:  </w:t>
            </w:r>
            <w:hyperlink r:id="rId74"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9"/>
      <w:footerReference w:type="default" r:id="rId8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6B" w:rsidRDefault="00BF4D6B">
      <w:r>
        <w:separator/>
      </w:r>
    </w:p>
  </w:endnote>
  <w:endnote w:type="continuationSeparator" w:id="0">
    <w:p w:rsidR="00BF4D6B" w:rsidRDefault="00BF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F13C89" w:rsidRDefault="00F13C89" w:rsidP="002C0B77">
        <w:pPr>
          <w:pStyle w:val="Footer"/>
        </w:pPr>
      </w:p>
      <w:p w:rsidR="00F13C89" w:rsidRDefault="00BF4D6B" w:rsidP="002C0B77">
        <w:pPr>
          <w:pStyle w:val="Footer"/>
        </w:pPr>
        <w:r>
          <w:pict>
            <v:rect id="_x0000_i1029" style="width:0;height:1.5pt" o:hralign="center" o:hrstd="t" o:hr="t" fillcolor="#a0a0a0" stroked="f"/>
          </w:pict>
        </w:r>
      </w:p>
      <w:p w:rsidR="00F13C89" w:rsidRDefault="00F13C89" w:rsidP="002C0B77">
        <w:pPr>
          <w:pStyle w:val="Footer"/>
        </w:pPr>
        <w:r>
          <w:t>N5334 Adv</w:t>
        </w:r>
        <w:r w:rsidR="00C4322E">
          <w:t>. Phar</w:t>
        </w:r>
        <w:r>
          <w:t xml:space="preserve">macology Syllabus </w:t>
        </w:r>
        <w:r w:rsidR="00C4322E">
          <w:t>Spring 2017</w:t>
        </w:r>
        <w:r>
          <w:tab/>
        </w:r>
        <w:r>
          <w:tab/>
        </w:r>
        <w:r>
          <w:fldChar w:fldCharType="begin"/>
        </w:r>
        <w:r>
          <w:instrText xml:space="preserve"> PAGE   \* MERGEFORMAT </w:instrText>
        </w:r>
        <w:r>
          <w:fldChar w:fldCharType="separate"/>
        </w:r>
        <w:r w:rsidR="00D54624">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6B" w:rsidRDefault="00BF4D6B">
      <w:r>
        <w:separator/>
      </w:r>
    </w:p>
  </w:footnote>
  <w:footnote w:type="continuationSeparator" w:id="0">
    <w:p w:rsidR="00BF4D6B" w:rsidRDefault="00BF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89" w:rsidRDefault="00F13C89"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B2B"/>
    <w:multiLevelType w:val="hybridMultilevel"/>
    <w:tmpl w:val="F7C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12E4E"/>
    <w:multiLevelType w:val="hybridMultilevel"/>
    <w:tmpl w:val="66A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F0AF1"/>
    <w:multiLevelType w:val="hybridMultilevel"/>
    <w:tmpl w:val="F84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A7DF2"/>
    <w:multiLevelType w:val="hybridMultilevel"/>
    <w:tmpl w:val="0CC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34314"/>
    <w:multiLevelType w:val="hybridMultilevel"/>
    <w:tmpl w:val="629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A1B36"/>
    <w:multiLevelType w:val="hybridMultilevel"/>
    <w:tmpl w:val="09A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92860"/>
    <w:multiLevelType w:val="hybridMultilevel"/>
    <w:tmpl w:val="FE8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5"/>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5"/>
  </w:num>
  <w:num w:numId="10">
    <w:abstractNumId w:val="2"/>
  </w:num>
  <w:num w:numId="11">
    <w:abstractNumId w:val="22"/>
  </w:num>
  <w:num w:numId="12">
    <w:abstractNumId w:val="12"/>
  </w:num>
  <w:num w:numId="13">
    <w:abstractNumId w:val="3"/>
  </w:num>
  <w:num w:numId="14">
    <w:abstractNumId w:val="18"/>
  </w:num>
  <w:num w:numId="15">
    <w:abstractNumId w:val="6"/>
  </w:num>
  <w:num w:numId="16">
    <w:abstractNumId w:val="17"/>
  </w:num>
  <w:num w:numId="17">
    <w:abstractNumId w:val="7"/>
  </w:num>
  <w:num w:numId="18">
    <w:abstractNumId w:val="26"/>
  </w:num>
  <w:num w:numId="19">
    <w:abstractNumId w:val="0"/>
  </w:num>
  <w:num w:numId="20">
    <w:abstractNumId w:val="27"/>
  </w:num>
  <w:num w:numId="21">
    <w:abstractNumId w:val="19"/>
  </w:num>
  <w:num w:numId="22">
    <w:abstractNumId w:val="14"/>
  </w:num>
  <w:num w:numId="23">
    <w:abstractNumId w:val="20"/>
  </w:num>
  <w:num w:numId="24">
    <w:abstractNumId w:val="23"/>
  </w:num>
  <w:num w:numId="25">
    <w:abstractNumId w:val="21"/>
  </w:num>
  <w:num w:numId="26">
    <w:abstractNumId w:val="8"/>
  </w:num>
  <w:num w:numId="27">
    <w:abstractNumId w:val="13"/>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05AA"/>
    <w:rsid w:val="0002450B"/>
    <w:rsid w:val="00033836"/>
    <w:rsid w:val="00035F2D"/>
    <w:rsid w:val="00050BEC"/>
    <w:rsid w:val="00054421"/>
    <w:rsid w:val="000851E5"/>
    <w:rsid w:val="00091B8C"/>
    <w:rsid w:val="00094373"/>
    <w:rsid w:val="000A1744"/>
    <w:rsid w:val="000A6261"/>
    <w:rsid w:val="000B15B3"/>
    <w:rsid w:val="000B4AD7"/>
    <w:rsid w:val="000C456E"/>
    <w:rsid w:val="000C5D1A"/>
    <w:rsid w:val="000D0531"/>
    <w:rsid w:val="000E6334"/>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201896"/>
    <w:rsid w:val="00230145"/>
    <w:rsid w:val="00231353"/>
    <w:rsid w:val="00240AED"/>
    <w:rsid w:val="00241A4A"/>
    <w:rsid w:val="00246247"/>
    <w:rsid w:val="0025298E"/>
    <w:rsid w:val="00255631"/>
    <w:rsid w:val="00261811"/>
    <w:rsid w:val="002625D4"/>
    <w:rsid w:val="002647BE"/>
    <w:rsid w:val="0027318C"/>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96032"/>
    <w:rsid w:val="003D3AE7"/>
    <w:rsid w:val="003E35B4"/>
    <w:rsid w:val="004128C5"/>
    <w:rsid w:val="004246F2"/>
    <w:rsid w:val="00440D06"/>
    <w:rsid w:val="00467FAC"/>
    <w:rsid w:val="00493B3E"/>
    <w:rsid w:val="004A024E"/>
    <w:rsid w:val="004A7032"/>
    <w:rsid w:val="004B3BFC"/>
    <w:rsid w:val="004C0450"/>
    <w:rsid w:val="004E781C"/>
    <w:rsid w:val="004F5A97"/>
    <w:rsid w:val="00511E8C"/>
    <w:rsid w:val="00524C37"/>
    <w:rsid w:val="005347E4"/>
    <w:rsid w:val="005425D1"/>
    <w:rsid w:val="0054461F"/>
    <w:rsid w:val="005508D3"/>
    <w:rsid w:val="00557CAF"/>
    <w:rsid w:val="0056007E"/>
    <w:rsid w:val="00567E4F"/>
    <w:rsid w:val="00570EE5"/>
    <w:rsid w:val="00575803"/>
    <w:rsid w:val="005839B2"/>
    <w:rsid w:val="0058509C"/>
    <w:rsid w:val="005960C5"/>
    <w:rsid w:val="005A4673"/>
    <w:rsid w:val="005A7E35"/>
    <w:rsid w:val="005C12A0"/>
    <w:rsid w:val="005C44BA"/>
    <w:rsid w:val="005C4F44"/>
    <w:rsid w:val="005E7A9D"/>
    <w:rsid w:val="005F460E"/>
    <w:rsid w:val="00617D1F"/>
    <w:rsid w:val="00621982"/>
    <w:rsid w:val="00621A71"/>
    <w:rsid w:val="00631101"/>
    <w:rsid w:val="006519F2"/>
    <w:rsid w:val="0066066D"/>
    <w:rsid w:val="006800A0"/>
    <w:rsid w:val="006810BB"/>
    <w:rsid w:val="006815E8"/>
    <w:rsid w:val="006B5455"/>
    <w:rsid w:val="006C5B7E"/>
    <w:rsid w:val="006D1DA4"/>
    <w:rsid w:val="006D428E"/>
    <w:rsid w:val="006D5F44"/>
    <w:rsid w:val="006E098D"/>
    <w:rsid w:val="006E497B"/>
    <w:rsid w:val="006F2F49"/>
    <w:rsid w:val="007053A3"/>
    <w:rsid w:val="00711985"/>
    <w:rsid w:val="00711EA6"/>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06E4B"/>
    <w:rsid w:val="00816267"/>
    <w:rsid w:val="0085674D"/>
    <w:rsid w:val="00856FCB"/>
    <w:rsid w:val="0085715D"/>
    <w:rsid w:val="00866C4F"/>
    <w:rsid w:val="00876463"/>
    <w:rsid w:val="00880F17"/>
    <w:rsid w:val="00883561"/>
    <w:rsid w:val="00884779"/>
    <w:rsid w:val="00891CA6"/>
    <w:rsid w:val="00896CBE"/>
    <w:rsid w:val="008A4F55"/>
    <w:rsid w:val="008A7D96"/>
    <w:rsid w:val="008B01AA"/>
    <w:rsid w:val="008B5F47"/>
    <w:rsid w:val="008C6F39"/>
    <w:rsid w:val="008D1305"/>
    <w:rsid w:val="008E0310"/>
    <w:rsid w:val="008E6421"/>
    <w:rsid w:val="009039F8"/>
    <w:rsid w:val="00911D9C"/>
    <w:rsid w:val="009138F7"/>
    <w:rsid w:val="00926E61"/>
    <w:rsid w:val="00933D35"/>
    <w:rsid w:val="00934700"/>
    <w:rsid w:val="00934B32"/>
    <w:rsid w:val="009561B2"/>
    <w:rsid w:val="00957297"/>
    <w:rsid w:val="009629F1"/>
    <w:rsid w:val="0098634E"/>
    <w:rsid w:val="009A14C6"/>
    <w:rsid w:val="009B0D94"/>
    <w:rsid w:val="009B3961"/>
    <w:rsid w:val="009C1F54"/>
    <w:rsid w:val="009E11EE"/>
    <w:rsid w:val="00A00F2F"/>
    <w:rsid w:val="00A11F5E"/>
    <w:rsid w:val="00A13A1E"/>
    <w:rsid w:val="00A15C0E"/>
    <w:rsid w:val="00A17C68"/>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0704"/>
    <w:rsid w:val="00B26EC8"/>
    <w:rsid w:val="00B26F94"/>
    <w:rsid w:val="00B37BB1"/>
    <w:rsid w:val="00B40688"/>
    <w:rsid w:val="00B41E84"/>
    <w:rsid w:val="00B660F8"/>
    <w:rsid w:val="00B71C09"/>
    <w:rsid w:val="00B84030"/>
    <w:rsid w:val="00BA72C0"/>
    <w:rsid w:val="00BB64A4"/>
    <w:rsid w:val="00BD0E4A"/>
    <w:rsid w:val="00BF4D6B"/>
    <w:rsid w:val="00BF5A6F"/>
    <w:rsid w:val="00BF78F4"/>
    <w:rsid w:val="00C0133D"/>
    <w:rsid w:val="00C02851"/>
    <w:rsid w:val="00C05B43"/>
    <w:rsid w:val="00C14ABA"/>
    <w:rsid w:val="00C17354"/>
    <w:rsid w:val="00C3325F"/>
    <w:rsid w:val="00C369D4"/>
    <w:rsid w:val="00C4322E"/>
    <w:rsid w:val="00C51738"/>
    <w:rsid w:val="00C562C9"/>
    <w:rsid w:val="00C90560"/>
    <w:rsid w:val="00C92577"/>
    <w:rsid w:val="00CA1FC7"/>
    <w:rsid w:val="00CA4928"/>
    <w:rsid w:val="00CC5161"/>
    <w:rsid w:val="00CF0F94"/>
    <w:rsid w:val="00D01595"/>
    <w:rsid w:val="00D01B58"/>
    <w:rsid w:val="00D04D60"/>
    <w:rsid w:val="00D053A6"/>
    <w:rsid w:val="00D11A79"/>
    <w:rsid w:val="00D43F1B"/>
    <w:rsid w:val="00D54624"/>
    <w:rsid w:val="00D6289F"/>
    <w:rsid w:val="00D64992"/>
    <w:rsid w:val="00D779AC"/>
    <w:rsid w:val="00D80805"/>
    <w:rsid w:val="00D80BB1"/>
    <w:rsid w:val="00D841E4"/>
    <w:rsid w:val="00D924C9"/>
    <w:rsid w:val="00DA55D6"/>
    <w:rsid w:val="00DB3702"/>
    <w:rsid w:val="00DC57DD"/>
    <w:rsid w:val="00DE01EF"/>
    <w:rsid w:val="00DE0C3B"/>
    <w:rsid w:val="00DF09E6"/>
    <w:rsid w:val="00DF2D1E"/>
    <w:rsid w:val="00E327C1"/>
    <w:rsid w:val="00E33923"/>
    <w:rsid w:val="00E34B1B"/>
    <w:rsid w:val="00E3792D"/>
    <w:rsid w:val="00E4512D"/>
    <w:rsid w:val="00E4574A"/>
    <w:rsid w:val="00E866A5"/>
    <w:rsid w:val="00E93A32"/>
    <w:rsid w:val="00EA1A97"/>
    <w:rsid w:val="00EA7057"/>
    <w:rsid w:val="00EB2297"/>
    <w:rsid w:val="00EC20CE"/>
    <w:rsid w:val="00ED18A0"/>
    <w:rsid w:val="00ED60E8"/>
    <w:rsid w:val="00EF2CCA"/>
    <w:rsid w:val="00F016CE"/>
    <w:rsid w:val="00F13C89"/>
    <w:rsid w:val="00F15827"/>
    <w:rsid w:val="00F3301D"/>
    <w:rsid w:val="00F3346A"/>
    <w:rsid w:val="00F36887"/>
    <w:rsid w:val="00F42A72"/>
    <w:rsid w:val="00F443E5"/>
    <w:rsid w:val="00F4623F"/>
    <w:rsid w:val="00F51E06"/>
    <w:rsid w:val="00F5342D"/>
    <w:rsid w:val="00F62457"/>
    <w:rsid w:val="00F652E0"/>
    <w:rsid w:val="00F9496E"/>
    <w:rsid w:val="00FB6396"/>
    <w:rsid w:val="00FB71CB"/>
    <w:rsid w:val="00FC024B"/>
    <w:rsid w:val="00FD19FA"/>
    <w:rsid w:val="00FD706E"/>
    <w:rsid w:val="00FF0847"/>
    <w:rsid w:val="00FF334C"/>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r.com/subscription-info-nurse-practitioners/section/805/" TargetMode="External"/><Relationship Id="rId18" Type="http://schemas.openxmlformats.org/officeDocument/2006/relationships/hyperlink" Target="http://www.uta.edu/uta/acadcal.php?session=20166" TargetMode="External"/><Relationship Id="rId26" Type="http://schemas.openxmlformats.org/officeDocument/2006/relationships/hyperlink" Target="http://library.uta.edu/plagiarism/index.html" TargetMode="External"/><Relationship Id="rId39" Type="http://schemas.openxmlformats.org/officeDocument/2006/relationships/hyperlink" Target="mailto:helpdesk@uta.edu" TargetMode="External"/><Relationship Id="rId21" Type="http://schemas.openxmlformats.org/officeDocument/2006/relationships/hyperlink" Target="http://www.uta.edu/caps/" TargetMode="External"/><Relationship Id="rId34" Type="http://schemas.openxmlformats.org/officeDocument/2006/relationships/hyperlink" Target="http://library.uta.edu/academic-plaza" TargetMode="External"/><Relationship Id="rId42" Type="http://schemas.openxmlformats.org/officeDocument/2006/relationships/hyperlink" Target="mailto:llpyburn@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16" Type="http://schemas.openxmlformats.org/officeDocument/2006/relationships/hyperlink" Target="http://www.respondus.com/lockdown/download.php?id=163943837" TargetMode="External"/><Relationship Id="rId29" Type="http://schemas.openxmlformats.org/officeDocument/2006/relationships/hyperlink" Target="http://www.uta.edu/universitycollege/resources/advising.php" TargetMode="External"/><Relationship Id="rId11" Type="http://schemas.openxmlformats.org/officeDocument/2006/relationships/hyperlink" Target="http://libguides.uta.edu/az.php" TargetMode="External"/><Relationship Id="rId24" Type="http://schemas.openxmlformats.org/officeDocument/2006/relationships/hyperlink" Target="file:///C:\Users\olivier\AppData\Local\Temp\jmhood@uta.edu"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schira@uta.edu" TargetMode="External"/><Relationship Id="rId40" Type="http://schemas.openxmlformats.org/officeDocument/2006/relationships/hyperlink" Target="http://www.uta.edu/sfs"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http://libguides.uta.edu/nursing" TargetMode="External"/><Relationship Id="rId66" Type="http://schemas.openxmlformats.org/officeDocument/2006/relationships/hyperlink" Target="http://www.uta.edu/conhi/students/scholarships/index.php" TargetMode="External"/><Relationship Id="rId74" Type="http://schemas.openxmlformats.org/officeDocument/2006/relationships/hyperlink" Target="mailto:christina.gale@uta.ed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bon.state.tx.us" TargetMode="External"/><Relationship Id="rId82" Type="http://schemas.openxmlformats.org/officeDocument/2006/relationships/theme" Target="theme/theme1.xml"/><Relationship Id="rId10" Type="http://schemas.openxmlformats.org/officeDocument/2006/relationships/hyperlink" Target="https://www.uta.edu/profiles/kimberly-posey"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mailto:Kaeli.vandertulip@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libguides.uta.edu/pols2311fm"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cwade@uta.edu"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ta.edu/profiles/patti-parker" TargetMode="External"/><Relationship Id="rId14" Type="http://schemas.openxmlformats.org/officeDocument/2006/relationships/hyperlink" Target="https://www.epocrates.com/" TargetMode="External"/><Relationship Id="rId22" Type="http://schemas.openxmlformats.org/officeDocument/2006/relationships/hyperlink" Target="http://www.uta.edu/hr/eos/index.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scalf@uta.edu" TargetMode="External"/><Relationship Id="rId48" Type="http://schemas.openxmlformats.org/officeDocument/2006/relationships/hyperlink" Target="http://libguides.uta.edu" TargetMode="External"/><Relationship Id="rId56" Type="http://schemas.openxmlformats.org/officeDocument/2006/relationships/hyperlink" Target="http://library.uta.edu/academic-plaza"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pulse.uta.edu/vwebv/enterCourseReserve.do" TargetMode="External"/><Relationship Id="rId72" Type="http://schemas.openxmlformats.org/officeDocument/2006/relationships/hyperlink" Target="mailto:angel.korenek@uta.ed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Kim%20Posey\Desktop\Spring%202016%20N5334%20Pharm\library.uta.edu" TargetMode="External"/><Relationship Id="rId17" Type="http://schemas.openxmlformats.org/officeDocument/2006/relationships/hyperlink" Target="http://www.uta.edu/fao/" TargetMode="External"/><Relationship Id="rId25" Type="http://schemas.openxmlformats.org/officeDocument/2006/relationships/hyperlink" Target="https://www.uta.edu/conduct/" TargetMode="External"/><Relationship Id="rId33" Type="http://schemas.openxmlformats.org/officeDocument/2006/relationships/hyperlink" Target="http://www.uta.edu/owl" TargetMode="External"/><Relationship Id="rId38" Type="http://schemas.openxmlformats.org/officeDocument/2006/relationships/hyperlink" Target="http://www.uta.edu/oit/cs/email/mavmail.php" TargetMode="External"/><Relationship Id="rId46" Type="http://schemas.openxmlformats.org/officeDocument/2006/relationships/hyperlink" Target="http://libguides.uta.edu/nursing" TargetMode="External"/><Relationship Id="rId59" Type="http://schemas.openxmlformats.org/officeDocument/2006/relationships/hyperlink" Target="http://libguides.uta.edu/os" TargetMode="External"/><Relationship Id="rId67" Type="http://schemas.openxmlformats.org/officeDocument/2006/relationships/hyperlink" Target="mailto:jleflore@uta.edu" TargetMode="External"/><Relationship Id="rId20" Type="http://schemas.openxmlformats.org/officeDocument/2006/relationships/hyperlink" Target="http://www.uta.edu/disability" TargetMode="External"/><Relationship Id="rId41" Type="http://schemas.openxmlformats.org/officeDocument/2006/relationships/hyperlink" Target="mailto:peace@uta.edu" TargetMode="External"/><Relationship Id="rId54" Type="http://schemas.openxmlformats.org/officeDocument/2006/relationships/hyperlink" Target="http://library.uta.edu/how-t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donelle@uta.edu" TargetMode="External"/><Relationship Id="rId49" Type="http://schemas.openxmlformats.org/officeDocument/2006/relationships/hyperlink" Target="http://ask.uta.edu" TargetMode="External"/><Relationship Id="rId57"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BE81C-D8F7-4FAC-986C-B4E375CE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W7admin</cp:lastModifiedBy>
  <cp:revision>2</cp:revision>
  <cp:lastPrinted>2016-07-21T19:25:00Z</cp:lastPrinted>
  <dcterms:created xsi:type="dcterms:W3CDTF">2017-01-11T06:29:00Z</dcterms:created>
  <dcterms:modified xsi:type="dcterms:W3CDTF">2017-01-11T06:29:00Z</dcterms:modified>
</cp:coreProperties>
</file>