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34CE2" w14:textId="77777777" w:rsidR="00272EDD" w:rsidRPr="005274AC" w:rsidRDefault="00272EDD" w:rsidP="00272EDD">
      <w:pPr>
        <w:jc w:val="center"/>
        <w:rPr>
          <w:rFonts w:asciiTheme="majorHAnsi" w:hAnsiTheme="majorHAnsi"/>
          <w:b/>
          <w:bCs/>
          <w:sz w:val="28"/>
          <w:szCs w:val="28"/>
        </w:rPr>
      </w:pPr>
      <w:r w:rsidRPr="005274AC">
        <w:rPr>
          <w:rStyle w:val="Strong"/>
          <w:rFonts w:asciiTheme="majorHAnsi" w:hAnsiTheme="majorHAnsi"/>
          <w:sz w:val="28"/>
          <w:szCs w:val="28"/>
        </w:rPr>
        <w:t>Welcome to Introduction to Theatre!</w:t>
      </w:r>
    </w:p>
    <w:p w14:paraId="587955AA" w14:textId="4282FD42" w:rsidR="00272EDD" w:rsidRPr="007C396E" w:rsidRDefault="00D65D61" w:rsidP="00272EDD">
      <w:pPr>
        <w:jc w:val="center"/>
        <w:rPr>
          <w:rFonts w:asciiTheme="majorHAnsi" w:hAnsiTheme="majorHAnsi"/>
          <w:sz w:val="16"/>
          <w:szCs w:val="16"/>
        </w:rPr>
      </w:pPr>
      <w:r>
        <w:rPr>
          <w:rFonts w:asciiTheme="majorHAnsi" w:hAnsiTheme="majorHAnsi"/>
          <w:sz w:val="16"/>
          <w:szCs w:val="16"/>
        </w:rPr>
        <w:t>Fall</w:t>
      </w:r>
      <w:r w:rsidR="00272EDD">
        <w:rPr>
          <w:rFonts w:asciiTheme="majorHAnsi" w:hAnsiTheme="majorHAnsi"/>
          <w:sz w:val="16"/>
          <w:szCs w:val="16"/>
        </w:rPr>
        <w:t xml:space="preserve"> 2017</w:t>
      </w:r>
      <w:r w:rsidR="00272EDD" w:rsidRPr="007C396E">
        <w:rPr>
          <w:rFonts w:asciiTheme="majorHAnsi" w:hAnsiTheme="majorHAnsi"/>
          <w:sz w:val="16"/>
          <w:szCs w:val="16"/>
        </w:rPr>
        <w:t xml:space="preserve"> | 3 Credit Hours |</w:t>
      </w:r>
      <w:r>
        <w:rPr>
          <w:rFonts w:asciiTheme="majorHAnsi" w:hAnsiTheme="majorHAnsi"/>
          <w:sz w:val="16"/>
          <w:szCs w:val="16"/>
        </w:rPr>
        <w:t xml:space="preserve"> THEA 1343-002 </w:t>
      </w:r>
      <w:r w:rsidR="005274AC">
        <w:rPr>
          <w:rFonts w:asciiTheme="majorHAnsi" w:hAnsiTheme="majorHAnsi"/>
          <w:sz w:val="16"/>
          <w:szCs w:val="16"/>
        </w:rPr>
        <w:t>| FA 327A</w:t>
      </w:r>
      <w:r w:rsidR="00272EDD">
        <w:rPr>
          <w:rFonts w:asciiTheme="majorHAnsi" w:hAnsiTheme="majorHAnsi"/>
          <w:sz w:val="16"/>
          <w:szCs w:val="16"/>
        </w:rPr>
        <w:t xml:space="preserve"> | </w:t>
      </w:r>
      <w:r w:rsidR="005274AC">
        <w:rPr>
          <w:rFonts w:asciiTheme="majorHAnsi" w:hAnsiTheme="majorHAnsi"/>
          <w:sz w:val="16"/>
          <w:szCs w:val="16"/>
        </w:rPr>
        <w:t>MWF 9:00a-9:50a</w:t>
      </w:r>
    </w:p>
    <w:p w14:paraId="41D83340" w14:textId="77777777" w:rsidR="00272EDD" w:rsidRDefault="00272EDD" w:rsidP="00272EDD">
      <w:pPr>
        <w:rPr>
          <w:rFonts w:asciiTheme="majorHAnsi" w:hAnsiTheme="majorHAnsi"/>
          <w:sz w:val="16"/>
          <w:szCs w:val="16"/>
        </w:rPr>
      </w:pPr>
    </w:p>
    <w:p w14:paraId="3D0C92C4" w14:textId="77777777" w:rsidR="00902E39" w:rsidRPr="00A22F06" w:rsidRDefault="00902E39" w:rsidP="00902E39">
      <w:pPr>
        <w:rPr>
          <w:rFonts w:asciiTheme="majorHAnsi" w:hAnsiTheme="majorHAnsi"/>
          <w:sz w:val="18"/>
          <w:szCs w:val="18"/>
        </w:rPr>
      </w:pPr>
      <w:r w:rsidRPr="00A22F06">
        <w:rPr>
          <w:rFonts w:asciiTheme="majorHAnsi" w:hAnsiTheme="majorHAnsi"/>
          <w:sz w:val="18"/>
          <w:szCs w:val="18"/>
        </w:rPr>
        <w:t xml:space="preserve">Instructor:  </w:t>
      </w:r>
      <w:r w:rsidRPr="00A22F06">
        <w:rPr>
          <w:rFonts w:asciiTheme="majorHAnsi" w:hAnsiTheme="majorHAnsi"/>
          <w:sz w:val="18"/>
          <w:szCs w:val="18"/>
        </w:rPr>
        <w:tab/>
        <w:t>Laurel Whitsett, MA, SAG-AFTRA</w:t>
      </w:r>
    </w:p>
    <w:p w14:paraId="266737A8" w14:textId="77777777" w:rsidR="00902E39" w:rsidRPr="00A22F06" w:rsidRDefault="00902E39" w:rsidP="00902E39">
      <w:pPr>
        <w:rPr>
          <w:rFonts w:asciiTheme="majorHAnsi" w:hAnsiTheme="majorHAnsi"/>
          <w:sz w:val="18"/>
          <w:szCs w:val="18"/>
        </w:rPr>
      </w:pPr>
      <w:r w:rsidRPr="00A22F06">
        <w:rPr>
          <w:rFonts w:asciiTheme="majorHAnsi" w:hAnsiTheme="majorHAnsi"/>
          <w:sz w:val="18"/>
          <w:szCs w:val="18"/>
        </w:rPr>
        <w:t xml:space="preserve">Office and hours: </w:t>
      </w:r>
      <w:r w:rsidRPr="00A22F06">
        <w:rPr>
          <w:rFonts w:asciiTheme="majorHAnsi" w:hAnsiTheme="majorHAnsi"/>
          <w:sz w:val="18"/>
          <w:szCs w:val="18"/>
        </w:rPr>
        <w:tab/>
      </w:r>
      <w:r>
        <w:rPr>
          <w:rFonts w:asciiTheme="majorHAnsi" w:hAnsiTheme="majorHAnsi"/>
          <w:sz w:val="18"/>
          <w:szCs w:val="18"/>
        </w:rPr>
        <w:t>FA 268A | office hours Mondays from 10:30am-12:30pm and Tuesdays from 4:30-5:30pm</w:t>
      </w:r>
    </w:p>
    <w:p w14:paraId="60CEE253" w14:textId="77777777" w:rsidR="00902E39" w:rsidRPr="00A22F06" w:rsidRDefault="00902E39" w:rsidP="00902E39">
      <w:pPr>
        <w:rPr>
          <w:rFonts w:asciiTheme="majorHAnsi" w:hAnsiTheme="majorHAnsi"/>
          <w:sz w:val="18"/>
          <w:szCs w:val="18"/>
        </w:rPr>
      </w:pPr>
      <w:r w:rsidRPr="00A22F06">
        <w:rPr>
          <w:rFonts w:asciiTheme="majorHAnsi" w:hAnsiTheme="majorHAnsi"/>
          <w:sz w:val="18"/>
          <w:szCs w:val="18"/>
        </w:rPr>
        <w:t xml:space="preserve">Email:  </w:t>
      </w:r>
      <w:r w:rsidRPr="00A22F06">
        <w:rPr>
          <w:rFonts w:asciiTheme="majorHAnsi" w:hAnsiTheme="majorHAnsi"/>
          <w:sz w:val="18"/>
          <w:szCs w:val="18"/>
        </w:rPr>
        <w:tab/>
      </w:r>
      <w:r w:rsidRPr="00A22F06">
        <w:rPr>
          <w:rFonts w:asciiTheme="majorHAnsi" w:hAnsiTheme="majorHAnsi"/>
          <w:sz w:val="18"/>
          <w:szCs w:val="18"/>
        </w:rPr>
        <w:tab/>
        <w:t xml:space="preserve">whitsett@uta.edu </w:t>
      </w:r>
    </w:p>
    <w:p w14:paraId="7BCD7020" w14:textId="5CDBB452" w:rsidR="00902E39" w:rsidRDefault="00902E39" w:rsidP="00902E39">
      <w:pPr>
        <w:ind w:left="90" w:hanging="90"/>
        <w:rPr>
          <w:rFonts w:asciiTheme="majorHAnsi" w:hAnsiTheme="majorHAnsi"/>
          <w:sz w:val="18"/>
          <w:szCs w:val="18"/>
        </w:rPr>
      </w:pPr>
      <w:r w:rsidRPr="00A22F06">
        <w:rPr>
          <w:rFonts w:asciiTheme="majorHAnsi" w:hAnsiTheme="majorHAnsi"/>
          <w:sz w:val="18"/>
          <w:szCs w:val="18"/>
        </w:rPr>
        <w:t xml:space="preserve">Appointments: </w:t>
      </w:r>
      <w:r w:rsidRPr="00A22F06">
        <w:rPr>
          <w:rFonts w:asciiTheme="majorHAnsi" w:hAnsiTheme="majorHAnsi"/>
          <w:sz w:val="18"/>
          <w:szCs w:val="18"/>
        </w:rPr>
        <w:tab/>
        <w:t xml:space="preserve">Email </w:t>
      </w:r>
      <w:r w:rsidR="005D1A42">
        <w:rPr>
          <w:rFonts w:asciiTheme="majorHAnsi" w:hAnsiTheme="majorHAnsi"/>
          <w:sz w:val="18"/>
          <w:szCs w:val="18"/>
        </w:rPr>
        <w:t>instructor with</w:t>
      </w:r>
      <w:r w:rsidR="008924CE">
        <w:rPr>
          <w:rFonts w:asciiTheme="majorHAnsi" w:hAnsiTheme="majorHAnsi"/>
          <w:sz w:val="18"/>
          <w:szCs w:val="18"/>
        </w:rPr>
        <w:t xml:space="preserve"> name/</w:t>
      </w:r>
      <w:r w:rsidRPr="00A22F06">
        <w:rPr>
          <w:rFonts w:asciiTheme="majorHAnsi" w:hAnsiTheme="majorHAnsi"/>
          <w:sz w:val="18"/>
          <w:szCs w:val="18"/>
        </w:rPr>
        <w:t xml:space="preserve">class </w:t>
      </w:r>
      <w:r w:rsidRPr="00A22F06">
        <w:rPr>
          <w:rFonts w:asciiTheme="majorHAnsi" w:hAnsiTheme="majorHAnsi"/>
          <w:sz w:val="18"/>
          <w:szCs w:val="18"/>
          <w:u w:val="single"/>
        </w:rPr>
        <w:t>in subject line</w:t>
      </w:r>
      <w:r>
        <w:rPr>
          <w:rFonts w:asciiTheme="majorHAnsi" w:hAnsiTheme="majorHAnsi"/>
          <w:sz w:val="18"/>
          <w:szCs w:val="18"/>
        </w:rPr>
        <w:t>,</w:t>
      </w:r>
      <w:r w:rsidR="008924CE">
        <w:rPr>
          <w:rFonts w:asciiTheme="majorHAnsi" w:hAnsiTheme="majorHAnsi"/>
          <w:sz w:val="18"/>
          <w:szCs w:val="18"/>
        </w:rPr>
        <w:t xml:space="preserve"> e.g. “Sherlock Holmes, Intro to Theatre</w:t>
      </w:r>
      <w:r>
        <w:rPr>
          <w:rFonts w:asciiTheme="majorHAnsi" w:hAnsiTheme="majorHAnsi"/>
          <w:sz w:val="18"/>
          <w:szCs w:val="18"/>
        </w:rPr>
        <w:t>, Requesting App’t.</w:t>
      </w:r>
      <w:r w:rsidRPr="00A22F06">
        <w:rPr>
          <w:rFonts w:asciiTheme="majorHAnsi" w:hAnsiTheme="majorHAnsi"/>
          <w:sz w:val="18"/>
          <w:szCs w:val="18"/>
        </w:rPr>
        <w:t xml:space="preserve">”  </w:t>
      </w:r>
    </w:p>
    <w:p w14:paraId="135383FF" w14:textId="4D5AFBCE" w:rsidR="00902E39" w:rsidRPr="001C6897" w:rsidRDefault="00902E39" w:rsidP="00902E39">
      <w:pPr>
        <w:rPr>
          <w:rFonts w:asciiTheme="majorHAnsi" w:hAnsiTheme="majorHAnsi"/>
          <w:sz w:val="18"/>
          <w:szCs w:val="18"/>
        </w:rPr>
      </w:pPr>
      <w:r>
        <w:rPr>
          <w:rFonts w:asciiTheme="majorHAnsi" w:hAnsiTheme="majorHAnsi"/>
          <w:sz w:val="18"/>
          <w:szCs w:val="18"/>
        </w:rPr>
        <w:t xml:space="preserve">FINAL EXAM: </w:t>
      </w:r>
      <w:r>
        <w:rPr>
          <w:rFonts w:asciiTheme="majorHAnsi" w:hAnsiTheme="majorHAnsi"/>
          <w:sz w:val="18"/>
          <w:szCs w:val="18"/>
        </w:rPr>
        <w:tab/>
      </w:r>
      <w:r w:rsidR="006528A9">
        <w:rPr>
          <w:rFonts w:asciiTheme="majorHAnsi" w:hAnsiTheme="majorHAnsi"/>
          <w:sz w:val="18"/>
          <w:szCs w:val="18"/>
        </w:rPr>
        <w:t xml:space="preserve">Wednesday, 12/13/17 </w:t>
      </w:r>
      <w:r w:rsidR="00370603">
        <w:rPr>
          <w:rFonts w:asciiTheme="majorHAnsi" w:hAnsiTheme="majorHAnsi"/>
          <w:sz w:val="18"/>
          <w:szCs w:val="18"/>
        </w:rPr>
        <w:t>from 8</w:t>
      </w:r>
      <w:r w:rsidR="00E07F0F">
        <w:rPr>
          <w:rFonts w:asciiTheme="majorHAnsi" w:hAnsiTheme="majorHAnsi"/>
          <w:sz w:val="18"/>
          <w:szCs w:val="18"/>
        </w:rPr>
        <w:t>am</w:t>
      </w:r>
      <w:r w:rsidR="001C7EC4">
        <w:rPr>
          <w:rFonts w:asciiTheme="majorHAnsi" w:hAnsiTheme="majorHAnsi"/>
          <w:sz w:val="18"/>
          <w:szCs w:val="18"/>
        </w:rPr>
        <w:t xml:space="preserve"> </w:t>
      </w:r>
      <w:r w:rsidR="00E07F0F">
        <w:rPr>
          <w:rFonts w:asciiTheme="majorHAnsi" w:hAnsiTheme="majorHAnsi"/>
          <w:sz w:val="18"/>
          <w:szCs w:val="18"/>
        </w:rPr>
        <w:t>-</w:t>
      </w:r>
      <w:r w:rsidR="001C7EC4">
        <w:rPr>
          <w:rFonts w:asciiTheme="majorHAnsi" w:hAnsiTheme="majorHAnsi"/>
          <w:sz w:val="18"/>
          <w:szCs w:val="18"/>
        </w:rPr>
        <w:t xml:space="preserve"> </w:t>
      </w:r>
      <w:r w:rsidR="00F73E23">
        <w:rPr>
          <w:rFonts w:asciiTheme="majorHAnsi" w:hAnsiTheme="majorHAnsi"/>
          <w:sz w:val="18"/>
          <w:szCs w:val="18"/>
        </w:rPr>
        <w:t>10:30am</w:t>
      </w:r>
      <w:r w:rsidR="005C38A8">
        <w:rPr>
          <w:rFonts w:asciiTheme="majorHAnsi" w:hAnsiTheme="majorHAnsi"/>
          <w:sz w:val="18"/>
          <w:szCs w:val="18"/>
        </w:rPr>
        <w:t xml:space="preserve"> (Fall UTA Fi</w:t>
      </w:r>
      <w:r w:rsidR="001B5215">
        <w:rPr>
          <w:rFonts w:asciiTheme="majorHAnsi" w:hAnsiTheme="majorHAnsi"/>
          <w:sz w:val="18"/>
          <w:szCs w:val="18"/>
        </w:rPr>
        <w:t xml:space="preserve">nal Exam schedule </w:t>
      </w:r>
      <w:r>
        <w:rPr>
          <w:rFonts w:asciiTheme="majorHAnsi" w:hAnsiTheme="majorHAnsi"/>
          <w:sz w:val="18"/>
          <w:szCs w:val="18"/>
        </w:rPr>
        <w:t xml:space="preserve">found </w:t>
      </w:r>
      <w:hyperlink r:id="rId8" w:history="1">
        <w:r w:rsidRPr="007376FF">
          <w:rPr>
            <w:rStyle w:val="Hyperlink"/>
            <w:rFonts w:asciiTheme="majorHAnsi" w:hAnsiTheme="majorHAnsi"/>
            <w:sz w:val="18"/>
            <w:szCs w:val="18"/>
          </w:rPr>
          <w:t>here</w:t>
        </w:r>
      </w:hyperlink>
      <w:r w:rsidR="005C38A8" w:rsidRPr="005C38A8">
        <w:rPr>
          <w:rStyle w:val="Hyperlink"/>
          <w:rFonts w:asciiTheme="majorHAnsi" w:hAnsiTheme="majorHAnsi"/>
          <w:color w:val="auto"/>
          <w:sz w:val="18"/>
          <w:szCs w:val="18"/>
        </w:rPr>
        <w:t xml:space="preserve"> )</w:t>
      </w:r>
    </w:p>
    <w:p w14:paraId="7A02015A" w14:textId="77777777" w:rsidR="00D12997" w:rsidRDefault="00D12997" w:rsidP="00272EDD">
      <w:pPr>
        <w:rPr>
          <w:rFonts w:asciiTheme="majorHAnsi" w:hAnsiTheme="majorHAnsi"/>
          <w:b/>
          <w:sz w:val="16"/>
          <w:szCs w:val="16"/>
        </w:rPr>
      </w:pPr>
    </w:p>
    <w:p w14:paraId="5D0DC849" w14:textId="77777777" w:rsidR="00272EDD" w:rsidRPr="008F6F47" w:rsidRDefault="00272EDD" w:rsidP="00272EDD">
      <w:pPr>
        <w:rPr>
          <w:rFonts w:asciiTheme="majorHAnsi" w:hAnsiTheme="majorHAnsi"/>
          <w:b/>
          <w:sz w:val="16"/>
          <w:szCs w:val="16"/>
        </w:rPr>
      </w:pPr>
      <w:r w:rsidRPr="008F6F47">
        <w:rPr>
          <w:rFonts w:asciiTheme="majorHAnsi" w:hAnsiTheme="majorHAnsi"/>
          <w:b/>
          <w:sz w:val="16"/>
          <w:szCs w:val="16"/>
        </w:rPr>
        <w:t>FACULTY PROFILE</w:t>
      </w:r>
    </w:p>
    <w:p w14:paraId="74C97AE6" w14:textId="77777777" w:rsidR="00272EDD" w:rsidRPr="008F6F47" w:rsidRDefault="00A631A2" w:rsidP="00272EDD">
      <w:pPr>
        <w:rPr>
          <w:rFonts w:asciiTheme="majorHAnsi" w:hAnsiTheme="majorHAnsi"/>
          <w:sz w:val="16"/>
          <w:szCs w:val="16"/>
        </w:rPr>
      </w:pPr>
      <w:hyperlink r:id="rId9" w:history="1">
        <w:r w:rsidR="00272EDD" w:rsidRPr="008F6F47">
          <w:rPr>
            <w:rStyle w:val="Hyperlink"/>
            <w:rFonts w:asciiTheme="majorHAnsi" w:hAnsiTheme="majorHAnsi"/>
            <w:sz w:val="16"/>
            <w:szCs w:val="16"/>
          </w:rPr>
          <w:t>https://www.uta.edu/profiles/laurel-whitsett</w:t>
        </w:r>
      </w:hyperlink>
    </w:p>
    <w:p w14:paraId="707CB659" w14:textId="77777777" w:rsidR="00272EDD" w:rsidRPr="008F6F47" w:rsidRDefault="00272EDD" w:rsidP="00272EDD">
      <w:pPr>
        <w:rPr>
          <w:rFonts w:asciiTheme="majorHAnsi" w:hAnsiTheme="majorHAnsi"/>
          <w:b/>
          <w:sz w:val="16"/>
          <w:szCs w:val="16"/>
        </w:rPr>
      </w:pPr>
      <w:r w:rsidRPr="008F6F47">
        <w:rPr>
          <w:rFonts w:asciiTheme="majorHAnsi" w:hAnsiTheme="majorHAnsi"/>
          <w:b/>
          <w:sz w:val="16"/>
          <w:szCs w:val="16"/>
        </w:rPr>
        <w:t>IMDB ENTRY</w:t>
      </w:r>
    </w:p>
    <w:p w14:paraId="7B6C6AA4" w14:textId="77777777" w:rsidR="00272EDD" w:rsidRPr="008F6F47" w:rsidRDefault="00A631A2" w:rsidP="00272EDD">
      <w:pPr>
        <w:rPr>
          <w:rFonts w:asciiTheme="majorHAnsi" w:hAnsiTheme="majorHAnsi"/>
          <w:sz w:val="16"/>
          <w:szCs w:val="16"/>
        </w:rPr>
      </w:pPr>
      <w:hyperlink r:id="rId10" w:history="1">
        <w:r w:rsidR="00272EDD" w:rsidRPr="008F6F47">
          <w:rPr>
            <w:rStyle w:val="Hyperlink"/>
            <w:rFonts w:asciiTheme="majorHAnsi" w:hAnsiTheme="majorHAnsi"/>
            <w:sz w:val="16"/>
            <w:szCs w:val="16"/>
          </w:rPr>
          <w:t>http://www.imdb.com/name/nm0926375/</w:t>
        </w:r>
      </w:hyperlink>
    </w:p>
    <w:p w14:paraId="09440E97" w14:textId="77777777" w:rsidR="00272EDD" w:rsidRPr="00A22F06" w:rsidRDefault="00272EDD" w:rsidP="00272EDD">
      <w:pPr>
        <w:rPr>
          <w:rFonts w:asciiTheme="majorHAnsi" w:hAnsiTheme="majorHAnsi"/>
          <w:sz w:val="18"/>
          <w:szCs w:val="18"/>
        </w:rPr>
      </w:pPr>
    </w:p>
    <w:tbl>
      <w:tblPr>
        <w:tblpPr w:leftFromText="180" w:rightFromText="180" w:vertAnchor="text" w:horzAnchor="page" w:tblpX="1522"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
        <w:gridCol w:w="2227"/>
        <w:gridCol w:w="5220"/>
        <w:gridCol w:w="720"/>
      </w:tblGrid>
      <w:tr w:rsidR="00272EDD" w:rsidRPr="00A22F06" w14:paraId="679ABF82" w14:textId="77777777" w:rsidTr="00BE36E7">
        <w:tc>
          <w:tcPr>
            <w:tcW w:w="1062" w:type="dxa"/>
            <w:shd w:val="clear" w:color="auto" w:fill="auto"/>
          </w:tcPr>
          <w:p w14:paraId="12F077D2" w14:textId="77777777" w:rsidR="00272EDD" w:rsidRPr="00A22F06" w:rsidRDefault="00272EDD" w:rsidP="00BE36E7">
            <w:pPr>
              <w:jc w:val="center"/>
              <w:rPr>
                <w:rFonts w:asciiTheme="majorHAnsi" w:hAnsiTheme="majorHAnsi"/>
                <w:b/>
                <w:sz w:val="18"/>
                <w:szCs w:val="18"/>
              </w:rPr>
            </w:pPr>
            <w:r w:rsidRPr="00A22F06">
              <w:rPr>
                <w:rFonts w:asciiTheme="majorHAnsi" w:hAnsiTheme="majorHAnsi"/>
                <w:b/>
                <w:sz w:val="18"/>
                <w:szCs w:val="18"/>
              </w:rPr>
              <w:t>Degree</w:t>
            </w:r>
          </w:p>
        </w:tc>
        <w:tc>
          <w:tcPr>
            <w:tcW w:w="2227" w:type="dxa"/>
            <w:shd w:val="clear" w:color="auto" w:fill="auto"/>
          </w:tcPr>
          <w:p w14:paraId="2E317946" w14:textId="77777777" w:rsidR="00272EDD" w:rsidRPr="00A22F06" w:rsidRDefault="00272EDD" w:rsidP="00BE36E7">
            <w:pPr>
              <w:jc w:val="center"/>
              <w:rPr>
                <w:rFonts w:asciiTheme="majorHAnsi" w:hAnsiTheme="majorHAnsi"/>
                <w:b/>
                <w:sz w:val="18"/>
                <w:szCs w:val="18"/>
              </w:rPr>
            </w:pPr>
            <w:r w:rsidRPr="00A22F06">
              <w:rPr>
                <w:rFonts w:asciiTheme="majorHAnsi" w:hAnsiTheme="majorHAnsi"/>
                <w:b/>
                <w:sz w:val="18"/>
                <w:szCs w:val="18"/>
              </w:rPr>
              <w:t>Major</w:t>
            </w:r>
          </w:p>
        </w:tc>
        <w:tc>
          <w:tcPr>
            <w:tcW w:w="5220" w:type="dxa"/>
            <w:shd w:val="clear" w:color="auto" w:fill="auto"/>
          </w:tcPr>
          <w:p w14:paraId="3B063EEF" w14:textId="77777777" w:rsidR="00272EDD" w:rsidRPr="00A22F06" w:rsidRDefault="00272EDD" w:rsidP="00BE36E7">
            <w:pPr>
              <w:jc w:val="center"/>
              <w:rPr>
                <w:rFonts w:asciiTheme="majorHAnsi" w:hAnsiTheme="majorHAnsi"/>
                <w:b/>
                <w:sz w:val="18"/>
                <w:szCs w:val="18"/>
              </w:rPr>
            </w:pPr>
            <w:r w:rsidRPr="00A22F06">
              <w:rPr>
                <w:rFonts w:asciiTheme="majorHAnsi" w:hAnsiTheme="majorHAnsi"/>
                <w:b/>
                <w:sz w:val="18"/>
                <w:szCs w:val="18"/>
              </w:rPr>
              <w:t>Institution</w:t>
            </w:r>
          </w:p>
        </w:tc>
        <w:tc>
          <w:tcPr>
            <w:tcW w:w="720" w:type="dxa"/>
            <w:shd w:val="clear" w:color="auto" w:fill="auto"/>
          </w:tcPr>
          <w:p w14:paraId="79A91BC1" w14:textId="77777777" w:rsidR="00272EDD" w:rsidRPr="00A22F06" w:rsidRDefault="00272EDD" w:rsidP="00BE36E7">
            <w:pPr>
              <w:jc w:val="center"/>
              <w:rPr>
                <w:rFonts w:asciiTheme="majorHAnsi" w:hAnsiTheme="majorHAnsi"/>
                <w:b/>
                <w:sz w:val="18"/>
                <w:szCs w:val="18"/>
              </w:rPr>
            </w:pPr>
            <w:r w:rsidRPr="00A22F06">
              <w:rPr>
                <w:rFonts w:asciiTheme="majorHAnsi" w:hAnsiTheme="majorHAnsi"/>
                <w:b/>
                <w:sz w:val="18"/>
                <w:szCs w:val="18"/>
              </w:rPr>
              <w:t>Year</w:t>
            </w:r>
          </w:p>
        </w:tc>
      </w:tr>
      <w:tr w:rsidR="00272EDD" w:rsidRPr="00A22F06" w14:paraId="28385520" w14:textId="77777777" w:rsidTr="00BE36E7">
        <w:tc>
          <w:tcPr>
            <w:tcW w:w="1062" w:type="dxa"/>
            <w:shd w:val="clear" w:color="auto" w:fill="auto"/>
          </w:tcPr>
          <w:p w14:paraId="36B1DCEE" w14:textId="77777777" w:rsidR="00272EDD" w:rsidRPr="00A22F06" w:rsidRDefault="00272EDD" w:rsidP="00BE36E7">
            <w:pPr>
              <w:rPr>
                <w:rFonts w:asciiTheme="majorHAnsi" w:hAnsiTheme="majorHAnsi"/>
                <w:sz w:val="16"/>
                <w:szCs w:val="16"/>
              </w:rPr>
            </w:pPr>
            <w:r w:rsidRPr="00A22F06">
              <w:rPr>
                <w:rFonts w:asciiTheme="majorHAnsi" w:hAnsiTheme="majorHAnsi"/>
                <w:sz w:val="16"/>
                <w:szCs w:val="16"/>
              </w:rPr>
              <w:t>MA</w:t>
            </w:r>
          </w:p>
        </w:tc>
        <w:tc>
          <w:tcPr>
            <w:tcW w:w="2227" w:type="dxa"/>
            <w:shd w:val="clear" w:color="auto" w:fill="auto"/>
          </w:tcPr>
          <w:p w14:paraId="60757638" w14:textId="77777777" w:rsidR="00272EDD" w:rsidRPr="00A22F06" w:rsidRDefault="00272EDD" w:rsidP="00BE36E7">
            <w:pPr>
              <w:rPr>
                <w:rFonts w:asciiTheme="majorHAnsi" w:hAnsiTheme="majorHAnsi"/>
                <w:sz w:val="16"/>
                <w:szCs w:val="16"/>
              </w:rPr>
            </w:pPr>
            <w:r w:rsidRPr="00A22F06">
              <w:rPr>
                <w:rFonts w:asciiTheme="majorHAnsi" w:hAnsiTheme="majorHAnsi"/>
                <w:sz w:val="16"/>
                <w:szCs w:val="16"/>
              </w:rPr>
              <w:t>Drama Text and Performance</w:t>
            </w:r>
          </w:p>
        </w:tc>
        <w:tc>
          <w:tcPr>
            <w:tcW w:w="5220" w:type="dxa"/>
            <w:shd w:val="clear" w:color="auto" w:fill="auto"/>
          </w:tcPr>
          <w:p w14:paraId="1545216E" w14:textId="77777777" w:rsidR="00272EDD" w:rsidRPr="00A22F06" w:rsidRDefault="00272EDD" w:rsidP="00BE36E7">
            <w:pPr>
              <w:rPr>
                <w:rFonts w:asciiTheme="majorHAnsi" w:hAnsiTheme="majorHAnsi"/>
                <w:sz w:val="16"/>
                <w:szCs w:val="16"/>
              </w:rPr>
            </w:pPr>
            <w:r w:rsidRPr="00A22F06">
              <w:rPr>
                <w:rFonts w:asciiTheme="majorHAnsi" w:hAnsiTheme="majorHAnsi"/>
                <w:sz w:val="16"/>
                <w:szCs w:val="16"/>
              </w:rPr>
              <w:t>University of London King’s College/Royal Academy of Dramatic Art (RADA)</w:t>
            </w:r>
          </w:p>
        </w:tc>
        <w:tc>
          <w:tcPr>
            <w:tcW w:w="720" w:type="dxa"/>
            <w:shd w:val="clear" w:color="auto" w:fill="auto"/>
          </w:tcPr>
          <w:p w14:paraId="18203FB2" w14:textId="77777777" w:rsidR="00272EDD" w:rsidRPr="00A22F06" w:rsidRDefault="00272EDD" w:rsidP="00BE36E7">
            <w:pPr>
              <w:jc w:val="center"/>
              <w:rPr>
                <w:rFonts w:asciiTheme="majorHAnsi" w:hAnsiTheme="majorHAnsi"/>
                <w:sz w:val="16"/>
                <w:szCs w:val="16"/>
              </w:rPr>
            </w:pPr>
            <w:r w:rsidRPr="00A22F06">
              <w:rPr>
                <w:rFonts w:asciiTheme="majorHAnsi" w:hAnsiTheme="majorHAnsi"/>
                <w:sz w:val="16"/>
                <w:szCs w:val="16"/>
              </w:rPr>
              <w:t>2005</w:t>
            </w:r>
          </w:p>
        </w:tc>
      </w:tr>
      <w:tr w:rsidR="00272EDD" w:rsidRPr="00A22F06" w14:paraId="111746E2" w14:textId="77777777" w:rsidTr="00BE36E7">
        <w:tc>
          <w:tcPr>
            <w:tcW w:w="1062" w:type="dxa"/>
            <w:shd w:val="clear" w:color="auto" w:fill="auto"/>
          </w:tcPr>
          <w:p w14:paraId="14266EB7" w14:textId="77777777" w:rsidR="00272EDD" w:rsidRPr="00A22F06" w:rsidRDefault="00272EDD" w:rsidP="00BE36E7">
            <w:pPr>
              <w:rPr>
                <w:rFonts w:asciiTheme="majorHAnsi" w:hAnsiTheme="majorHAnsi"/>
                <w:sz w:val="16"/>
                <w:szCs w:val="16"/>
              </w:rPr>
            </w:pPr>
            <w:r w:rsidRPr="00A22F06">
              <w:rPr>
                <w:rFonts w:asciiTheme="majorHAnsi" w:hAnsiTheme="majorHAnsi"/>
                <w:sz w:val="16"/>
                <w:szCs w:val="16"/>
              </w:rPr>
              <w:t>BA</w:t>
            </w:r>
          </w:p>
        </w:tc>
        <w:tc>
          <w:tcPr>
            <w:tcW w:w="2227" w:type="dxa"/>
            <w:shd w:val="clear" w:color="auto" w:fill="auto"/>
          </w:tcPr>
          <w:p w14:paraId="21721DE7" w14:textId="77777777" w:rsidR="00272EDD" w:rsidRPr="00A22F06" w:rsidRDefault="00272EDD" w:rsidP="00BE36E7">
            <w:pPr>
              <w:rPr>
                <w:rFonts w:asciiTheme="majorHAnsi" w:hAnsiTheme="majorHAnsi"/>
                <w:sz w:val="16"/>
                <w:szCs w:val="16"/>
              </w:rPr>
            </w:pPr>
            <w:r w:rsidRPr="00A22F06">
              <w:rPr>
                <w:rFonts w:asciiTheme="majorHAnsi" w:hAnsiTheme="majorHAnsi"/>
                <w:sz w:val="16"/>
                <w:szCs w:val="16"/>
              </w:rPr>
              <w:t>Theatre Arts, Acting Emphasis</w:t>
            </w:r>
          </w:p>
        </w:tc>
        <w:tc>
          <w:tcPr>
            <w:tcW w:w="5220" w:type="dxa"/>
            <w:shd w:val="clear" w:color="auto" w:fill="auto"/>
          </w:tcPr>
          <w:p w14:paraId="31F1DBF8" w14:textId="77777777" w:rsidR="00272EDD" w:rsidRPr="00A22F06" w:rsidRDefault="00272EDD" w:rsidP="00BE36E7">
            <w:pPr>
              <w:rPr>
                <w:rFonts w:asciiTheme="majorHAnsi" w:hAnsiTheme="majorHAnsi"/>
                <w:sz w:val="16"/>
                <w:szCs w:val="16"/>
              </w:rPr>
            </w:pPr>
            <w:r w:rsidRPr="00A22F06">
              <w:rPr>
                <w:rFonts w:asciiTheme="majorHAnsi" w:hAnsiTheme="majorHAnsi"/>
                <w:sz w:val="16"/>
                <w:szCs w:val="16"/>
              </w:rPr>
              <w:t>University of California, San Diego (UCSD)</w:t>
            </w:r>
          </w:p>
        </w:tc>
        <w:tc>
          <w:tcPr>
            <w:tcW w:w="720" w:type="dxa"/>
            <w:shd w:val="clear" w:color="auto" w:fill="auto"/>
          </w:tcPr>
          <w:p w14:paraId="269083A6" w14:textId="77777777" w:rsidR="00272EDD" w:rsidRPr="00A22F06" w:rsidRDefault="00272EDD" w:rsidP="00BE36E7">
            <w:pPr>
              <w:jc w:val="center"/>
              <w:rPr>
                <w:rFonts w:asciiTheme="majorHAnsi" w:hAnsiTheme="majorHAnsi"/>
                <w:sz w:val="16"/>
                <w:szCs w:val="16"/>
              </w:rPr>
            </w:pPr>
            <w:r w:rsidRPr="00A22F06">
              <w:rPr>
                <w:rFonts w:asciiTheme="majorHAnsi" w:hAnsiTheme="majorHAnsi"/>
                <w:sz w:val="16"/>
                <w:szCs w:val="16"/>
              </w:rPr>
              <w:t>1990</w:t>
            </w:r>
          </w:p>
        </w:tc>
      </w:tr>
      <w:tr w:rsidR="00272EDD" w:rsidRPr="00A22F06" w14:paraId="1CF57214" w14:textId="77777777" w:rsidTr="00BE36E7">
        <w:tc>
          <w:tcPr>
            <w:tcW w:w="1062" w:type="dxa"/>
            <w:shd w:val="clear" w:color="auto" w:fill="auto"/>
          </w:tcPr>
          <w:p w14:paraId="4506FBD5" w14:textId="2B1DA302" w:rsidR="00272EDD" w:rsidRPr="00BE36E7" w:rsidRDefault="0044426A" w:rsidP="00BE36E7">
            <w:pPr>
              <w:rPr>
                <w:rFonts w:asciiTheme="majorHAnsi" w:hAnsiTheme="majorHAnsi"/>
                <w:sz w:val="12"/>
                <w:szCs w:val="12"/>
              </w:rPr>
            </w:pPr>
            <w:r w:rsidRPr="00BE36E7">
              <w:rPr>
                <w:rFonts w:asciiTheme="majorHAnsi" w:hAnsiTheme="majorHAnsi"/>
                <w:sz w:val="16"/>
                <w:szCs w:val="16"/>
              </w:rPr>
              <w:t>MA</w:t>
            </w:r>
            <w:r w:rsidRPr="00BE36E7">
              <w:rPr>
                <w:rFonts w:asciiTheme="majorHAnsi" w:hAnsiTheme="majorHAnsi"/>
                <w:sz w:val="12"/>
                <w:szCs w:val="12"/>
              </w:rPr>
              <w:t xml:space="preserve"> in prog</w:t>
            </w:r>
            <w:r w:rsidR="00BE36E7" w:rsidRPr="00BE36E7">
              <w:rPr>
                <w:rFonts w:asciiTheme="majorHAnsi" w:hAnsiTheme="majorHAnsi"/>
                <w:sz w:val="12"/>
                <w:szCs w:val="12"/>
              </w:rPr>
              <w:t>ress</w:t>
            </w:r>
          </w:p>
        </w:tc>
        <w:tc>
          <w:tcPr>
            <w:tcW w:w="2227" w:type="dxa"/>
            <w:shd w:val="clear" w:color="auto" w:fill="auto"/>
          </w:tcPr>
          <w:p w14:paraId="37F7E8E8" w14:textId="77777777" w:rsidR="00272EDD" w:rsidRPr="00A22F06" w:rsidRDefault="00272EDD" w:rsidP="00BE36E7">
            <w:pPr>
              <w:rPr>
                <w:rFonts w:asciiTheme="majorHAnsi" w:hAnsiTheme="majorHAnsi"/>
                <w:sz w:val="16"/>
                <w:szCs w:val="16"/>
              </w:rPr>
            </w:pPr>
            <w:r>
              <w:rPr>
                <w:rFonts w:asciiTheme="majorHAnsi" w:hAnsiTheme="majorHAnsi"/>
                <w:sz w:val="16"/>
                <w:szCs w:val="16"/>
              </w:rPr>
              <w:t xml:space="preserve">Linguistics </w:t>
            </w:r>
          </w:p>
        </w:tc>
        <w:tc>
          <w:tcPr>
            <w:tcW w:w="5220" w:type="dxa"/>
            <w:shd w:val="clear" w:color="auto" w:fill="auto"/>
          </w:tcPr>
          <w:p w14:paraId="3CAECD8B" w14:textId="77777777" w:rsidR="00272EDD" w:rsidRPr="00A22F06" w:rsidRDefault="00272EDD" w:rsidP="00BE36E7">
            <w:pPr>
              <w:rPr>
                <w:rFonts w:asciiTheme="majorHAnsi" w:hAnsiTheme="majorHAnsi"/>
                <w:sz w:val="16"/>
                <w:szCs w:val="16"/>
              </w:rPr>
            </w:pPr>
            <w:r>
              <w:rPr>
                <w:rFonts w:asciiTheme="majorHAnsi" w:hAnsiTheme="majorHAnsi"/>
                <w:sz w:val="16"/>
                <w:szCs w:val="16"/>
              </w:rPr>
              <w:t>University of Texas at Arlington</w:t>
            </w:r>
          </w:p>
        </w:tc>
        <w:tc>
          <w:tcPr>
            <w:tcW w:w="720" w:type="dxa"/>
            <w:shd w:val="clear" w:color="auto" w:fill="auto"/>
          </w:tcPr>
          <w:p w14:paraId="19102F5B" w14:textId="77777777" w:rsidR="00272EDD" w:rsidRPr="00A22F06" w:rsidRDefault="00272EDD" w:rsidP="00BE36E7">
            <w:pPr>
              <w:jc w:val="center"/>
              <w:rPr>
                <w:rFonts w:asciiTheme="majorHAnsi" w:hAnsiTheme="majorHAnsi"/>
                <w:sz w:val="16"/>
                <w:szCs w:val="16"/>
              </w:rPr>
            </w:pPr>
            <w:r>
              <w:rPr>
                <w:rFonts w:asciiTheme="majorHAnsi" w:hAnsiTheme="majorHAnsi"/>
                <w:sz w:val="16"/>
                <w:szCs w:val="16"/>
              </w:rPr>
              <w:t>N/A</w:t>
            </w:r>
          </w:p>
        </w:tc>
      </w:tr>
    </w:tbl>
    <w:p w14:paraId="6497E021" w14:textId="77777777" w:rsidR="00D12997" w:rsidRDefault="00D12997" w:rsidP="00D12997">
      <w:pPr>
        <w:rPr>
          <w:rFonts w:asciiTheme="majorHAnsi" w:hAnsiTheme="majorHAnsi"/>
          <w:sz w:val="16"/>
          <w:szCs w:val="16"/>
        </w:rPr>
      </w:pPr>
    </w:p>
    <w:p w14:paraId="0F262FB4" w14:textId="77777777" w:rsidR="00272EDD" w:rsidRDefault="00272EDD" w:rsidP="00272EDD">
      <w:pPr>
        <w:rPr>
          <w:rFonts w:asciiTheme="majorHAnsi" w:hAnsiTheme="majorHAnsi"/>
          <w:b/>
          <w:sz w:val="16"/>
          <w:szCs w:val="16"/>
        </w:rPr>
      </w:pPr>
    </w:p>
    <w:p w14:paraId="4700B5FA" w14:textId="77777777" w:rsidR="00272EDD" w:rsidRPr="008F6F47" w:rsidRDefault="00272EDD" w:rsidP="00272EDD">
      <w:pPr>
        <w:rPr>
          <w:rFonts w:asciiTheme="majorHAnsi" w:hAnsiTheme="majorHAnsi"/>
          <w:b/>
          <w:sz w:val="16"/>
          <w:szCs w:val="16"/>
        </w:rPr>
      </w:pPr>
      <w:r w:rsidRPr="008F6F47">
        <w:rPr>
          <w:rFonts w:asciiTheme="majorHAnsi" w:hAnsiTheme="majorHAnsi"/>
          <w:b/>
          <w:sz w:val="16"/>
          <w:szCs w:val="16"/>
        </w:rPr>
        <w:t>COURSE DESCRIPTION</w:t>
      </w:r>
    </w:p>
    <w:p w14:paraId="01520A65" w14:textId="77777777" w:rsidR="00272EDD" w:rsidRPr="008F6F47" w:rsidRDefault="00272EDD" w:rsidP="00272EDD">
      <w:pPr>
        <w:overflowPunct/>
        <w:rPr>
          <w:rFonts w:asciiTheme="majorHAnsi" w:hAnsiTheme="majorHAnsi"/>
          <w:sz w:val="16"/>
          <w:szCs w:val="16"/>
        </w:rPr>
      </w:pPr>
      <w:r w:rsidRPr="008F6F47">
        <w:rPr>
          <w:rFonts w:asciiTheme="majorHAnsi" w:hAnsiTheme="majorHAnsi"/>
          <w:sz w:val="16"/>
          <w:szCs w:val="16"/>
        </w:rPr>
        <w:t xml:space="preserve">Introduction to Theatre acquaints the student with major phases of theatrical activity and production research. For example, we will consider the duties and contributions of the director, actor, scene designer, costumer, and others involved in play production. Higher-order outcomes (application, analysis, synthesis and evaluation) are assessed by attending </w:t>
      </w:r>
      <w:r w:rsidRPr="008F6F47">
        <w:rPr>
          <w:rFonts w:asciiTheme="majorHAnsi" w:hAnsiTheme="majorHAnsi"/>
          <w:sz w:val="16"/>
          <w:szCs w:val="16"/>
          <w:u w:val="single"/>
        </w:rPr>
        <w:t>one</w:t>
      </w:r>
      <w:r w:rsidRPr="008F6F47">
        <w:rPr>
          <w:rFonts w:asciiTheme="majorHAnsi" w:hAnsiTheme="majorHAnsi"/>
          <w:sz w:val="16"/>
          <w:szCs w:val="16"/>
        </w:rPr>
        <w:t xml:space="preserve"> theatre performance outside of class, completing one analysis paper on this production, a design assignment, completing quizzes over assigned material, and </w:t>
      </w:r>
      <w:r>
        <w:rPr>
          <w:rFonts w:asciiTheme="majorHAnsi" w:hAnsiTheme="majorHAnsi"/>
          <w:sz w:val="16"/>
          <w:szCs w:val="16"/>
        </w:rPr>
        <w:t>may present</w:t>
      </w:r>
      <w:r w:rsidRPr="008F6F47">
        <w:rPr>
          <w:rFonts w:asciiTheme="majorHAnsi" w:hAnsiTheme="majorHAnsi"/>
          <w:sz w:val="16"/>
          <w:szCs w:val="16"/>
        </w:rPr>
        <w:t xml:space="preserve"> work orally.  </w:t>
      </w:r>
      <w:r w:rsidRPr="008F6F47">
        <w:rPr>
          <w:rFonts w:asciiTheme="majorHAnsi" w:hAnsiTheme="majorHAnsi"/>
          <w:b/>
          <w:bCs/>
          <w:color w:val="262626"/>
          <w:sz w:val="16"/>
          <w:szCs w:val="16"/>
        </w:rPr>
        <w:t>This course satisfies the University of Texas at Arlington core curriculum requirement in Creative Arts.</w:t>
      </w:r>
    </w:p>
    <w:p w14:paraId="43657E9C" w14:textId="77777777" w:rsidR="00272EDD" w:rsidRPr="008F6F47" w:rsidRDefault="00272EDD" w:rsidP="00272EDD">
      <w:pPr>
        <w:rPr>
          <w:rFonts w:asciiTheme="majorHAnsi" w:hAnsiTheme="majorHAnsi"/>
          <w:sz w:val="16"/>
          <w:szCs w:val="16"/>
        </w:rPr>
      </w:pPr>
    </w:p>
    <w:p w14:paraId="27B7102D" w14:textId="77777777" w:rsidR="00272EDD" w:rsidRPr="008F6F47" w:rsidRDefault="00272EDD" w:rsidP="00272EDD">
      <w:pPr>
        <w:rPr>
          <w:rFonts w:asciiTheme="majorHAnsi" w:hAnsiTheme="majorHAnsi"/>
          <w:sz w:val="16"/>
          <w:szCs w:val="16"/>
        </w:rPr>
      </w:pPr>
      <w:r w:rsidRPr="008F6F47">
        <w:rPr>
          <w:rFonts w:asciiTheme="majorHAnsi" w:hAnsiTheme="majorHAnsi"/>
          <w:b/>
          <w:sz w:val="16"/>
          <w:szCs w:val="16"/>
        </w:rPr>
        <w:t>LEARNING OUTCOMES</w:t>
      </w:r>
      <w:r w:rsidRPr="008F6F47">
        <w:rPr>
          <w:rFonts w:asciiTheme="majorHAnsi" w:hAnsiTheme="majorHAnsi"/>
          <w:sz w:val="16"/>
          <w:szCs w:val="16"/>
        </w:rPr>
        <w:t>:  After successfully completing this course, students will:</w:t>
      </w:r>
    </w:p>
    <w:p w14:paraId="34F443B3" w14:textId="77777777" w:rsidR="00272EDD" w:rsidRPr="008F6F47" w:rsidRDefault="00272EDD" w:rsidP="00272EDD">
      <w:pPr>
        <w:widowControl/>
        <w:numPr>
          <w:ilvl w:val="0"/>
          <w:numId w:val="24"/>
        </w:numPr>
        <w:overflowPunct/>
        <w:autoSpaceDE/>
        <w:autoSpaceDN/>
        <w:adjustRightInd/>
        <w:rPr>
          <w:rFonts w:asciiTheme="majorHAnsi" w:hAnsiTheme="majorHAnsi"/>
          <w:sz w:val="16"/>
          <w:szCs w:val="16"/>
        </w:rPr>
      </w:pPr>
      <w:r w:rsidRPr="008F6F47">
        <w:rPr>
          <w:rFonts w:asciiTheme="majorHAnsi" w:hAnsiTheme="majorHAnsi"/>
          <w:sz w:val="16"/>
          <w:szCs w:val="16"/>
        </w:rPr>
        <w:t>Understand the uses of art for a socially- and culturally-engaged individual;</w:t>
      </w:r>
    </w:p>
    <w:p w14:paraId="19D5EA18" w14:textId="77777777" w:rsidR="00272EDD" w:rsidRPr="008F6F47" w:rsidRDefault="00272EDD" w:rsidP="00272EDD">
      <w:pPr>
        <w:widowControl/>
        <w:numPr>
          <w:ilvl w:val="0"/>
          <w:numId w:val="24"/>
        </w:numPr>
        <w:overflowPunct/>
        <w:autoSpaceDE/>
        <w:autoSpaceDN/>
        <w:adjustRightInd/>
        <w:rPr>
          <w:rFonts w:asciiTheme="majorHAnsi" w:hAnsiTheme="majorHAnsi"/>
          <w:sz w:val="16"/>
          <w:szCs w:val="16"/>
        </w:rPr>
      </w:pPr>
      <w:r w:rsidRPr="008F6F47">
        <w:rPr>
          <w:rFonts w:asciiTheme="majorHAnsi" w:hAnsiTheme="majorHAnsi"/>
          <w:sz w:val="16"/>
          <w:szCs w:val="16"/>
        </w:rPr>
        <w:t>Be able to recognize, analyze, and use the tools of theatre artists;</w:t>
      </w:r>
    </w:p>
    <w:p w14:paraId="3E8259CF" w14:textId="77777777" w:rsidR="00272EDD" w:rsidRPr="008F6F47" w:rsidRDefault="00272EDD" w:rsidP="00272EDD">
      <w:pPr>
        <w:widowControl/>
        <w:numPr>
          <w:ilvl w:val="0"/>
          <w:numId w:val="24"/>
        </w:numPr>
        <w:overflowPunct/>
        <w:autoSpaceDE/>
        <w:autoSpaceDN/>
        <w:adjustRightInd/>
        <w:rPr>
          <w:rFonts w:asciiTheme="majorHAnsi" w:hAnsiTheme="majorHAnsi"/>
          <w:sz w:val="16"/>
          <w:szCs w:val="16"/>
        </w:rPr>
      </w:pPr>
      <w:r w:rsidRPr="008F6F47">
        <w:rPr>
          <w:rFonts w:asciiTheme="majorHAnsi" w:hAnsiTheme="majorHAnsi"/>
          <w:sz w:val="16"/>
          <w:szCs w:val="16"/>
        </w:rPr>
        <w:t>Improve competency in written, oral, and visual communication;</w:t>
      </w:r>
    </w:p>
    <w:p w14:paraId="29BC31CB" w14:textId="77777777" w:rsidR="00272EDD" w:rsidRPr="008F6F47" w:rsidRDefault="00272EDD" w:rsidP="00272EDD">
      <w:pPr>
        <w:widowControl/>
        <w:numPr>
          <w:ilvl w:val="0"/>
          <w:numId w:val="24"/>
        </w:numPr>
        <w:overflowPunct/>
        <w:autoSpaceDE/>
        <w:autoSpaceDN/>
        <w:adjustRightInd/>
        <w:rPr>
          <w:rFonts w:asciiTheme="majorHAnsi" w:hAnsiTheme="majorHAnsi"/>
          <w:sz w:val="16"/>
          <w:szCs w:val="16"/>
        </w:rPr>
      </w:pPr>
      <w:r w:rsidRPr="008F6F47">
        <w:rPr>
          <w:rFonts w:asciiTheme="majorHAnsi" w:hAnsiTheme="majorHAnsi"/>
          <w:sz w:val="16"/>
          <w:szCs w:val="16"/>
        </w:rPr>
        <w:t>Work effectively in a collaborative environment</w:t>
      </w:r>
    </w:p>
    <w:p w14:paraId="33CEF92F" w14:textId="77777777" w:rsidR="00272EDD" w:rsidRPr="008F6F47" w:rsidRDefault="00272EDD" w:rsidP="00272EDD">
      <w:pPr>
        <w:rPr>
          <w:rFonts w:asciiTheme="majorHAnsi" w:hAnsiTheme="majorHAnsi"/>
          <w:sz w:val="16"/>
          <w:szCs w:val="16"/>
        </w:rPr>
      </w:pPr>
    </w:p>
    <w:p w14:paraId="263A6202" w14:textId="77777777" w:rsidR="00272EDD" w:rsidRPr="008F6F47" w:rsidRDefault="00272EDD" w:rsidP="00272EDD">
      <w:pPr>
        <w:rPr>
          <w:rFonts w:asciiTheme="majorHAnsi" w:hAnsiTheme="majorHAnsi"/>
          <w:b/>
          <w:sz w:val="16"/>
          <w:szCs w:val="16"/>
        </w:rPr>
      </w:pPr>
      <w:r w:rsidRPr="008F6F47">
        <w:rPr>
          <w:rFonts w:asciiTheme="majorHAnsi" w:hAnsiTheme="majorHAnsi"/>
          <w:b/>
          <w:sz w:val="16"/>
          <w:szCs w:val="16"/>
        </w:rPr>
        <w:t>THECB CORE CURRICULUM OBJECTIVES</w:t>
      </w:r>
    </w:p>
    <w:p w14:paraId="28CEA9B7" w14:textId="77777777" w:rsidR="00272EDD" w:rsidRPr="008F6F47" w:rsidRDefault="00272EDD" w:rsidP="00272EDD">
      <w:pPr>
        <w:widowControl/>
        <w:numPr>
          <w:ilvl w:val="0"/>
          <w:numId w:val="25"/>
        </w:numPr>
        <w:overflowPunct/>
        <w:autoSpaceDE/>
        <w:autoSpaceDN/>
        <w:adjustRightInd/>
        <w:rPr>
          <w:rFonts w:asciiTheme="majorHAnsi" w:hAnsiTheme="majorHAnsi"/>
          <w:bCs/>
          <w:i/>
          <w:iCs/>
          <w:color w:val="262626"/>
          <w:sz w:val="16"/>
          <w:szCs w:val="16"/>
        </w:rPr>
      </w:pPr>
      <w:r w:rsidRPr="008F6F47">
        <w:rPr>
          <w:rFonts w:asciiTheme="majorHAnsi" w:hAnsiTheme="majorHAnsi"/>
          <w:bCs/>
          <w:i/>
          <w:iCs/>
          <w:color w:val="262626"/>
          <w:sz w:val="16"/>
          <w:szCs w:val="16"/>
        </w:rPr>
        <w:t>Critical Thinking Skills: to include creative thinking, innovation, inquiry, and analysis, evaluation and synthesis of information;</w:t>
      </w:r>
    </w:p>
    <w:p w14:paraId="1B5193CB" w14:textId="77777777" w:rsidR="00272EDD" w:rsidRPr="008F6F47" w:rsidRDefault="00272EDD" w:rsidP="00272EDD">
      <w:pPr>
        <w:widowControl/>
        <w:numPr>
          <w:ilvl w:val="0"/>
          <w:numId w:val="25"/>
        </w:numPr>
        <w:overflowPunct/>
        <w:autoSpaceDE/>
        <w:autoSpaceDN/>
        <w:adjustRightInd/>
        <w:rPr>
          <w:rFonts w:asciiTheme="majorHAnsi" w:hAnsiTheme="majorHAnsi"/>
          <w:sz w:val="16"/>
          <w:szCs w:val="16"/>
        </w:rPr>
      </w:pPr>
      <w:r w:rsidRPr="008F6F47">
        <w:rPr>
          <w:rFonts w:asciiTheme="majorHAnsi" w:hAnsiTheme="majorHAnsi"/>
          <w:bCs/>
          <w:i/>
          <w:iCs/>
          <w:color w:val="262626"/>
          <w:sz w:val="16"/>
          <w:szCs w:val="16"/>
        </w:rPr>
        <w:t>Communication Skills: to include effective development, interpretation and expression of ideas through written, oral and visual communication;</w:t>
      </w:r>
    </w:p>
    <w:p w14:paraId="239FA312" w14:textId="77777777" w:rsidR="00272EDD" w:rsidRPr="008F6F47" w:rsidRDefault="00272EDD" w:rsidP="00272EDD">
      <w:pPr>
        <w:widowControl/>
        <w:numPr>
          <w:ilvl w:val="0"/>
          <w:numId w:val="25"/>
        </w:numPr>
        <w:overflowPunct/>
        <w:autoSpaceDE/>
        <w:autoSpaceDN/>
        <w:adjustRightInd/>
        <w:rPr>
          <w:rFonts w:asciiTheme="majorHAnsi" w:hAnsiTheme="majorHAnsi"/>
          <w:i/>
          <w:sz w:val="16"/>
          <w:szCs w:val="16"/>
        </w:rPr>
      </w:pPr>
      <w:r w:rsidRPr="008F6F47">
        <w:rPr>
          <w:rFonts w:asciiTheme="majorHAnsi" w:hAnsiTheme="majorHAnsi"/>
          <w:i/>
          <w:color w:val="262626"/>
          <w:sz w:val="16"/>
          <w:szCs w:val="16"/>
        </w:rPr>
        <w:t>Teamwork skills: to include the ability to consider different points of view and to work effectively with others to support a shared purpose or goal;</w:t>
      </w:r>
    </w:p>
    <w:p w14:paraId="3E3FB897" w14:textId="77777777" w:rsidR="00272EDD" w:rsidRPr="008F6F47" w:rsidRDefault="00272EDD" w:rsidP="00272EDD">
      <w:pPr>
        <w:widowControl/>
        <w:numPr>
          <w:ilvl w:val="0"/>
          <w:numId w:val="25"/>
        </w:numPr>
        <w:overflowPunct/>
        <w:autoSpaceDE/>
        <w:autoSpaceDN/>
        <w:adjustRightInd/>
        <w:rPr>
          <w:rFonts w:asciiTheme="majorHAnsi" w:hAnsiTheme="majorHAnsi"/>
          <w:i/>
          <w:sz w:val="16"/>
          <w:szCs w:val="16"/>
        </w:rPr>
      </w:pPr>
      <w:r w:rsidRPr="008F6F47">
        <w:rPr>
          <w:rFonts w:asciiTheme="majorHAnsi" w:hAnsiTheme="majorHAnsi"/>
          <w:i/>
          <w:color w:val="262626"/>
          <w:sz w:val="16"/>
          <w:szCs w:val="16"/>
        </w:rPr>
        <w:t>Social Responsibility skills: to include intercultural competence, knowledge of civic responsibility, and the ability to engage effectively in regional, national and global communities.</w:t>
      </w:r>
    </w:p>
    <w:p w14:paraId="2D994489" w14:textId="77777777" w:rsidR="00272EDD" w:rsidRPr="008F6F47" w:rsidRDefault="00272EDD" w:rsidP="00272EDD">
      <w:pPr>
        <w:rPr>
          <w:rFonts w:asciiTheme="majorHAnsi" w:hAnsiTheme="majorHAnsi"/>
          <w:b/>
          <w:i/>
          <w:sz w:val="16"/>
          <w:szCs w:val="16"/>
        </w:rPr>
      </w:pPr>
    </w:p>
    <w:p w14:paraId="6BE700C7" w14:textId="77777777" w:rsidR="00272EDD" w:rsidRPr="008F6F47" w:rsidRDefault="00272EDD" w:rsidP="00272EDD">
      <w:pPr>
        <w:rPr>
          <w:rFonts w:asciiTheme="majorHAnsi" w:hAnsiTheme="majorHAnsi"/>
          <w:b/>
          <w:sz w:val="16"/>
          <w:szCs w:val="16"/>
        </w:rPr>
      </w:pPr>
      <w:r w:rsidRPr="008F6F47">
        <w:rPr>
          <w:rFonts w:asciiTheme="majorHAnsi" w:hAnsiTheme="majorHAnsi"/>
          <w:b/>
          <w:sz w:val="16"/>
          <w:szCs w:val="16"/>
        </w:rPr>
        <w:t>SIGNATURE ASSIGNMENTS</w:t>
      </w:r>
    </w:p>
    <w:p w14:paraId="1815B74D" w14:textId="77777777" w:rsidR="00272EDD" w:rsidRPr="008F6F47" w:rsidRDefault="00272EDD" w:rsidP="00272EDD">
      <w:pPr>
        <w:rPr>
          <w:rFonts w:asciiTheme="majorHAnsi" w:hAnsiTheme="majorHAnsi"/>
          <w:sz w:val="16"/>
          <w:szCs w:val="16"/>
        </w:rPr>
      </w:pPr>
      <w:r w:rsidRPr="008F6F47">
        <w:rPr>
          <w:rFonts w:asciiTheme="majorHAnsi" w:hAnsiTheme="majorHAnsi"/>
          <w:sz w:val="16"/>
          <w:szCs w:val="16"/>
        </w:rPr>
        <w:t xml:space="preserve">The following assignments (among others) will be used to assess the student’s level of achievement of the THECB Core Curriculum Objectives:  </w:t>
      </w:r>
    </w:p>
    <w:p w14:paraId="1425B2C2" w14:textId="77777777" w:rsidR="00272EDD" w:rsidRPr="008F6F47" w:rsidRDefault="00272EDD" w:rsidP="00272EDD">
      <w:pPr>
        <w:widowControl/>
        <w:numPr>
          <w:ilvl w:val="0"/>
          <w:numId w:val="26"/>
        </w:numPr>
        <w:overflowPunct/>
        <w:autoSpaceDE/>
        <w:autoSpaceDN/>
        <w:adjustRightInd/>
        <w:rPr>
          <w:rFonts w:asciiTheme="majorHAnsi" w:hAnsiTheme="majorHAnsi"/>
          <w:b/>
          <w:sz w:val="16"/>
          <w:szCs w:val="16"/>
        </w:rPr>
      </w:pPr>
      <w:r w:rsidRPr="008F6F47">
        <w:rPr>
          <w:rFonts w:asciiTheme="majorHAnsi" w:hAnsiTheme="majorHAnsi"/>
          <w:sz w:val="16"/>
          <w:szCs w:val="16"/>
        </w:rPr>
        <w:t xml:space="preserve">Each student will attend a play in his or her community, chosen from a list of options provided by the course instructor, and write a formal essay analyzing the production’s use of the tools of theatre artists to communicate important ideas in the play relevant to the community.  </w:t>
      </w:r>
      <w:r w:rsidRPr="008F6F47">
        <w:rPr>
          <w:rFonts w:asciiTheme="majorHAnsi" w:hAnsiTheme="majorHAnsi"/>
          <w:b/>
          <w:sz w:val="16"/>
          <w:szCs w:val="16"/>
        </w:rPr>
        <w:t>(Critical Thinking Skills, Communication Skills, and Social Responsibility)</w:t>
      </w:r>
    </w:p>
    <w:p w14:paraId="05476F48" w14:textId="77777777" w:rsidR="00272EDD" w:rsidRPr="008F6F47" w:rsidRDefault="00272EDD" w:rsidP="00272EDD">
      <w:pPr>
        <w:widowControl/>
        <w:numPr>
          <w:ilvl w:val="0"/>
          <w:numId w:val="26"/>
        </w:numPr>
        <w:overflowPunct/>
        <w:autoSpaceDE/>
        <w:autoSpaceDN/>
        <w:adjustRightInd/>
        <w:rPr>
          <w:rFonts w:asciiTheme="majorHAnsi" w:hAnsiTheme="majorHAnsi"/>
          <w:b/>
          <w:sz w:val="16"/>
          <w:szCs w:val="16"/>
        </w:rPr>
      </w:pPr>
      <w:r w:rsidRPr="00C25C8E">
        <w:rPr>
          <w:rFonts w:asciiTheme="majorHAnsi" w:hAnsiTheme="majorHAnsi"/>
          <w:sz w:val="16"/>
          <w:szCs w:val="16"/>
        </w:rPr>
        <w:t xml:space="preserve">Each student will be part of a group presenting information on a theatre topic of historical, intercultural, or social relevance, chosen from a list provided by the instructor of the course.  </w:t>
      </w:r>
      <w:r w:rsidRPr="00C25C8E">
        <w:rPr>
          <w:rFonts w:asciiTheme="majorHAnsi" w:hAnsiTheme="majorHAnsi"/>
          <w:b/>
          <w:sz w:val="16"/>
          <w:szCs w:val="16"/>
        </w:rPr>
        <w:t>(Critical</w:t>
      </w:r>
      <w:r w:rsidRPr="008F6F47">
        <w:rPr>
          <w:rFonts w:asciiTheme="majorHAnsi" w:hAnsiTheme="majorHAnsi"/>
          <w:b/>
          <w:sz w:val="16"/>
          <w:szCs w:val="16"/>
        </w:rPr>
        <w:t xml:space="preserve"> Thinking Skills, Communication Skills, Social Responsibility, and Teamwork)</w:t>
      </w:r>
    </w:p>
    <w:p w14:paraId="2084D67B" w14:textId="77777777" w:rsidR="00272EDD" w:rsidRPr="008F6F47" w:rsidRDefault="00272EDD" w:rsidP="00272EDD">
      <w:pPr>
        <w:widowControl/>
        <w:numPr>
          <w:ilvl w:val="0"/>
          <w:numId w:val="26"/>
        </w:numPr>
        <w:overflowPunct/>
        <w:autoSpaceDE/>
        <w:autoSpaceDN/>
        <w:adjustRightInd/>
        <w:rPr>
          <w:rFonts w:asciiTheme="majorHAnsi" w:hAnsiTheme="majorHAnsi"/>
          <w:b/>
          <w:sz w:val="16"/>
          <w:szCs w:val="16"/>
        </w:rPr>
      </w:pPr>
      <w:r w:rsidRPr="008F6F47">
        <w:rPr>
          <w:rFonts w:asciiTheme="majorHAnsi" w:hAnsiTheme="majorHAnsi"/>
          <w:sz w:val="16"/>
          <w:szCs w:val="16"/>
        </w:rPr>
        <w:t xml:space="preserve">Each student will be part of a group creating and presenting a theatrical performance inspired by the playscript being studied in class and utilizing the tools of theatre artists presented in class material.  </w:t>
      </w:r>
      <w:r w:rsidRPr="008F6F47">
        <w:rPr>
          <w:rFonts w:asciiTheme="majorHAnsi" w:hAnsiTheme="majorHAnsi"/>
          <w:b/>
          <w:sz w:val="16"/>
          <w:szCs w:val="16"/>
        </w:rPr>
        <w:t>(Critical Thinking, Communication Skills, Social Responsibility, Teamwork)</w:t>
      </w:r>
    </w:p>
    <w:p w14:paraId="2324DE70" w14:textId="77777777" w:rsidR="00272EDD" w:rsidRPr="008F6F47" w:rsidRDefault="00272EDD" w:rsidP="00272EDD">
      <w:pPr>
        <w:rPr>
          <w:rFonts w:asciiTheme="majorHAnsi" w:hAnsiTheme="majorHAnsi"/>
          <w:sz w:val="16"/>
          <w:szCs w:val="16"/>
        </w:rPr>
      </w:pPr>
    </w:p>
    <w:p w14:paraId="5876398A" w14:textId="77777777" w:rsidR="00272EDD" w:rsidRPr="008F6F47" w:rsidRDefault="00272EDD" w:rsidP="00272EDD">
      <w:pPr>
        <w:rPr>
          <w:rFonts w:asciiTheme="majorHAnsi" w:hAnsiTheme="majorHAnsi"/>
          <w:b/>
          <w:sz w:val="16"/>
          <w:szCs w:val="16"/>
        </w:rPr>
      </w:pPr>
      <w:r w:rsidRPr="008F6F47">
        <w:rPr>
          <w:rFonts w:asciiTheme="majorHAnsi" w:hAnsiTheme="majorHAnsi"/>
          <w:b/>
          <w:sz w:val="16"/>
          <w:szCs w:val="16"/>
        </w:rPr>
        <w:t>REQUIRED TEXT AND MATERIALS</w:t>
      </w:r>
    </w:p>
    <w:p w14:paraId="4A8A4E94" w14:textId="77777777" w:rsidR="00272EDD" w:rsidRPr="008F6F47" w:rsidRDefault="00272EDD" w:rsidP="00272EDD">
      <w:pPr>
        <w:numPr>
          <w:ilvl w:val="0"/>
          <w:numId w:val="29"/>
        </w:numPr>
        <w:rPr>
          <w:rFonts w:asciiTheme="majorHAnsi" w:hAnsiTheme="majorHAnsi"/>
          <w:sz w:val="16"/>
          <w:szCs w:val="16"/>
        </w:rPr>
      </w:pPr>
      <w:r w:rsidRPr="008F6F47">
        <w:rPr>
          <w:rFonts w:asciiTheme="majorHAnsi" w:hAnsiTheme="majorHAnsi"/>
          <w:i/>
          <w:sz w:val="16"/>
          <w:szCs w:val="16"/>
        </w:rPr>
        <w:t>Theatre as Human Action: An Introduction to Theatre Arts</w:t>
      </w:r>
      <w:r>
        <w:rPr>
          <w:rFonts w:asciiTheme="majorHAnsi" w:hAnsiTheme="majorHAnsi"/>
          <w:sz w:val="16"/>
          <w:szCs w:val="16"/>
        </w:rPr>
        <w:t xml:space="preserve"> by Thomas S. Hischak, prefer the 2</w:t>
      </w:r>
      <w:r w:rsidRPr="00F57FBB">
        <w:rPr>
          <w:rFonts w:asciiTheme="majorHAnsi" w:hAnsiTheme="majorHAnsi"/>
          <w:sz w:val="16"/>
          <w:szCs w:val="16"/>
          <w:vertAlign w:val="superscript"/>
        </w:rPr>
        <w:t>nd</w:t>
      </w:r>
      <w:r>
        <w:rPr>
          <w:rFonts w:asciiTheme="majorHAnsi" w:hAnsiTheme="majorHAnsi"/>
          <w:sz w:val="16"/>
          <w:szCs w:val="16"/>
        </w:rPr>
        <w:t xml:space="preserve"> edition but do your best. </w:t>
      </w:r>
      <w:r w:rsidRPr="008F6F47">
        <w:rPr>
          <w:rFonts w:asciiTheme="majorHAnsi" w:hAnsiTheme="majorHAnsi"/>
          <w:sz w:val="16"/>
          <w:szCs w:val="16"/>
        </w:rPr>
        <w:t>Bring your text to class each meeting.</w:t>
      </w:r>
    </w:p>
    <w:p w14:paraId="36F56FBD" w14:textId="77777777" w:rsidR="00272EDD" w:rsidRPr="008F6F47" w:rsidRDefault="00272EDD" w:rsidP="00272EDD">
      <w:pPr>
        <w:numPr>
          <w:ilvl w:val="0"/>
          <w:numId w:val="29"/>
        </w:numPr>
        <w:rPr>
          <w:rFonts w:asciiTheme="majorHAnsi" w:hAnsiTheme="majorHAnsi"/>
          <w:sz w:val="16"/>
          <w:szCs w:val="16"/>
        </w:rPr>
      </w:pPr>
      <w:r w:rsidRPr="008F6F47">
        <w:rPr>
          <w:rFonts w:asciiTheme="majorHAnsi" w:hAnsiTheme="majorHAnsi"/>
          <w:sz w:val="16"/>
          <w:szCs w:val="16"/>
        </w:rPr>
        <w:t>Materials you will need:</w:t>
      </w:r>
    </w:p>
    <w:p w14:paraId="00CC75B0" w14:textId="3137DAA6" w:rsidR="00272EDD" w:rsidRPr="008F6F47" w:rsidRDefault="00EC612C" w:rsidP="00272EDD">
      <w:pPr>
        <w:numPr>
          <w:ilvl w:val="0"/>
          <w:numId w:val="30"/>
        </w:numPr>
        <w:rPr>
          <w:rFonts w:asciiTheme="majorHAnsi" w:hAnsiTheme="majorHAnsi"/>
          <w:sz w:val="16"/>
          <w:szCs w:val="16"/>
        </w:rPr>
      </w:pPr>
      <w:r>
        <w:rPr>
          <w:rFonts w:asciiTheme="majorHAnsi" w:hAnsiTheme="majorHAnsi"/>
          <w:sz w:val="16"/>
          <w:szCs w:val="16"/>
        </w:rPr>
        <w:t>Four (4</w:t>
      </w:r>
      <w:r w:rsidR="00272EDD" w:rsidRPr="008F6F47">
        <w:rPr>
          <w:rFonts w:asciiTheme="majorHAnsi" w:hAnsiTheme="majorHAnsi"/>
          <w:sz w:val="16"/>
          <w:szCs w:val="16"/>
        </w:rPr>
        <w:t xml:space="preserve">) #882-E scantrons </w:t>
      </w:r>
      <w:r>
        <w:rPr>
          <w:rFonts w:asciiTheme="majorHAnsi" w:hAnsiTheme="majorHAnsi"/>
          <w:sz w:val="16"/>
          <w:szCs w:val="16"/>
        </w:rPr>
        <w:t xml:space="preserve"> - we have 7 quizzes but will try to use reuse each scantron one time</w:t>
      </w:r>
    </w:p>
    <w:p w14:paraId="3ECB941D" w14:textId="77777777" w:rsidR="00272EDD" w:rsidRPr="008F6F47" w:rsidRDefault="00272EDD" w:rsidP="00272EDD">
      <w:pPr>
        <w:numPr>
          <w:ilvl w:val="0"/>
          <w:numId w:val="30"/>
        </w:numPr>
        <w:rPr>
          <w:rFonts w:asciiTheme="majorHAnsi" w:hAnsiTheme="majorHAnsi"/>
          <w:sz w:val="16"/>
          <w:szCs w:val="16"/>
        </w:rPr>
      </w:pPr>
      <w:r w:rsidRPr="008F6F47">
        <w:rPr>
          <w:rFonts w:asciiTheme="majorHAnsi" w:hAnsiTheme="majorHAnsi"/>
          <w:sz w:val="16"/>
          <w:szCs w:val="16"/>
        </w:rPr>
        <w:t xml:space="preserve">A pencil to use on the scantrons –the electronic reader is unable to read ink </w:t>
      </w:r>
    </w:p>
    <w:p w14:paraId="22FDF8B3" w14:textId="77777777" w:rsidR="00272EDD" w:rsidRPr="008F6F47" w:rsidRDefault="00272EDD" w:rsidP="00272EDD">
      <w:pPr>
        <w:numPr>
          <w:ilvl w:val="0"/>
          <w:numId w:val="30"/>
        </w:numPr>
        <w:rPr>
          <w:rFonts w:asciiTheme="majorHAnsi" w:hAnsiTheme="majorHAnsi"/>
          <w:sz w:val="16"/>
          <w:szCs w:val="16"/>
        </w:rPr>
      </w:pPr>
      <w:r w:rsidRPr="008F6F47">
        <w:rPr>
          <w:rFonts w:asciiTheme="majorHAnsi" w:hAnsiTheme="majorHAnsi"/>
          <w:sz w:val="16"/>
          <w:szCs w:val="16"/>
        </w:rPr>
        <w:t>A pen or pencil to take notes and something else to write on; you may use an electronic device unless it interrupts class and/or until is being used for something other than tak</w:t>
      </w:r>
      <w:r>
        <w:rPr>
          <w:rFonts w:asciiTheme="majorHAnsi" w:hAnsiTheme="majorHAnsi"/>
          <w:sz w:val="16"/>
          <w:szCs w:val="16"/>
        </w:rPr>
        <w:t xml:space="preserve">ing notes </w:t>
      </w:r>
    </w:p>
    <w:p w14:paraId="043ABA01" w14:textId="0BE4EB16" w:rsidR="00272EDD" w:rsidRPr="008F6F47" w:rsidRDefault="00EC612C" w:rsidP="00272EDD">
      <w:pPr>
        <w:numPr>
          <w:ilvl w:val="0"/>
          <w:numId w:val="29"/>
        </w:numPr>
        <w:rPr>
          <w:rFonts w:asciiTheme="majorHAnsi" w:hAnsiTheme="majorHAnsi"/>
          <w:sz w:val="16"/>
          <w:szCs w:val="16"/>
        </w:rPr>
      </w:pPr>
      <w:r>
        <w:rPr>
          <w:rFonts w:asciiTheme="majorHAnsi" w:hAnsiTheme="majorHAnsi"/>
          <w:sz w:val="16"/>
          <w:szCs w:val="16"/>
        </w:rPr>
        <w:t xml:space="preserve">Access to UTA </w:t>
      </w:r>
      <w:r w:rsidR="00272EDD" w:rsidRPr="008F6F47">
        <w:rPr>
          <w:rFonts w:asciiTheme="majorHAnsi" w:hAnsiTheme="majorHAnsi"/>
          <w:sz w:val="16"/>
          <w:szCs w:val="16"/>
        </w:rPr>
        <w:t>email account and Blackboard; check Bb and email morning and evening</w:t>
      </w:r>
    </w:p>
    <w:p w14:paraId="5BFE7D12" w14:textId="77777777" w:rsidR="00272EDD" w:rsidRPr="008F6F47" w:rsidRDefault="00272EDD" w:rsidP="00272EDD">
      <w:pPr>
        <w:numPr>
          <w:ilvl w:val="0"/>
          <w:numId w:val="29"/>
        </w:numPr>
        <w:rPr>
          <w:rFonts w:asciiTheme="majorHAnsi" w:hAnsiTheme="majorHAnsi"/>
          <w:sz w:val="16"/>
          <w:szCs w:val="16"/>
        </w:rPr>
      </w:pPr>
      <w:r w:rsidRPr="008F6F47">
        <w:rPr>
          <w:rFonts w:asciiTheme="majorHAnsi" w:hAnsiTheme="majorHAnsi"/>
          <w:sz w:val="16"/>
          <w:szCs w:val="16"/>
        </w:rPr>
        <w:t>This syllabus and calendar; you’re welcome to access it via your electronic device of choice</w:t>
      </w:r>
    </w:p>
    <w:p w14:paraId="21E11689" w14:textId="77777777" w:rsidR="00272EDD" w:rsidRDefault="00272EDD" w:rsidP="00272EDD">
      <w:pPr>
        <w:rPr>
          <w:rFonts w:asciiTheme="majorHAnsi" w:hAnsiTheme="majorHAnsi"/>
          <w:b/>
          <w:sz w:val="16"/>
          <w:szCs w:val="16"/>
        </w:rPr>
      </w:pPr>
    </w:p>
    <w:p w14:paraId="4E19CB87" w14:textId="77777777" w:rsidR="00E531BA" w:rsidRDefault="00E531BA" w:rsidP="00E531BA">
      <w:pPr>
        <w:rPr>
          <w:rFonts w:asciiTheme="majorHAnsi" w:hAnsiTheme="majorHAnsi"/>
          <w:b/>
          <w:sz w:val="18"/>
          <w:szCs w:val="18"/>
        </w:rPr>
      </w:pPr>
      <w:r w:rsidRPr="00A22F06">
        <w:rPr>
          <w:rFonts w:asciiTheme="majorHAnsi" w:hAnsiTheme="majorHAnsi"/>
          <w:b/>
          <w:sz w:val="18"/>
          <w:szCs w:val="18"/>
        </w:rPr>
        <w:t xml:space="preserve">REQUIRED ATTENDANCE AT </w:t>
      </w:r>
      <w:r>
        <w:rPr>
          <w:rFonts w:asciiTheme="majorHAnsi" w:hAnsiTheme="majorHAnsi"/>
          <w:b/>
          <w:sz w:val="18"/>
          <w:szCs w:val="18"/>
        </w:rPr>
        <w:t xml:space="preserve">ANY </w:t>
      </w:r>
      <w:r w:rsidRPr="00293E6B">
        <w:rPr>
          <w:rFonts w:asciiTheme="majorHAnsi" w:hAnsiTheme="majorHAnsi"/>
          <w:b/>
          <w:sz w:val="18"/>
          <w:szCs w:val="18"/>
          <w:u w:val="single"/>
        </w:rPr>
        <w:t>1</w:t>
      </w:r>
      <w:r>
        <w:rPr>
          <w:rFonts w:asciiTheme="majorHAnsi" w:hAnsiTheme="majorHAnsi"/>
          <w:b/>
          <w:sz w:val="18"/>
          <w:szCs w:val="18"/>
        </w:rPr>
        <w:t xml:space="preserve"> PERFORMANCE </w:t>
      </w:r>
      <w:r w:rsidRPr="00471147">
        <w:rPr>
          <w:rFonts w:asciiTheme="majorHAnsi" w:hAnsiTheme="majorHAnsi"/>
          <w:b/>
          <w:sz w:val="18"/>
          <w:szCs w:val="18"/>
        </w:rPr>
        <w:t xml:space="preserve">OF </w:t>
      </w:r>
      <w:r w:rsidRPr="00471147">
        <w:rPr>
          <w:rFonts w:asciiTheme="majorHAnsi" w:hAnsiTheme="majorHAnsi"/>
          <w:b/>
          <w:sz w:val="18"/>
          <w:szCs w:val="18"/>
          <w:u w:val="single"/>
        </w:rPr>
        <w:t>1</w:t>
      </w:r>
      <w:r w:rsidRPr="00471147">
        <w:rPr>
          <w:rFonts w:asciiTheme="majorHAnsi" w:hAnsiTheme="majorHAnsi"/>
          <w:b/>
          <w:sz w:val="18"/>
          <w:szCs w:val="18"/>
        </w:rPr>
        <w:t xml:space="preserve"> SHOW PRODUCED BY THE UTA MAVERICK THEATRE</w:t>
      </w:r>
      <w:r>
        <w:rPr>
          <w:rFonts w:asciiTheme="majorHAnsi" w:hAnsiTheme="majorHAnsi"/>
          <w:b/>
          <w:sz w:val="18"/>
          <w:szCs w:val="18"/>
        </w:rPr>
        <w:t xml:space="preserve"> COMPANY </w:t>
      </w:r>
    </w:p>
    <w:p w14:paraId="4EA1E3C4" w14:textId="77777777" w:rsidR="00E531BA" w:rsidRDefault="00E531BA" w:rsidP="00E531BA">
      <w:pPr>
        <w:rPr>
          <w:rFonts w:asciiTheme="majorHAnsi" w:hAnsiTheme="majorHAnsi"/>
          <w:sz w:val="18"/>
          <w:szCs w:val="18"/>
        </w:rPr>
      </w:pPr>
      <w:r w:rsidRPr="0054545D">
        <w:rPr>
          <w:rFonts w:asciiTheme="majorHAnsi" w:hAnsiTheme="majorHAnsi"/>
          <w:sz w:val="18"/>
          <w:szCs w:val="18"/>
        </w:rPr>
        <w:t xml:space="preserve">Each student is </w:t>
      </w:r>
      <w:r w:rsidRPr="0054545D">
        <w:rPr>
          <w:rFonts w:asciiTheme="majorHAnsi" w:hAnsiTheme="majorHAnsi"/>
          <w:b/>
          <w:sz w:val="18"/>
          <w:szCs w:val="18"/>
          <w:u w:val="single"/>
        </w:rPr>
        <w:t>required</w:t>
      </w:r>
      <w:r w:rsidRPr="0054545D">
        <w:rPr>
          <w:rFonts w:asciiTheme="majorHAnsi" w:hAnsiTheme="majorHAnsi"/>
          <w:sz w:val="18"/>
          <w:szCs w:val="18"/>
          <w:u w:val="single"/>
        </w:rPr>
        <w:t xml:space="preserve"> </w:t>
      </w:r>
      <w:r>
        <w:rPr>
          <w:rFonts w:asciiTheme="majorHAnsi" w:hAnsiTheme="majorHAnsi"/>
          <w:sz w:val="18"/>
          <w:szCs w:val="18"/>
        </w:rPr>
        <w:t xml:space="preserve">to attend </w:t>
      </w:r>
      <w:r w:rsidRPr="00A75803">
        <w:rPr>
          <w:rFonts w:asciiTheme="majorHAnsi" w:hAnsiTheme="majorHAnsi"/>
          <w:sz w:val="18"/>
          <w:szCs w:val="18"/>
          <w:u w:val="single"/>
        </w:rPr>
        <w:t>one</w:t>
      </w:r>
      <w:r>
        <w:rPr>
          <w:rFonts w:asciiTheme="majorHAnsi" w:hAnsiTheme="majorHAnsi"/>
          <w:sz w:val="18"/>
          <w:szCs w:val="18"/>
        </w:rPr>
        <w:t xml:space="preserve"> performance of </w:t>
      </w:r>
      <w:r w:rsidRPr="00A75803">
        <w:rPr>
          <w:rFonts w:asciiTheme="majorHAnsi" w:hAnsiTheme="majorHAnsi"/>
          <w:sz w:val="18"/>
          <w:szCs w:val="18"/>
          <w:u w:val="single"/>
        </w:rPr>
        <w:t>one</w:t>
      </w:r>
      <w:r>
        <w:rPr>
          <w:rFonts w:asciiTheme="majorHAnsi" w:hAnsiTheme="majorHAnsi"/>
          <w:sz w:val="18"/>
          <w:szCs w:val="18"/>
        </w:rPr>
        <w:t xml:space="preserve"> production offered this semester by the UTA Theatre Arts </w:t>
      </w:r>
      <w:r w:rsidRPr="0054545D">
        <w:rPr>
          <w:rFonts w:asciiTheme="majorHAnsi" w:hAnsiTheme="majorHAnsi"/>
          <w:sz w:val="18"/>
          <w:szCs w:val="18"/>
        </w:rPr>
        <w:t>Department’s com</w:t>
      </w:r>
      <w:r>
        <w:rPr>
          <w:rFonts w:asciiTheme="majorHAnsi" w:hAnsiTheme="majorHAnsi"/>
          <w:sz w:val="18"/>
          <w:szCs w:val="18"/>
        </w:rPr>
        <w:t xml:space="preserve">pany, Maverick Theatre Company. Exact dates and times for each are provided in several places including but not limited to the department website: </w:t>
      </w:r>
      <w:hyperlink r:id="rId11" w:history="1">
        <w:r w:rsidRPr="00730449">
          <w:rPr>
            <w:rStyle w:val="Hyperlink"/>
            <w:rFonts w:eastAsiaTheme="majorEastAsia"/>
            <w:sz w:val="18"/>
            <w:szCs w:val="18"/>
          </w:rPr>
          <w:t>http://www.uta.edu/theatre/</w:t>
        </w:r>
      </w:hyperlink>
      <w:r>
        <w:rPr>
          <w:rFonts w:asciiTheme="majorHAnsi" w:hAnsiTheme="majorHAnsi"/>
          <w:sz w:val="18"/>
          <w:szCs w:val="18"/>
        </w:rPr>
        <w:t xml:space="preserve">, posters/postcards near the Theatre Arts department office </w:t>
      </w:r>
      <w:r>
        <w:rPr>
          <w:rFonts w:asciiTheme="majorHAnsi" w:hAnsiTheme="majorHAnsi"/>
          <w:sz w:val="18"/>
          <w:szCs w:val="18"/>
        </w:rPr>
        <w:lastRenderedPageBreak/>
        <w:t xml:space="preserve">FA144, the green room, and frequent discussion in class. </w:t>
      </w:r>
    </w:p>
    <w:p w14:paraId="33ABBB5B" w14:textId="77777777" w:rsidR="00E531BA" w:rsidRPr="00C765ED" w:rsidRDefault="00E531BA" w:rsidP="00E531BA">
      <w:pPr>
        <w:pStyle w:val="ListParagraph"/>
        <w:numPr>
          <w:ilvl w:val="0"/>
          <w:numId w:val="46"/>
        </w:numPr>
        <w:rPr>
          <w:rFonts w:eastAsiaTheme="majorEastAsia"/>
          <w:sz w:val="18"/>
          <w:szCs w:val="18"/>
          <w:highlight w:val="lightGray"/>
          <w:u w:val="single"/>
        </w:rPr>
      </w:pPr>
      <w:r w:rsidRPr="00C765ED">
        <w:rPr>
          <w:rFonts w:asciiTheme="majorHAnsi" w:hAnsiTheme="majorHAnsi"/>
          <w:sz w:val="18"/>
          <w:szCs w:val="18"/>
          <w:highlight w:val="lightGray"/>
        </w:rPr>
        <w:t xml:space="preserve">Tickets are only available online </w:t>
      </w:r>
      <w:hyperlink r:id="rId12" w:history="1">
        <w:r w:rsidRPr="00C765ED">
          <w:rPr>
            <w:rStyle w:val="Hyperlink"/>
            <w:rFonts w:eastAsiaTheme="majorEastAsia"/>
            <w:sz w:val="18"/>
            <w:szCs w:val="18"/>
            <w:highlight w:val="lightGray"/>
          </w:rPr>
          <w:t>http://utatickets.com/</w:t>
        </w:r>
      </w:hyperlink>
      <w:r w:rsidRPr="00C765ED">
        <w:rPr>
          <w:rFonts w:asciiTheme="majorHAnsi" w:hAnsiTheme="majorHAnsi"/>
          <w:sz w:val="18"/>
          <w:szCs w:val="18"/>
          <w:highlight w:val="lightGray"/>
        </w:rPr>
        <w:t xml:space="preserve">. </w:t>
      </w:r>
    </w:p>
    <w:p w14:paraId="5E3F7423" w14:textId="54DA8069" w:rsidR="00E531BA" w:rsidRPr="00C765ED" w:rsidRDefault="00E531BA" w:rsidP="00E531BA">
      <w:pPr>
        <w:pStyle w:val="ListParagraph"/>
        <w:numPr>
          <w:ilvl w:val="0"/>
          <w:numId w:val="46"/>
        </w:numPr>
        <w:rPr>
          <w:rFonts w:asciiTheme="majorHAnsi" w:hAnsiTheme="majorHAnsi"/>
          <w:sz w:val="18"/>
          <w:szCs w:val="18"/>
          <w:highlight w:val="lightGray"/>
        </w:rPr>
      </w:pPr>
      <w:r w:rsidRPr="00C765ED">
        <w:rPr>
          <w:rFonts w:asciiTheme="majorHAnsi" w:hAnsiTheme="majorHAnsi"/>
          <w:sz w:val="18"/>
          <w:szCs w:val="18"/>
          <w:highlight w:val="lightGray"/>
        </w:rPr>
        <w:t xml:space="preserve">STUDENTS WILL RECEIVE AN EMAIL CONFIRMATION FROM UTATICKETS. KEEP THE EMAILED CONFIRMATION AS PROOF </w:t>
      </w:r>
      <w:r>
        <w:rPr>
          <w:rFonts w:asciiTheme="majorHAnsi" w:hAnsiTheme="majorHAnsi"/>
          <w:sz w:val="18"/>
          <w:szCs w:val="18"/>
          <w:highlight w:val="lightGray"/>
        </w:rPr>
        <w:t xml:space="preserve">- </w:t>
      </w:r>
      <w:r w:rsidRPr="00C765ED">
        <w:rPr>
          <w:rFonts w:asciiTheme="majorHAnsi" w:hAnsiTheme="majorHAnsi"/>
          <w:sz w:val="18"/>
          <w:szCs w:val="18"/>
          <w:highlight w:val="lightGray"/>
        </w:rPr>
        <w:t xml:space="preserve"> IT IS REQUIRED TO TURN IN </w:t>
      </w:r>
      <w:r>
        <w:rPr>
          <w:rFonts w:asciiTheme="majorHAnsi" w:hAnsiTheme="majorHAnsi"/>
          <w:sz w:val="18"/>
          <w:szCs w:val="18"/>
          <w:highlight w:val="lightGray"/>
        </w:rPr>
        <w:t>A</w:t>
      </w:r>
      <w:r w:rsidRPr="00C765ED">
        <w:rPr>
          <w:rFonts w:asciiTheme="majorHAnsi" w:hAnsiTheme="majorHAnsi"/>
          <w:sz w:val="18"/>
          <w:szCs w:val="18"/>
          <w:highlight w:val="lightGray"/>
        </w:rPr>
        <w:t xml:space="preserve"> COPY </w:t>
      </w:r>
      <w:r w:rsidR="00284390">
        <w:rPr>
          <w:rFonts w:asciiTheme="majorHAnsi" w:hAnsiTheme="majorHAnsi"/>
          <w:sz w:val="18"/>
          <w:szCs w:val="18"/>
          <w:highlight w:val="lightGray"/>
        </w:rPr>
        <w:t>WITH THE FINAL REACTION PAPER</w:t>
      </w:r>
    </w:p>
    <w:p w14:paraId="43575A00" w14:textId="77777777" w:rsidR="00E531BA" w:rsidRPr="000C4CFB" w:rsidRDefault="00E531BA" w:rsidP="00E531BA">
      <w:pPr>
        <w:pStyle w:val="ListParagraph"/>
        <w:numPr>
          <w:ilvl w:val="0"/>
          <w:numId w:val="46"/>
        </w:numPr>
        <w:rPr>
          <w:rFonts w:eastAsiaTheme="majorEastAsia"/>
          <w:sz w:val="18"/>
          <w:szCs w:val="18"/>
          <w:u w:val="single"/>
        </w:rPr>
      </w:pPr>
      <w:r w:rsidRPr="0054545D">
        <w:rPr>
          <w:rFonts w:asciiTheme="majorHAnsi" w:hAnsiTheme="majorHAnsi"/>
          <w:sz w:val="18"/>
          <w:szCs w:val="18"/>
        </w:rPr>
        <w:t>Practicum students are not</w:t>
      </w:r>
      <w:r>
        <w:rPr>
          <w:rFonts w:asciiTheme="majorHAnsi" w:hAnsiTheme="majorHAnsi"/>
          <w:sz w:val="18"/>
          <w:szCs w:val="18"/>
        </w:rPr>
        <w:t xml:space="preserve"> exempt from this attending a show. I</w:t>
      </w:r>
      <w:r w:rsidRPr="0054545D">
        <w:rPr>
          <w:rFonts w:asciiTheme="majorHAnsi" w:hAnsiTheme="majorHAnsi"/>
          <w:sz w:val="18"/>
          <w:szCs w:val="18"/>
        </w:rPr>
        <w:t>f y</w:t>
      </w:r>
      <w:r>
        <w:rPr>
          <w:rFonts w:asciiTheme="majorHAnsi" w:hAnsiTheme="majorHAnsi"/>
          <w:sz w:val="18"/>
          <w:szCs w:val="18"/>
        </w:rPr>
        <w:t>ou are cast in or working on a</w:t>
      </w:r>
      <w:r w:rsidRPr="0054545D">
        <w:rPr>
          <w:rFonts w:asciiTheme="majorHAnsi" w:hAnsiTheme="majorHAnsi"/>
          <w:sz w:val="18"/>
          <w:szCs w:val="18"/>
        </w:rPr>
        <w:t xml:space="preserve"> show, </w:t>
      </w:r>
      <w:r>
        <w:rPr>
          <w:rFonts w:asciiTheme="majorHAnsi" w:hAnsiTheme="majorHAnsi"/>
          <w:sz w:val="18"/>
          <w:szCs w:val="18"/>
        </w:rPr>
        <w:t xml:space="preserve">you are required to attend a show to which you are not assigned. Just go and enjoy! </w:t>
      </w:r>
      <w:r w:rsidRPr="00EF14EE">
        <w:rPr>
          <w:rFonts w:asciiTheme="majorHAnsi" w:hAnsiTheme="majorHAnsi"/>
          <w:sz w:val="18"/>
          <w:szCs w:val="18"/>
        </w:rPr>
        <w:sym w:font="Wingdings" w:char="F04A"/>
      </w:r>
    </w:p>
    <w:p w14:paraId="09249270" w14:textId="77777777" w:rsidR="00272EDD" w:rsidRDefault="00272EDD" w:rsidP="00272EDD">
      <w:pPr>
        <w:widowControl/>
        <w:overflowPunct/>
        <w:autoSpaceDE/>
        <w:autoSpaceDN/>
        <w:adjustRightInd/>
        <w:rPr>
          <w:rFonts w:asciiTheme="majorHAnsi" w:hAnsiTheme="majorHAnsi"/>
          <w:b/>
          <w:bCs/>
          <w:sz w:val="16"/>
          <w:szCs w:val="16"/>
        </w:rPr>
      </w:pPr>
    </w:p>
    <w:p w14:paraId="5B127D65" w14:textId="77777777" w:rsidR="00272EDD" w:rsidRPr="00D51E9C" w:rsidRDefault="00272EDD" w:rsidP="00272EDD">
      <w:pPr>
        <w:widowControl/>
        <w:overflowPunct/>
        <w:autoSpaceDE/>
        <w:autoSpaceDN/>
        <w:adjustRightInd/>
        <w:rPr>
          <w:rFonts w:asciiTheme="majorHAnsi" w:hAnsiTheme="majorHAnsi"/>
          <w:sz w:val="16"/>
          <w:szCs w:val="16"/>
        </w:rPr>
      </w:pPr>
      <w:r w:rsidRPr="00D51E9C">
        <w:rPr>
          <w:rFonts w:asciiTheme="majorHAnsi" w:hAnsiTheme="majorHAnsi"/>
          <w:b/>
          <w:bCs/>
          <w:sz w:val="16"/>
          <w:szCs w:val="16"/>
        </w:rPr>
        <w:t xml:space="preserve">ASSIGNMENTS  </w:t>
      </w:r>
    </w:p>
    <w:p w14:paraId="6F617A0F" w14:textId="252D0425" w:rsidR="00272EDD" w:rsidRPr="00D51E9C" w:rsidRDefault="00DC5E13" w:rsidP="00272EDD">
      <w:pPr>
        <w:rPr>
          <w:rFonts w:asciiTheme="majorHAnsi" w:hAnsiTheme="majorHAnsi"/>
          <w:sz w:val="18"/>
          <w:szCs w:val="18"/>
        </w:rPr>
      </w:pPr>
      <w:r w:rsidRPr="00D51E9C">
        <w:rPr>
          <w:rFonts w:asciiTheme="majorHAnsi" w:hAnsiTheme="majorHAnsi"/>
          <w:sz w:val="18"/>
          <w:szCs w:val="18"/>
        </w:rPr>
        <w:t xml:space="preserve">“Yellow Face” Assignment </w:t>
      </w:r>
      <w:r w:rsidRPr="00D51E9C">
        <w:rPr>
          <w:rFonts w:asciiTheme="majorHAnsi" w:hAnsiTheme="majorHAnsi"/>
          <w:sz w:val="18"/>
          <w:szCs w:val="18"/>
        </w:rPr>
        <w:tab/>
      </w:r>
      <w:r w:rsidRPr="00D51E9C">
        <w:rPr>
          <w:rFonts w:asciiTheme="majorHAnsi" w:hAnsiTheme="majorHAnsi"/>
          <w:sz w:val="18"/>
          <w:szCs w:val="18"/>
        </w:rPr>
        <w:tab/>
      </w:r>
      <w:r w:rsidRPr="00D51E9C">
        <w:rPr>
          <w:rFonts w:asciiTheme="majorHAnsi" w:hAnsiTheme="majorHAnsi"/>
          <w:sz w:val="18"/>
          <w:szCs w:val="18"/>
        </w:rPr>
        <w:tab/>
      </w:r>
      <w:r w:rsidRPr="00D51E9C">
        <w:rPr>
          <w:rFonts w:asciiTheme="majorHAnsi" w:hAnsiTheme="majorHAnsi"/>
          <w:sz w:val="18"/>
          <w:szCs w:val="18"/>
        </w:rPr>
        <w:tab/>
      </w:r>
      <w:r w:rsidRPr="00D51E9C">
        <w:rPr>
          <w:rFonts w:asciiTheme="majorHAnsi" w:hAnsiTheme="majorHAnsi"/>
          <w:sz w:val="18"/>
          <w:szCs w:val="18"/>
        </w:rPr>
        <w:tab/>
      </w:r>
      <w:r w:rsidRPr="00D51E9C">
        <w:rPr>
          <w:rFonts w:asciiTheme="majorHAnsi" w:hAnsiTheme="majorHAnsi"/>
          <w:sz w:val="18"/>
          <w:szCs w:val="18"/>
        </w:rPr>
        <w:tab/>
      </w:r>
      <w:r w:rsidR="00272EDD" w:rsidRPr="00D51E9C">
        <w:rPr>
          <w:rFonts w:asciiTheme="majorHAnsi" w:hAnsiTheme="majorHAnsi"/>
          <w:sz w:val="18"/>
          <w:szCs w:val="18"/>
        </w:rPr>
        <w:t>10 points</w:t>
      </w:r>
      <w:r w:rsidR="00272EDD" w:rsidRPr="00D51E9C">
        <w:rPr>
          <w:rFonts w:asciiTheme="majorHAnsi" w:hAnsiTheme="majorHAnsi"/>
          <w:sz w:val="18"/>
          <w:szCs w:val="18"/>
        </w:rPr>
        <w:tab/>
      </w:r>
    </w:p>
    <w:p w14:paraId="05342D1C" w14:textId="77777777" w:rsidR="0087468A" w:rsidRPr="00D51E9C" w:rsidRDefault="0087468A" w:rsidP="00272EDD">
      <w:pPr>
        <w:rPr>
          <w:rFonts w:asciiTheme="majorHAnsi" w:hAnsiTheme="majorHAnsi"/>
          <w:sz w:val="18"/>
          <w:szCs w:val="18"/>
        </w:rPr>
      </w:pPr>
      <w:r w:rsidRPr="00D51E9C">
        <w:rPr>
          <w:rFonts w:asciiTheme="majorHAnsi" w:hAnsiTheme="majorHAnsi"/>
          <w:sz w:val="18"/>
          <w:szCs w:val="18"/>
        </w:rPr>
        <w:t>Central Library playscript check-out</w:t>
      </w:r>
      <w:r w:rsidRPr="00D51E9C">
        <w:rPr>
          <w:rFonts w:asciiTheme="majorHAnsi" w:hAnsiTheme="majorHAnsi"/>
          <w:sz w:val="18"/>
          <w:szCs w:val="18"/>
        </w:rPr>
        <w:tab/>
      </w:r>
      <w:r w:rsidRPr="00D51E9C">
        <w:rPr>
          <w:rFonts w:asciiTheme="majorHAnsi" w:hAnsiTheme="majorHAnsi"/>
          <w:sz w:val="18"/>
          <w:szCs w:val="18"/>
        </w:rPr>
        <w:tab/>
      </w:r>
      <w:r w:rsidRPr="00D51E9C">
        <w:rPr>
          <w:rFonts w:asciiTheme="majorHAnsi" w:hAnsiTheme="majorHAnsi"/>
          <w:sz w:val="18"/>
          <w:szCs w:val="18"/>
        </w:rPr>
        <w:tab/>
      </w:r>
      <w:r w:rsidRPr="00D51E9C">
        <w:rPr>
          <w:rFonts w:asciiTheme="majorHAnsi" w:hAnsiTheme="majorHAnsi"/>
          <w:sz w:val="18"/>
          <w:szCs w:val="18"/>
        </w:rPr>
        <w:tab/>
      </w:r>
      <w:r w:rsidRPr="00D51E9C">
        <w:rPr>
          <w:rFonts w:asciiTheme="majorHAnsi" w:hAnsiTheme="majorHAnsi"/>
          <w:sz w:val="18"/>
          <w:szCs w:val="18"/>
        </w:rPr>
        <w:tab/>
        <w:t>10 points</w:t>
      </w:r>
      <w:r w:rsidRPr="00D51E9C">
        <w:rPr>
          <w:rFonts w:asciiTheme="majorHAnsi" w:hAnsiTheme="majorHAnsi"/>
          <w:sz w:val="18"/>
          <w:szCs w:val="18"/>
        </w:rPr>
        <w:tab/>
        <w:t xml:space="preserve">  </w:t>
      </w:r>
    </w:p>
    <w:p w14:paraId="211802B3" w14:textId="3DB35101" w:rsidR="00272EDD" w:rsidRPr="00D51E9C" w:rsidRDefault="00DC5E13" w:rsidP="00272EDD">
      <w:pPr>
        <w:rPr>
          <w:rFonts w:asciiTheme="majorHAnsi" w:hAnsiTheme="majorHAnsi"/>
          <w:sz w:val="18"/>
          <w:szCs w:val="18"/>
        </w:rPr>
      </w:pPr>
      <w:r w:rsidRPr="00D51E9C">
        <w:rPr>
          <w:rFonts w:asciiTheme="majorHAnsi" w:hAnsiTheme="majorHAnsi"/>
          <w:sz w:val="18"/>
          <w:szCs w:val="18"/>
        </w:rPr>
        <w:t>Chapter quizzes (7 @ 10</w:t>
      </w:r>
      <w:r w:rsidR="00272EDD" w:rsidRPr="00D51E9C">
        <w:rPr>
          <w:rFonts w:asciiTheme="majorHAnsi" w:hAnsiTheme="majorHAnsi"/>
          <w:sz w:val="18"/>
          <w:szCs w:val="18"/>
        </w:rPr>
        <w:t xml:space="preserve"> points each)</w:t>
      </w:r>
      <w:r w:rsidR="00272EDD" w:rsidRPr="00D51E9C">
        <w:rPr>
          <w:rFonts w:asciiTheme="majorHAnsi" w:hAnsiTheme="majorHAnsi"/>
          <w:sz w:val="18"/>
          <w:szCs w:val="18"/>
        </w:rPr>
        <w:tab/>
      </w:r>
      <w:r w:rsidR="00272EDD" w:rsidRPr="00D51E9C">
        <w:rPr>
          <w:rFonts w:asciiTheme="majorHAnsi" w:hAnsiTheme="majorHAnsi"/>
          <w:sz w:val="18"/>
          <w:szCs w:val="18"/>
        </w:rPr>
        <w:tab/>
      </w:r>
      <w:r w:rsidR="00272EDD" w:rsidRPr="00D51E9C">
        <w:rPr>
          <w:rFonts w:asciiTheme="majorHAnsi" w:hAnsiTheme="majorHAnsi"/>
          <w:sz w:val="18"/>
          <w:szCs w:val="18"/>
        </w:rPr>
        <w:tab/>
      </w:r>
      <w:r w:rsidR="00272EDD" w:rsidRPr="00D51E9C">
        <w:rPr>
          <w:rFonts w:asciiTheme="majorHAnsi" w:hAnsiTheme="majorHAnsi"/>
          <w:sz w:val="18"/>
          <w:szCs w:val="18"/>
        </w:rPr>
        <w:tab/>
        <w:t xml:space="preserve">  </w:t>
      </w:r>
      <w:r w:rsidRPr="00D51E9C">
        <w:rPr>
          <w:rFonts w:asciiTheme="majorHAnsi" w:hAnsiTheme="majorHAnsi"/>
          <w:sz w:val="18"/>
          <w:szCs w:val="18"/>
        </w:rPr>
        <w:tab/>
      </w:r>
      <w:r w:rsidR="00272EDD" w:rsidRPr="00D51E9C">
        <w:rPr>
          <w:rFonts w:asciiTheme="majorHAnsi" w:hAnsiTheme="majorHAnsi"/>
          <w:sz w:val="18"/>
          <w:szCs w:val="18"/>
        </w:rPr>
        <w:t>70 points</w:t>
      </w:r>
    </w:p>
    <w:p w14:paraId="312C4ED1" w14:textId="1D32E076" w:rsidR="00272EDD" w:rsidRPr="00D51E9C" w:rsidRDefault="00272EDD" w:rsidP="00272EDD">
      <w:pPr>
        <w:rPr>
          <w:rFonts w:asciiTheme="majorHAnsi" w:hAnsiTheme="majorHAnsi"/>
          <w:sz w:val="18"/>
          <w:szCs w:val="18"/>
        </w:rPr>
      </w:pPr>
      <w:r w:rsidRPr="00D51E9C">
        <w:rPr>
          <w:rFonts w:asciiTheme="majorHAnsi" w:hAnsiTheme="majorHAnsi"/>
          <w:sz w:val="18"/>
          <w:szCs w:val="18"/>
        </w:rPr>
        <w:t xml:space="preserve">Visual </w:t>
      </w:r>
      <w:r w:rsidR="00DC5E13" w:rsidRPr="00D51E9C">
        <w:rPr>
          <w:rFonts w:asciiTheme="majorHAnsi" w:hAnsiTheme="majorHAnsi"/>
          <w:sz w:val="18"/>
          <w:szCs w:val="18"/>
        </w:rPr>
        <w:t xml:space="preserve">Vocabulary </w:t>
      </w:r>
      <w:r w:rsidR="00540434" w:rsidRPr="00D51E9C">
        <w:rPr>
          <w:rFonts w:asciiTheme="majorHAnsi" w:hAnsiTheme="majorHAnsi"/>
          <w:sz w:val="18"/>
          <w:szCs w:val="18"/>
        </w:rPr>
        <w:t xml:space="preserve">Midterm </w:t>
      </w:r>
      <w:r w:rsidR="00DC5E13" w:rsidRPr="00D51E9C">
        <w:rPr>
          <w:rFonts w:asciiTheme="majorHAnsi" w:hAnsiTheme="majorHAnsi"/>
          <w:sz w:val="18"/>
          <w:szCs w:val="18"/>
        </w:rPr>
        <w:t>Exam</w:t>
      </w:r>
      <w:r w:rsidRPr="00D51E9C">
        <w:rPr>
          <w:rFonts w:asciiTheme="majorHAnsi" w:hAnsiTheme="majorHAnsi"/>
          <w:sz w:val="18"/>
          <w:szCs w:val="18"/>
        </w:rPr>
        <w:tab/>
      </w:r>
      <w:r w:rsidR="00540434" w:rsidRPr="00D51E9C">
        <w:rPr>
          <w:rFonts w:asciiTheme="majorHAnsi" w:hAnsiTheme="majorHAnsi"/>
          <w:sz w:val="18"/>
          <w:szCs w:val="18"/>
        </w:rPr>
        <w:t xml:space="preserve"> </w:t>
      </w:r>
      <w:r w:rsidR="00540434" w:rsidRPr="00D51E9C">
        <w:rPr>
          <w:rFonts w:asciiTheme="majorHAnsi" w:hAnsiTheme="majorHAnsi"/>
          <w:sz w:val="18"/>
          <w:szCs w:val="18"/>
        </w:rPr>
        <w:tab/>
      </w:r>
      <w:r w:rsidR="00540434" w:rsidRPr="00D51E9C">
        <w:rPr>
          <w:rFonts w:asciiTheme="majorHAnsi" w:hAnsiTheme="majorHAnsi"/>
          <w:sz w:val="18"/>
          <w:szCs w:val="18"/>
        </w:rPr>
        <w:tab/>
      </w:r>
      <w:r w:rsidR="00540434" w:rsidRPr="00D51E9C">
        <w:rPr>
          <w:rFonts w:asciiTheme="majorHAnsi" w:hAnsiTheme="majorHAnsi"/>
          <w:sz w:val="18"/>
          <w:szCs w:val="18"/>
        </w:rPr>
        <w:tab/>
      </w:r>
      <w:r w:rsidR="00540434" w:rsidRPr="00D51E9C">
        <w:rPr>
          <w:rFonts w:asciiTheme="majorHAnsi" w:hAnsiTheme="majorHAnsi"/>
          <w:sz w:val="18"/>
          <w:szCs w:val="18"/>
        </w:rPr>
        <w:tab/>
      </w:r>
      <w:r w:rsidR="00367843" w:rsidRPr="00D51E9C">
        <w:rPr>
          <w:rFonts w:asciiTheme="majorHAnsi" w:hAnsiTheme="majorHAnsi"/>
          <w:sz w:val="18"/>
          <w:szCs w:val="18"/>
        </w:rPr>
        <w:t>4</w:t>
      </w:r>
      <w:r w:rsidR="003A181E" w:rsidRPr="00D51E9C">
        <w:rPr>
          <w:rFonts w:asciiTheme="majorHAnsi" w:hAnsiTheme="majorHAnsi"/>
          <w:sz w:val="18"/>
          <w:szCs w:val="18"/>
        </w:rPr>
        <w:t>5</w:t>
      </w:r>
      <w:r w:rsidR="003D7659" w:rsidRPr="00D51E9C">
        <w:rPr>
          <w:rFonts w:asciiTheme="majorHAnsi" w:hAnsiTheme="majorHAnsi"/>
          <w:sz w:val="18"/>
          <w:szCs w:val="18"/>
        </w:rPr>
        <w:t xml:space="preserve"> </w:t>
      </w:r>
      <w:r w:rsidRPr="00D51E9C">
        <w:rPr>
          <w:rFonts w:asciiTheme="majorHAnsi" w:hAnsiTheme="majorHAnsi"/>
          <w:sz w:val="18"/>
          <w:szCs w:val="18"/>
        </w:rPr>
        <w:t xml:space="preserve">points </w:t>
      </w:r>
    </w:p>
    <w:p w14:paraId="54D1C071" w14:textId="2728C57B" w:rsidR="000C0462" w:rsidRPr="00D51E9C" w:rsidRDefault="000C0462" w:rsidP="00272EDD">
      <w:pPr>
        <w:rPr>
          <w:rFonts w:asciiTheme="majorHAnsi" w:hAnsiTheme="majorHAnsi"/>
          <w:sz w:val="18"/>
          <w:szCs w:val="18"/>
        </w:rPr>
      </w:pPr>
      <w:r w:rsidRPr="00D51E9C">
        <w:rPr>
          <w:rFonts w:asciiTheme="majorHAnsi" w:hAnsiTheme="majorHAnsi"/>
          <w:sz w:val="18"/>
          <w:szCs w:val="18"/>
        </w:rPr>
        <w:t>You’re the Production Company Project</w:t>
      </w:r>
      <w:r w:rsidR="003D7659" w:rsidRPr="00D51E9C">
        <w:rPr>
          <w:rFonts w:asciiTheme="majorHAnsi" w:hAnsiTheme="majorHAnsi"/>
          <w:sz w:val="18"/>
          <w:szCs w:val="18"/>
        </w:rPr>
        <w:tab/>
      </w:r>
      <w:r w:rsidR="003D7659" w:rsidRPr="00D51E9C">
        <w:rPr>
          <w:rFonts w:asciiTheme="majorHAnsi" w:hAnsiTheme="majorHAnsi"/>
          <w:sz w:val="18"/>
          <w:szCs w:val="18"/>
        </w:rPr>
        <w:tab/>
      </w:r>
      <w:r w:rsidR="003D7659" w:rsidRPr="00D51E9C">
        <w:rPr>
          <w:rFonts w:asciiTheme="majorHAnsi" w:hAnsiTheme="majorHAnsi"/>
          <w:sz w:val="18"/>
          <w:szCs w:val="18"/>
        </w:rPr>
        <w:tab/>
      </w:r>
      <w:r w:rsidR="003D7659" w:rsidRPr="00D51E9C">
        <w:rPr>
          <w:rFonts w:asciiTheme="majorHAnsi" w:hAnsiTheme="majorHAnsi"/>
          <w:sz w:val="18"/>
          <w:szCs w:val="18"/>
        </w:rPr>
        <w:tab/>
        <w:t>40 points</w:t>
      </w:r>
    </w:p>
    <w:p w14:paraId="0BD86DD6" w14:textId="220EA26D" w:rsidR="00272EDD" w:rsidRPr="00D51E9C" w:rsidRDefault="00197EE4" w:rsidP="00540434">
      <w:pPr>
        <w:rPr>
          <w:rFonts w:asciiTheme="majorHAnsi" w:hAnsiTheme="majorHAnsi"/>
          <w:sz w:val="18"/>
          <w:szCs w:val="18"/>
        </w:rPr>
      </w:pPr>
      <w:r w:rsidRPr="00D51E9C">
        <w:rPr>
          <w:rFonts w:asciiTheme="majorHAnsi" w:hAnsiTheme="majorHAnsi"/>
          <w:sz w:val="18"/>
          <w:szCs w:val="18"/>
        </w:rPr>
        <w:t xml:space="preserve">Play-going </w:t>
      </w:r>
      <w:r w:rsidR="00540434" w:rsidRPr="00D51E9C">
        <w:rPr>
          <w:rFonts w:asciiTheme="majorHAnsi" w:hAnsiTheme="majorHAnsi"/>
          <w:sz w:val="18"/>
          <w:szCs w:val="18"/>
        </w:rPr>
        <w:t>Reaction Paper</w:t>
      </w:r>
      <w:r w:rsidRPr="00D51E9C">
        <w:rPr>
          <w:rFonts w:asciiTheme="majorHAnsi" w:hAnsiTheme="majorHAnsi"/>
          <w:sz w:val="18"/>
          <w:szCs w:val="18"/>
        </w:rPr>
        <w:t xml:space="preserve"> (this is the final exam)</w:t>
      </w:r>
      <w:r w:rsidRPr="00D51E9C">
        <w:rPr>
          <w:rFonts w:asciiTheme="majorHAnsi" w:hAnsiTheme="majorHAnsi"/>
          <w:sz w:val="18"/>
          <w:szCs w:val="18"/>
        </w:rPr>
        <w:tab/>
      </w:r>
      <w:r w:rsidRPr="00D51E9C">
        <w:rPr>
          <w:rFonts w:asciiTheme="majorHAnsi" w:hAnsiTheme="majorHAnsi"/>
          <w:sz w:val="18"/>
          <w:szCs w:val="18"/>
        </w:rPr>
        <w:tab/>
      </w:r>
      <w:r w:rsidRPr="00D51E9C">
        <w:rPr>
          <w:rFonts w:asciiTheme="majorHAnsi" w:hAnsiTheme="majorHAnsi"/>
          <w:sz w:val="18"/>
          <w:szCs w:val="18"/>
        </w:rPr>
        <w:tab/>
      </w:r>
      <w:r w:rsidRPr="00D51E9C">
        <w:rPr>
          <w:rFonts w:asciiTheme="majorHAnsi" w:hAnsiTheme="majorHAnsi"/>
          <w:sz w:val="18"/>
          <w:szCs w:val="18"/>
        </w:rPr>
        <w:tab/>
      </w:r>
      <w:r w:rsidR="003A181E" w:rsidRPr="00D51E9C">
        <w:rPr>
          <w:rFonts w:asciiTheme="majorHAnsi" w:hAnsiTheme="majorHAnsi"/>
          <w:sz w:val="18"/>
          <w:szCs w:val="18"/>
          <w:u w:val="single"/>
        </w:rPr>
        <w:t xml:space="preserve">25 </w:t>
      </w:r>
      <w:r w:rsidR="00540434" w:rsidRPr="00D51E9C">
        <w:rPr>
          <w:rFonts w:asciiTheme="majorHAnsi" w:hAnsiTheme="majorHAnsi"/>
          <w:sz w:val="18"/>
          <w:szCs w:val="18"/>
          <w:u w:val="single"/>
        </w:rPr>
        <w:t>points</w:t>
      </w:r>
      <w:r w:rsidR="00272EDD" w:rsidRPr="00D51E9C">
        <w:rPr>
          <w:rFonts w:asciiTheme="majorHAnsi" w:hAnsiTheme="majorHAnsi"/>
          <w:sz w:val="18"/>
          <w:szCs w:val="18"/>
        </w:rPr>
        <w:tab/>
        <w:t xml:space="preserve">  </w:t>
      </w:r>
    </w:p>
    <w:p w14:paraId="08FA7048" w14:textId="632818C4" w:rsidR="00272EDD" w:rsidRPr="00D51E9C" w:rsidRDefault="00272EDD" w:rsidP="00272EDD">
      <w:pPr>
        <w:rPr>
          <w:rFonts w:asciiTheme="majorHAnsi" w:hAnsiTheme="majorHAnsi"/>
          <w:sz w:val="18"/>
          <w:szCs w:val="18"/>
        </w:rPr>
      </w:pPr>
      <w:r w:rsidRPr="00D51E9C">
        <w:rPr>
          <w:rFonts w:asciiTheme="majorHAnsi" w:hAnsiTheme="majorHAnsi"/>
          <w:sz w:val="16"/>
          <w:szCs w:val="16"/>
        </w:rPr>
        <w:tab/>
      </w:r>
      <w:r w:rsidRPr="00D51E9C">
        <w:rPr>
          <w:rFonts w:asciiTheme="majorHAnsi" w:hAnsiTheme="majorHAnsi"/>
          <w:sz w:val="16"/>
          <w:szCs w:val="16"/>
        </w:rPr>
        <w:tab/>
      </w:r>
      <w:r w:rsidRPr="00D51E9C">
        <w:rPr>
          <w:rFonts w:asciiTheme="majorHAnsi" w:hAnsiTheme="majorHAnsi"/>
          <w:sz w:val="16"/>
          <w:szCs w:val="16"/>
        </w:rPr>
        <w:tab/>
      </w:r>
      <w:r w:rsidRPr="00D51E9C">
        <w:rPr>
          <w:rFonts w:asciiTheme="majorHAnsi" w:hAnsiTheme="majorHAnsi"/>
          <w:sz w:val="16"/>
          <w:szCs w:val="16"/>
        </w:rPr>
        <w:tab/>
      </w:r>
      <w:r w:rsidRPr="00D51E9C">
        <w:rPr>
          <w:rFonts w:asciiTheme="majorHAnsi" w:hAnsiTheme="majorHAnsi"/>
          <w:sz w:val="16"/>
          <w:szCs w:val="16"/>
        </w:rPr>
        <w:tab/>
        <w:t xml:space="preserve">  </w:t>
      </w:r>
      <w:r w:rsidRPr="00D51E9C">
        <w:rPr>
          <w:rFonts w:asciiTheme="majorHAnsi" w:hAnsiTheme="majorHAnsi"/>
          <w:sz w:val="16"/>
          <w:szCs w:val="16"/>
        </w:rPr>
        <w:tab/>
      </w:r>
      <w:r w:rsidRPr="00D51E9C">
        <w:rPr>
          <w:rFonts w:asciiTheme="majorHAnsi" w:hAnsiTheme="majorHAnsi"/>
          <w:sz w:val="16"/>
          <w:szCs w:val="16"/>
        </w:rPr>
        <w:tab/>
        <w:t xml:space="preserve">   </w:t>
      </w:r>
      <w:r w:rsidR="00367843" w:rsidRPr="00D51E9C">
        <w:rPr>
          <w:rFonts w:asciiTheme="majorHAnsi" w:hAnsiTheme="majorHAnsi"/>
          <w:sz w:val="16"/>
          <w:szCs w:val="16"/>
        </w:rPr>
        <w:tab/>
      </w:r>
      <w:r w:rsidR="00DC5E13" w:rsidRPr="00D51E9C">
        <w:rPr>
          <w:rFonts w:asciiTheme="majorHAnsi" w:hAnsiTheme="majorHAnsi"/>
          <w:b/>
          <w:sz w:val="18"/>
          <w:szCs w:val="18"/>
        </w:rPr>
        <w:t>200</w:t>
      </w:r>
      <w:r w:rsidRPr="00D51E9C">
        <w:rPr>
          <w:rFonts w:asciiTheme="majorHAnsi" w:hAnsiTheme="majorHAnsi"/>
          <w:b/>
          <w:sz w:val="18"/>
          <w:szCs w:val="18"/>
        </w:rPr>
        <w:t xml:space="preserve"> TOTAL POINTS </w:t>
      </w:r>
    </w:p>
    <w:p w14:paraId="0AB21CDA" w14:textId="77777777" w:rsidR="00272EDD" w:rsidRPr="008F6F47" w:rsidRDefault="00272EDD" w:rsidP="00272EDD">
      <w:pPr>
        <w:rPr>
          <w:rFonts w:asciiTheme="majorHAnsi" w:hAnsiTheme="majorHAnsi"/>
          <w:b/>
          <w:sz w:val="16"/>
          <w:szCs w:val="16"/>
        </w:rPr>
      </w:pPr>
      <w:r w:rsidRPr="008F6F47">
        <w:rPr>
          <w:rFonts w:asciiTheme="majorHAnsi" w:hAnsiTheme="majorHAnsi"/>
          <w:b/>
          <w:sz w:val="16"/>
          <w:szCs w:val="16"/>
        </w:rPr>
        <w:t>GRADING</w:t>
      </w:r>
    </w:p>
    <w:p w14:paraId="6E098E7D" w14:textId="534BB711" w:rsidR="00272EDD" w:rsidRPr="008F6F47" w:rsidRDefault="00272EDD" w:rsidP="00272EDD">
      <w:pPr>
        <w:rPr>
          <w:rFonts w:asciiTheme="majorHAnsi" w:hAnsiTheme="majorHAnsi"/>
          <w:sz w:val="16"/>
          <w:szCs w:val="16"/>
        </w:rPr>
      </w:pPr>
      <w:r w:rsidRPr="008F6F47">
        <w:rPr>
          <w:rFonts w:asciiTheme="majorHAnsi" w:hAnsiTheme="majorHAnsi"/>
          <w:bCs/>
          <w:sz w:val="16"/>
          <w:szCs w:val="16"/>
        </w:rPr>
        <w:t xml:space="preserve">Students are expected to keep track of their grades throughout the semester and seek guidance from available sources (including the instructor) if necessary. </w:t>
      </w:r>
      <w:r w:rsidRPr="008F6F47">
        <w:rPr>
          <w:rFonts w:asciiTheme="majorHAnsi" w:hAnsiTheme="majorHAnsi"/>
          <w:sz w:val="16"/>
          <w:szCs w:val="16"/>
        </w:rPr>
        <w:t xml:space="preserve">You will be evaluated on the progress you make as an individual, not in comparison to the progress of your classmates. There is no curve grading in this class. Should you have any concerns, I am available in my office </w:t>
      </w:r>
      <w:r w:rsidR="00C77C24">
        <w:rPr>
          <w:rFonts w:asciiTheme="majorHAnsi" w:hAnsiTheme="majorHAnsi"/>
          <w:sz w:val="16"/>
          <w:szCs w:val="16"/>
        </w:rPr>
        <w:t xml:space="preserve">during hours and </w:t>
      </w:r>
      <w:r w:rsidRPr="008F6F47">
        <w:rPr>
          <w:rFonts w:asciiTheme="majorHAnsi" w:hAnsiTheme="majorHAnsi"/>
          <w:sz w:val="16"/>
          <w:szCs w:val="16"/>
        </w:rPr>
        <w:t>by appointment. The grade scale for this course is listed below.</w:t>
      </w:r>
      <w:r>
        <w:rPr>
          <w:rFonts w:asciiTheme="majorHAnsi" w:hAnsiTheme="majorHAnsi"/>
          <w:sz w:val="16"/>
          <w:szCs w:val="16"/>
        </w:rPr>
        <w:t xml:space="preserve"> </w:t>
      </w:r>
      <w:r w:rsidRPr="008F6F47">
        <w:rPr>
          <w:rFonts w:asciiTheme="majorHAnsi" w:hAnsiTheme="majorHAnsi"/>
          <w:sz w:val="16"/>
          <w:szCs w:val="16"/>
        </w:rPr>
        <w:t xml:space="preserve">100% to 90% of </w:t>
      </w:r>
      <w:r>
        <w:rPr>
          <w:rFonts w:asciiTheme="majorHAnsi" w:hAnsiTheme="majorHAnsi"/>
          <w:sz w:val="16"/>
          <w:szCs w:val="16"/>
        </w:rPr>
        <w:t>total</w:t>
      </w:r>
      <w:r w:rsidRPr="008F6F47">
        <w:rPr>
          <w:rFonts w:asciiTheme="majorHAnsi" w:hAnsiTheme="majorHAnsi"/>
          <w:sz w:val="16"/>
          <w:szCs w:val="16"/>
        </w:rPr>
        <w:t xml:space="preserve"> points = A</w:t>
      </w:r>
      <w:r>
        <w:rPr>
          <w:rFonts w:asciiTheme="majorHAnsi" w:hAnsiTheme="majorHAnsi"/>
          <w:sz w:val="16"/>
          <w:szCs w:val="16"/>
        </w:rPr>
        <w:t xml:space="preserve">| </w:t>
      </w:r>
      <w:r w:rsidRPr="008F6F47">
        <w:rPr>
          <w:rFonts w:asciiTheme="majorHAnsi" w:hAnsiTheme="majorHAnsi"/>
          <w:sz w:val="16"/>
          <w:szCs w:val="16"/>
        </w:rPr>
        <w:t xml:space="preserve">89% to 80% of </w:t>
      </w:r>
      <w:r>
        <w:rPr>
          <w:rFonts w:asciiTheme="majorHAnsi" w:hAnsiTheme="majorHAnsi"/>
          <w:sz w:val="16"/>
          <w:szCs w:val="16"/>
        </w:rPr>
        <w:t>total</w:t>
      </w:r>
      <w:r w:rsidRPr="008F6F47">
        <w:rPr>
          <w:rFonts w:asciiTheme="majorHAnsi" w:hAnsiTheme="majorHAnsi"/>
          <w:sz w:val="16"/>
          <w:szCs w:val="16"/>
        </w:rPr>
        <w:t xml:space="preserve"> points = B</w:t>
      </w:r>
      <w:r>
        <w:rPr>
          <w:rFonts w:asciiTheme="majorHAnsi" w:hAnsiTheme="majorHAnsi"/>
          <w:sz w:val="16"/>
          <w:szCs w:val="16"/>
        </w:rPr>
        <w:t xml:space="preserve"> | </w:t>
      </w:r>
      <w:r w:rsidRPr="008F6F47">
        <w:rPr>
          <w:rFonts w:asciiTheme="majorHAnsi" w:hAnsiTheme="majorHAnsi"/>
          <w:sz w:val="16"/>
          <w:szCs w:val="16"/>
        </w:rPr>
        <w:t xml:space="preserve">79% to 70% of </w:t>
      </w:r>
      <w:r>
        <w:rPr>
          <w:rFonts w:asciiTheme="majorHAnsi" w:hAnsiTheme="majorHAnsi"/>
          <w:sz w:val="16"/>
          <w:szCs w:val="16"/>
        </w:rPr>
        <w:t>total</w:t>
      </w:r>
      <w:r w:rsidRPr="008F6F47">
        <w:rPr>
          <w:rFonts w:asciiTheme="majorHAnsi" w:hAnsiTheme="majorHAnsi"/>
          <w:sz w:val="16"/>
          <w:szCs w:val="16"/>
        </w:rPr>
        <w:t xml:space="preserve"> points = C</w:t>
      </w:r>
      <w:r>
        <w:rPr>
          <w:rFonts w:asciiTheme="majorHAnsi" w:hAnsiTheme="majorHAnsi"/>
          <w:sz w:val="16"/>
          <w:szCs w:val="16"/>
        </w:rPr>
        <w:t xml:space="preserve"> | </w:t>
      </w:r>
      <w:r w:rsidRPr="008F6F47">
        <w:rPr>
          <w:rFonts w:asciiTheme="majorHAnsi" w:hAnsiTheme="majorHAnsi"/>
          <w:sz w:val="16"/>
          <w:szCs w:val="16"/>
        </w:rPr>
        <w:t xml:space="preserve">69% to 60% of </w:t>
      </w:r>
      <w:r>
        <w:rPr>
          <w:rFonts w:asciiTheme="majorHAnsi" w:hAnsiTheme="majorHAnsi"/>
          <w:sz w:val="16"/>
          <w:szCs w:val="16"/>
        </w:rPr>
        <w:t>total</w:t>
      </w:r>
      <w:r w:rsidRPr="008F6F47">
        <w:rPr>
          <w:rFonts w:asciiTheme="majorHAnsi" w:hAnsiTheme="majorHAnsi"/>
          <w:sz w:val="16"/>
          <w:szCs w:val="16"/>
        </w:rPr>
        <w:t xml:space="preserve"> points = D</w:t>
      </w:r>
      <w:r>
        <w:rPr>
          <w:rFonts w:asciiTheme="majorHAnsi" w:hAnsiTheme="majorHAnsi"/>
          <w:sz w:val="16"/>
          <w:szCs w:val="16"/>
        </w:rPr>
        <w:t>| b</w:t>
      </w:r>
      <w:r w:rsidRPr="008F6F47">
        <w:rPr>
          <w:rFonts w:asciiTheme="majorHAnsi" w:hAnsiTheme="majorHAnsi"/>
          <w:sz w:val="16"/>
          <w:szCs w:val="16"/>
        </w:rPr>
        <w:t xml:space="preserve">elow 60% of </w:t>
      </w:r>
      <w:r>
        <w:rPr>
          <w:rFonts w:asciiTheme="majorHAnsi" w:hAnsiTheme="majorHAnsi"/>
          <w:sz w:val="16"/>
          <w:szCs w:val="16"/>
        </w:rPr>
        <w:t>total</w:t>
      </w:r>
      <w:r w:rsidRPr="008F6F47">
        <w:rPr>
          <w:rFonts w:asciiTheme="majorHAnsi" w:hAnsiTheme="majorHAnsi"/>
          <w:sz w:val="16"/>
          <w:szCs w:val="16"/>
        </w:rPr>
        <w:t xml:space="preserve"> points = F</w:t>
      </w:r>
    </w:p>
    <w:p w14:paraId="7FAC538F" w14:textId="77777777" w:rsidR="00272EDD" w:rsidRPr="008F6F47" w:rsidRDefault="00272EDD" w:rsidP="00272EDD">
      <w:pPr>
        <w:rPr>
          <w:rFonts w:asciiTheme="majorHAnsi" w:hAnsiTheme="majorHAnsi"/>
          <w:sz w:val="16"/>
          <w:szCs w:val="16"/>
        </w:rPr>
      </w:pPr>
    </w:p>
    <w:p w14:paraId="110E826C" w14:textId="77777777" w:rsidR="00272EDD" w:rsidRPr="008F6F47" w:rsidRDefault="00272EDD" w:rsidP="00272EDD">
      <w:pPr>
        <w:rPr>
          <w:rFonts w:asciiTheme="majorHAnsi" w:hAnsiTheme="majorHAnsi"/>
          <w:b/>
          <w:bCs/>
          <w:sz w:val="16"/>
          <w:szCs w:val="16"/>
        </w:rPr>
      </w:pPr>
      <w:r w:rsidRPr="008F6F47">
        <w:rPr>
          <w:rFonts w:asciiTheme="majorHAnsi" w:hAnsiTheme="majorHAnsi"/>
          <w:b/>
          <w:bCs/>
          <w:sz w:val="16"/>
          <w:szCs w:val="16"/>
        </w:rPr>
        <w:t>GRADE GRIEVANCES</w:t>
      </w:r>
    </w:p>
    <w:p w14:paraId="74AE2B3E" w14:textId="77777777" w:rsidR="00272EDD" w:rsidRDefault="00272EDD" w:rsidP="00272EDD">
      <w:pPr>
        <w:rPr>
          <w:rFonts w:asciiTheme="majorHAnsi" w:hAnsiTheme="majorHAnsi"/>
          <w:bCs/>
          <w:sz w:val="16"/>
          <w:szCs w:val="16"/>
        </w:rPr>
      </w:pPr>
      <w:r w:rsidRPr="008F6F47">
        <w:rPr>
          <w:rFonts w:asciiTheme="majorHAnsi" w:hAnsiTheme="majorHAnsi"/>
          <w:bCs/>
          <w:sz w:val="16"/>
          <w:szCs w:val="16"/>
        </w:rPr>
        <w:t xml:space="preserve">Any appeal of a grade in this course must follow the procedures and deadlines for grade-related grievances as published in the current undergraduate/graduate catalog. </w:t>
      </w:r>
    </w:p>
    <w:p w14:paraId="58BDEAB3" w14:textId="77777777" w:rsidR="00272EDD" w:rsidRDefault="00272EDD" w:rsidP="00272EDD">
      <w:pPr>
        <w:rPr>
          <w:rFonts w:asciiTheme="majorHAnsi" w:hAnsiTheme="majorHAnsi"/>
          <w:b/>
          <w:sz w:val="18"/>
          <w:szCs w:val="18"/>
          <w:highlight w:val="yellow"/>
        </w:rPr>
      </w:pPr>
    </w:p>
    <w:p w14:paraId="08E1B491" w14:textId="173E0A22" w:rsidR="00272EDD" w:rsidRPr="006A41E8" w:rsidRDefault="00272EDD" w:rsidP="00272EDD">
      <w:pPr>
        <w:rPr>
          <w:rFonts w:asciiTheme="majorHAnsi" w:hAnsiTheme="majorHAnsi"/>
          <w:b/>
          <w:sz w:val="16"/>
          <w:szCs w:val="16"/>
        </w:rPr>
      </w:pPr>
      <w:r>
        <w:rPr>
          <w:rFonts w:asciiTheme="majorHAnsi" w:hAnsiTheme="majorHAnsi"/>
          <w:b/>
          <w:sz w:val="16"/>
          <w:szCs w:val="16"/>
        </w:rPr>
        <w:t xml:space="preserve">POLICY: </w:t>
      </w:r>
      <w:r w:rsidRPr="006A41E8">
        <w:rPr>
          <w:rFonts w:asciiTheme="majorHAnsi" w:hAnsiTheme="majorHAnsi"/>
          <w:b/>
          <w:sz w:val="16"/>
          <w:szCs w:val="16"/>
        </w:rPr>
        <w:t xml:space="preserve">ATTENDANCE </w:t>
      </w:r>
      <w:r w:rsidR="003C4C10">
        <w:rPr>
          <w:rFonts w:asciiTheme="majorHAnsi" w:hAnsiTheme="majorHAnsi"/>
          <w:b/>
          <w:sz w:val="16"/>
          <w:szCs w:val="16"/>
        </w:rPr>
        <w:t>- STRICT</w:t>
      </w:r>
    </w:p>
    <w:p w14:paraId="2BA743A8" w14:textId="77777777" w:rsidR="00A17927" w:rsidRDefault="00272EDD" w:rsidP="00BF54EC">
      <w:pPr>
        <w:rPr>
          <w:rFonts w:asciiTheme="majorHAnsi" w:hAnsiTheme="majorHAnsi"/>
          <w:sz w:val="16"/>
          <w:szCs w:val="16"/>
        </w:rPr>
      </w:pPr>
      <w:r w:rsidRPr="00DC4D6B">
        <w:rPr>
          <w:rFonts w:asciiTheme="majorHAnsi" w:hAnsiTheme="majorHAnsi"/>
          <w:sz w:val="16"/>
          <w:szCs w:val="16"/>
        </w:rPr>
        <w:t xml:space="preserve">At The University of Texas at Arlington, taking attendance is not required. Rather, each faculty member is free to develop their own methods of evaluating students’ academic performance, which includes establishing course-specific policies on attendance. </w:t>
      </w:r>
      <w:r w:rsidRPr="00DC4D6B">
        <w:rPr>
          <w:rFonts w:asciiTheme="majorHAnsi" w:hAnsiTheme="majorHAnsi"/>
          <w:sz w:val="16"/>
          <w:szCs w:val="16"/>
          <w:u w:val="single"/>
        </w:rPr>
        <w:t>I, as the instructor of this course and section, have establish</w:t>
      </w:r>
      <w:r w:rsidR="00F93A1C">
        <w:rPr>
          <w:rFonts w:asciiTheme="majorHAnsi" w:hAnsiTheme="majorHAnsi"/>
          <w:sz w:val="16"/>
          <w:szCs w:val="16"/>
          <w:u w:val="single"/>
        </w:rPr>
        <w:t>ed following attendance policy: attendance is mandatory. A</w:t>
      </w:r>
      <w:r w:rsidR="00C40B7F">
        <w:rPr>
          <w:rFonts w:asciiTheme="majorHAnsi" w:hAnsiTheme="majorHAnsi"/>
          <w:sz w:val="16"/>
          <w:szCs w:val="16"/>
          <w:u w:val="single"/>
        </w:rPr>
        <w:t xml:space="preserve">ttendance will be taken within the first 10 minutes of class. There is no tardy </w:t>
      </w:r>
      <w:r w:rsidR="00F93A1C">
        <w:rPr>
          <w:rFonts w:asciiTheme="majorHAnsi" w:hAnsiTheme="majorHAnsi"/>
          <w:sz w:val="16"/>
          <w:szCs w:val="16"/>
          <w:u w:val="single"/>
        </w:rPr>
        <w:t>allowance</w:t>
      </w:r>
      <w:r w:rsidR="006A10F9">
        <w:rPr>
          <w:rFonts w:asciiTheme="majorHAnsi" w:hAnsiTheme="majorHAnsi"/>
          <w:sz w:val="16"/>
          <w:szCs w:val="16"/>
          <w:u w:val="single"/>
        </w:rPr>
        <w:t xml:space="preserve"> and there are no excused absences. </w:t>
      </w:r>
      <w:r w:rsidR="00F93A1C">
        <w:rPr>
          <w:rFonts w:asciiTheme="majorHAnsi" w:hAnsiTheme="majorHAnsi"/>
          <w:sz w:val="16"/>
          <w:szCs w:val="16"/>
          <w:u w:val="single"/>
        </w:rPr>
        <w:t xml:space="preserve">If </w:t>
      </w:r>
      <w:r w:rsidR="00C40B7F">
        <w:rPr>
          <w:rFonts w:asciiTheme="majorHAnsi" w:hAnsiTheme="majorHAnsi"/>
          <w:sz w:val="16"/>
          <w:szCs w:val="16"/>
          <w:u w:val="single"/>
        </w:rPr>
        <w:t>a student arrives after the sign-in book has been collected</w:t>
      </w:r>
      <w:r w:rsidR="00F93A1C">
        <w:rPr>
          <w:rFonts w:asciiTheme="majorHAnsi" w:hAnsiTheme="majorHAnsi"/>
          <w:sz w:val="16"/>
          <w:szCs w:val="16"/>
          <w:u w:val="single"/>
        </w:rPr>
        <w:t xml:space="preserve"> (after 10 minutes)</w:t>
      </w:r>
      <w:r w:rsidR="00C40B7F">
        <w:rPr>
          <w:rFonts w:asciiTheme="majorHAnsi" w:hAnsiTheme="majorHAnsi"/>
          <w:sz w:val="16"/>
          <w:szCs w:val="16"/>
          <w:u w:val="single"/>
        </w:rPr>
        <w:t xml:space="preserve">, the student is </w:t>
      </w:r>
      <w:r w:rsidR="004F0473">
        <w:rPr>
          <w:rFonts w:asciiTheme="majorHAnsi" w:hAnsiTheme="majorHAnsi"/>
          <w:sz w:val="16"/>
          <w:szCs w:val="16"/>
          <w:u w:val="single"/>
        </w:rPr>
        <w:t>counted</w:t>
      </w:r>
      <w:r w:rsidR="00F93A1C">
        <w:rPr>
          <w:rFonts w:asciiTheme="majorHAnsi" w:hAnsiTheme="majorHAnsi"/>
          <w:sz w:val="16"/>
          <w:szCs w:val="16"/>
          <w:u w:val="single"/>
        </w:rPr>
        <w:t xml:space="preserve"> </w:t>
      </w:r>
      <w:r w:rsidR="00C40B7F">
        <w:rPr>
          <w:rFonts w:asciiTheme="majorHAnsi" w:hAnsiTheme="majorHAnsi"/>
          <w:sz w:val="16"/>
          <w:szCs w:val="16"/>
          <w:u w:val="single"/>
        </w:rPr>
        <w:t xml:space="preserve">absent. If the student arrives after sign-in on a quiz day, the student </w:t>
      </w:r>
      <w:r w:rsidR="00F93A1C">
        <w:rPr>
          <w:rFonts w:asciiTheme="majorHAnsi" w:hAnsiTheme="majorHAnsi"/>
          <w:sz w:val="16"/>
          <w:szCs w:val="16"/>
          <w:u w:val="single"/>
        </w:rPr>
        <w:t>has chosen to forfeit the quiz points</w:t>
      </w:r>
      <w:r w:rsidR="003D414B">
        <w:rPr>
          <w:rFonts w:asciiTheme="majorHAnsi" w:hAnsiTheme="majorHAnsi"/>
          <w:sz w:val="16"/>
          <w:szCs w:val="16"/>
          <w:u w:val="single"/>
        </w:rPr>
        <w:t xml:space="preserve"> and is also counted absent</w:t>
      </w:r>
      <w:r w:rsidR="00F93A1C">
        <w:rPr>
          <w:rFonts w:asciiTheme="majorHAnsi" w:hAnsiTheme="majorHAnsi"/>
          <w:sz w:val="16"/>
          <w:szCs w:val="16"/>
          <w:u w:val="single"/>
        </w:rPr>
        <w:t>.</w:t>
      </w:r>
      <w:r w:rsidR="00F93A1C" w:rsidRPr="00F93A1C">
        <w:rPr>
          <w:rFonts w:asciiTheme="majorHAnsi" w:hAnsiTheme="majorHAnsi"/>
          <w:sz w:val="16"/>
          <w:szCs w:val="16"/>
          <w:u w:val="single"/>
        </w:rPr>
        <w:t xml:space="preserve"> </w:t>
      </w:r>
      <w:r w:rsidR="00E07F74">
        <w:rPr>
          <w:rFonts w:asciiTheme="majorHAnsi" w:hAnsiTheme="majorHAnsi"/>
          <w:sz w:val="16"/>
          <w:szCs w:val="16"/>
        </w:rPr>
        <w:t xml:space="preserve">A student may be absent on 4 occasions for any reason with no </w:t>
      </w:r>
      <w:r w:rsidR="009628AC">
        <w:rPr>
          <w:rFonts w:asciiTheme="majorHAnsi" w:hAnsiTheme="majorHAnsi"/>
          <w:sz w:val="16"/>
          <w:szCs w:val="16"/>
        </w:rPr>
        <w:t>grade</w:t>
      </w:r>
      <w:r w:rsidR="00E07F74">
        <w:rPr>
          <w:rFonts w:asciiTheme="majorHAnsi" w:hAnsiTheme="majorHAnsi"/>
          <w:sz w:val="16"/>
          <w:szCs w:val="16"/>
        </w:rPr>
        <w:t xml:space="preserve"> repercussions</w:t>
      </w:r>
      <w:r w:rsidR="007C0E6E">
        <w:rPr>
          <w:rFonts w:asciiTheme="majorHAnsi" w:hAnsiTheme="majorHAnsi"/>
          <w:sz w:val="16"/>
          <w:szCs w:val="16"/>
        </w:rPr>
        <w:t>, i.e., without a</w:t>
      </w:r>
      <w:r w:rsidR="00E07F74">
        <w:rPr>
          <w:rFonts w:asciiTheme="majorHAnsi" w:hAnsiTheme="majorHAnsi"/>
          <w:sz w:val="16"/>
          <w:szCs w:val="16"/>
        </w:rPr>
        <w:t xml:space="preserve"> grade deduction. Upon the 5</w:t>
      </w:r>
      <w:r w:rsidR="00E07F74" w:rsidRPr="00E07F74">
        <w:rPr>
          <w:rFonts w:asciiTheme="majorHAnsi" w:hAnsiTheme="majorHAnsi"/>
          <w:sz w:val="16"/>
          <w:szCs w:val="16"/>
          <w:vertAlign w:val="superscript"/>
        </w:rPr>
        <w:t>th</w:t>
      </w:r>
      <w:r w:rsidR="00E07F74">
        <w:rPr>
          <w:rFonts w:asciiTheme="majorHAnsi" w:hAnsiTheme="majorHAnsi"/>
          <w:sz w:val="16"/>
          <w:szCs w:val="16"/>
        </w:rPr>
        <w:t xml:space="preserve"> absence, a full letter grade is </w:t>
      </w:r>
      <w:r w:rsidR="00C331F4">
        <w:rPr>
          <w:rFonts w:asciiTheme="majorHAnsi" w:hAnsiTheme="majorHAnsi"/>
          <w:sz w:val="16"/>
          <w:szCs w:val="16"/>
        </w:rPr>
        <w:t xml:space="preserve">deducted </w:t>
      </w:r>
      <w:r w:rsidR="00E07F74">
        <w:rPr>
          <w:rFonts w:asciiTheme="majorHAnsi" w:hAnsiTheme="majorHAnsi"/>
          <w:sz w:val="16"/>
          <w:szCs w:val="16"/>
        </w:rPr>
        <w:t>from the final grade earned</w:t>
      </w:r>
      <w:r w:rsidR="009628AC">
        <w:rPr>
          <w:rFonts w:asciiTheme="majorHAnsi" w:hAnsiTheme="majorHAnsi"/>
          <w:sz w:val="16"/>
          <w:szCs w:val="16"/>
        </w:rPr>
        <w:t xml:space="preserve"> through point calculation</w:t>
      </w:r>
      <w:r w:rsidR="00E07F74">
        <w:rPr>
          <w:rFonts w:asciiTheme="majorHAnsi" w:hAnsiTheme="majorHAnsi"/>
          <w:sz w:val="16"/>
          <w:szCs w:val="16"/>
        </w:rPr>
        <w:t>.  Upon the 6</w:t>
      </w:r>
      <w:r w:rsidR="00E07F74" w:rsidRPr="00E07F74">
        <w:rPr>
          <w:rFonts w:asciiTheme="majorHAnsi" w:hAnsiTheme="majorHAnsi"/>
          <w:sz w:val="16"/>
          <w:szCs w:val="16"/>
          <w:vertAlign w:val="superscript"/>
        </w:rPr>
        <w:t>th</w:t>
      </w:r>
      <w:r w:rsidR="00E07F74">
        <w:rPr>
          <w:rFonts w:asciiTheme="majorHAnsi" w:hAnsiTheme="majorHAnsi"/>
          <w:sz w:val="16"/>
          <w:szCs w:val="16"/>
          <w:vertAlign w:val="superscript"/>
        </w:rPr>
        <w:t xml:space="preserve"> </w:t>
      </w:r>
      <w:r w:rsidR="00E07F74">
        <w:rPr>
          <w:rFonts w:asciiTheme="majorHAnsi" w:hAnsiTheme="majorHAnsi"/>
          <w:sz w:val="16"/>
          <w:szCs w:val="16"/>
        </w:rPr>
        <w:t>absence</w:t>
      </w:r>
      <w:r w:rsidR="00C331F4">
        <w:rPr>
          <w:rFonts w:asciiTheme="majorHAnsi" w:hAnsiTheme="majorHAnsi"/>
          <w:sz w:val="16"/>
          <w:szCs w:val="16"/>
        </w:rPr>
        <w:t>,</w:t>
      </w:r>
      <w:r w:rsidR="00E07F74">
        <w:rPr>
          <w:rFonts w:asciiTheme="majorHAnsi" w:hAnsiTheme="majorHAnsi"/>
          <w:sz w:val="16"/>
          <w:szCs w:val="16"/>
        </w:rPr>
        <w:t xml:space="preserve"> an additional full letter grade is deducted from </w:t>
      </w:r>
      <w:r w:rsidR="009628AC">
        <w:rPr>
          <w:rFonts w:asciiTheme="majorHAnsi" w:hAnsiTheme="majorHAnsi"/>
          <w:sz w:val="16"/>
          <w:szCs w:val="16"/>
        </w:rPr>
        <w:t>the final grade earned through point calculation</w:t>
      </w:r>
      <w:r w:rsidR="00E07F74">
        <w:rPr>
          <w:rFonts w:asciiTheme="majorHAnsi" w:hAnsiTheme="majorHAnsi"/>
          <w:sz w:val="16"/>
          <w:szCs w:val="16"/>
        </w:rPr>
        <w:t>.</w:t>
      </w:r>
      <w:r w:rsidR="001A463F">
        <w:rPr>
          <w:rFonts w:asciiTheme="majorHAnsi" w:hAnsiTheme="majorHAnsi"/>
          <w:sz w:val="16"/>
          <w:szCs w:val="16"/>
        </w:rPr>
        <w:t xml:space="preserve"> Example: B</w:t>
      </w:r>
      <w:r w:rsidR="00E07F74">
        <w:rPr>
          <w:rFonts w:asciiTheme="majorHAnsi" w:hAnsiTheme="majorHAnsi"/>
          <w:sz w:val="16"/>
          <w:szCs w:val="16"/>
        </w:rPr>
        <w:t>y points</w:t>
      </w:r>
      <w:r w:rsidR="00C331F4">
        <w:rPr>
          <w:rFonts w:asciiTheme="majorHAnsi" w:hAnsiTheme="majorHAnsi"/>
          <w:sz w:val="16"/>
          <w:szCs w:val="16"/>
        </w:rPr>
        <w:t>,</w:t>
      </w:r>
      <w:r w:rsidR="00E07F74">
        <w:rPr>
          <w:rFonts w:asciiTheme="majorHAnsi" w:hAnsiTheme="majorHAnsi"/>
          <w:sz w:val="16"/>
          <w:szCs w:val="16"/>
        </w:rPr>
        <w:t xml:space="preserve"> a student earned a B</w:t>
      </w:r>
      <w:r w:rsidR="001A463F">
        <w:rPr>
          <w:rFonts w:asciiTheme="majorHAnsi" w:hAnsiTheme="majorHAnsi"/>
          <w:sz w:val="16"/>
          <w:szCs w:val="16"/>
        </w:rPr>
        <w:t xml:space="preserve">. </w:t>
      </w:r>
      <w:r w:rsidR="00E07F74">
        <w:rPr>
          <w:rFonts w:asciiTheme="majorHAnsi" w:hAnsiTheme="majorHAnsi"/>
          <w:sz w:val="16"/>
          <w:szCs w:val="16"/>
        </w:rPr>
        <w:t xml:space="preserve"> </w:t>
      </w:r>
      <w:r w:rsidR="001A463F">
        <w:rPr>
          <w:rFonts w:asciiTheme="majorHAnsi" w:hAnsiTheme="majorHAnsi"/>
          <w:sz w:val="16"/>
          <w:szCs w:val="16"/>
        </w:rPr>
        <w:t xml:space="preserve">The student was absent </w:t>
      </w:r>
      <w:r w:rsidR="00E07F74">
        <w:rPr>
          <w:rFonts w:asciiTheme="majorHAnsi" w:hAnsiTheme="majorHAnsi"/>
          <w:sz w:val="16"/>
          <w:szCs w:val="16"/>
        </w:rPr>
        <w:t xml:space="preserve">6 </w:t>
      </w:r>
      <w:r w:rsidR="001A463F">
        <w:rPr>
          <w:rFonts w:asciiTheme="majorHAnsi" w:hAnsiTheme="majorHAnsi"/>
          <w:sz w:val="16"/>
          <w:szCs w:val="16"/>
        </w:rPr>
        <w:t>classes. T</w:t>
      </w:r>
      <w:r w:rsidR="00E07F74">
        <w:rPr>
          <w:rFonts w:asciiTheme="majorHAnsi" w:hAnsiTheme="majorHAnsi"/>
          <w:sz w:val="16"/>
          <w:szCs w:val="16"/>
        </w:rPr>
        <w:t>he student’</w:t>
      </w:r>
      <w:r w:rsidR="00C331F4">
        <w:rPr>
          <w:rFonts w:asciiTheme="majorHAnsi" w:hAnsiTheme="majorHAnsi"/>
          <w:sz w:val="16"/>
          <w:szCs w:val="16"/>
        </w:rPr>
        <w:t>s final grade earned is a D</w:t>
      </w:r>
      <w:r w:rsidR="00E07F74">
        <w:rPr>
          <w:rFonts w:asciiTheme="majorHAnsi" w:hAnsiTheme="majorHAnsi"/>
          <w:sz w:val="16"/>
          <w:szCs w:val="16"/>
        </w:rPr>
        <w:t xml:space="preserve">. </w:t>
      </w:r>
    </w:p>
    <w:p w14:paraId="5A1DA32B" w14:textId="77777777" w:rsidR="00A17927" w:rsidRDefault="00A17927" w:rsidP="00BF54EC">
      <w:pPr>
        <w:rPr>
          <w:rFonts w:asciiTheme="majorHAnsi" w:hAnsiTheme="majorHAnsi"/>
          <w:sz w:val="16"/>
          <w:szCs w:val="16"/>
        </w:rPr>
      </w:pPr>
    </w:p>
    <w:p w14:paraId="1D7A5F90" w14:textId="3E0994E5" w:rsidR="00BF54EC" w:rsidRDefault="00A17927" w:rsidP="00BF54EC">
      <w:pPr>
        <w:rPr>
          <w:rFonts w:asciiTheme="majorHAnsi" w:hAnsiTheme="majorHAnsi"/>
          <w:sz w:val="16"/>
          <w:szCs w:val="16"/>
          <w:u w:val="single"/>
        </w:rPr>
      </w:pPr>
      <w:r w:rsidRPr="00A17927">
        <w:rPr>
          <w:rFonts w:asciiTheme="majorHAnsi" w:hAnsiTheme="majorHAnsi"/>
          <w:b/>
          <w:sz w:val="16"/>
          <w:szCs w:val="16"/>
        </w:rPr>
        <w:t>NOTE FOR MAJORS</w:t>
      </w:r>
      <w:r>
        <w:rPr>
          <w:rFonts w:asciiTheme="majorHAnsi" w:hAnsiTheme="majorHAnsi"/>
          <w:sz w:val="16"/>
          <w:szCs w:val="16"/>
        </w:rPr>
        <w:t xml:space="preserve">: </w:t>
      </w:r>
      <w:r w:rsidR="006A10F9" w:rsidRPr="00DC4D6B">
        <w:rPr>
          <w:rFonts w:asciiTheme="majorHAnsi" w:hAnsiTheme="majorHAnsi"/>
          <w:sz w:val="16"/>
          <w:szCs w:val="16"/>
        </w:rPr>
        <w:t xml:space="preserve">Theatre majors: please read the </w:t>
      </w:r>
      <w:r w:rsidR="006A10F9">
        <w:rPr>
          <w:rFonts w:asciiTheme="majorHAnsi" w:hAnsiTheme="majorHAnsi"/>
          <w:sz w:val="16"/>
          <w:szCs w:val="16"/>
        </w:rPr>
        <w:t>policies in #2 and #3</w:t>
      </w:r>
      <w:r w:rsidR="006A10F9" w:rsidRPr="00DC4D6B">
        <w:rPr>
          <w:rFonts w:asciiTheme="majorHAnsi" w:hAnsiTheme="majorHAnsi"/>
          <w:sz w:val="16"/>
          <w:szCs w:val="16"/>
        </w:rPr>
        <w:t xml:space="preserve"> </w:t>
      </w:r>
      <w:r w:rsidR="006A10F9">
        <w:rPr>
          <w:rFonts w:asciiTheme="majorHAnsi" w:hAnsiTheme="majorHAnsi"/>
          <w:sz w:val="16"/>
          <w:szCs w:val="16"/>
        </w:rPr>
        <w:t>below in “Other Policies and Practices”.</w:t>
      </w:r>
    </w:p>
    <w:p w14:paraId="6EDE70D5" w14:textId="77777777" w:rsidR="00BF54EC" w:rsidRDefault="00BF54EC" w:rsidP="00BF54EC">
      <w:pPr>
        <w:rPr>
          <w:rFonts w:asciiTheme="majorHAnsi" w:hAnsiTheme="majorHAnsi"/>
          <w:sz w:val="16"/>
          <w:szCs w:val="16"/>
          <w:u w:val="single"/>
        </w:rPr>
      </w:pPr>
    </w:p>
    <w:p w14:paraId="6C6D7901" w14:textId="16301122" w:rsidR="00BF54EC" w:rsidRPr="007D47E4" w:rsidRDefault="00BF54EC" w:rsidP="00BF54EC">
      <w:pPr>
        <w:rPr>
          <w:rFonts w:asciiTheme="majorHAnsi" w:hAnsiTheme="majorHAnsi"/>
          <w:b/>
          <w:sz w:val="16"/>
          <w:szCs w:val="16"/>
        </w:rPr>
      </w:pPr>
      <w:r w:rsidRPr="007D47E4">
        <w:rPr>
          <w:rFonts w:asciiTheme="majorHAnsi" w:hAnsiTheme="majorHAnsi"/>
          <w:b/>
          <w:sz w:val="16"/>
          <w:szCs w:val="16"/>
        </w:rPr>
        <w:t xml:space="preserve">POLICY: </w:t>
      </w:r>
      <w:r>
        <w:rPr>
          <w:rFonts w:asciiTheme="majorHAnsi" w:hAnsiTheme="majorHAnsi"/>
          <w:b/>
          <w:sz w:val="16"/>
          <w:szCs w:val="16"/>
        </w:rPr>
        <w:t>MAKE UP WORK/LATE WORK</w:t>
      </w:r>
      <w:r w:rsidRPr="007D47E4">
        <w:rPr>
          <w:rFonts w:asciiTheme="majorHAnsi" w:hAnsiTheme="majorHAnsi"/>
          <w:b/>
          <w:sz w:val="16"/>
          <w:szCs w:val="16"/>
        </w:rPr>
        <w:t xml:space="preserve"> </w:t>
      </w:r>
    </w:p>
    <w:p w14:paraId="34EA2CFD" w14:textId="3602D867" w:rsidR="004A4D8B" w:rsidRPr="006A41E8" w:rsidRDefault="00F93A1C" w:rsidP="004A4D8B">
      <w:pPr>
        <w:rPr>
          <w:rFonts w:asciiTheme="majorHAnsi" w:hAnsiTheme="majorHAnsi"/>
          <w:sz w:val="16"/>
          <w:szCs w:val="16"/>
          <w:u w:val="single"/>
        </w:rPr>
      </w:pPr>
      <w:r>
        <w:rPr>
          <w:rFonts w:asciiTheme="majorHAnsi" w:hAnsiTheme="majorHAnsi"/>
          <w:sz w:val="16"/>
          <w:szCs w:val="16"/>
          <w:u w:val="single"/>
        </w:rPr>
        <w:t xml:space="preserve">If </w:t>
      </w:r>
      <w:r w:rsidR="003D414B">
        <w:rPr>
          <w:rFonts w:asciiTheme="majorHAnsi" w:hAnsiTheme="majorHAnsi"/>
          <w:sz w:val="16"/>
          <w:szCs w:val="16"/>
          <w:u w:val="single"/>
        </w:rPr>
        <w:t>a</w:t>
      </w:r>
      <w:r>
        <w:rPr>
          <w:rFonts w:asciiTheme="majorHAnsi" w:hAnsiTheme="majorHAnsi"/>
          <w:sz w:val="16"/>
          <w:szCs w:val="16"/>
          <w:u w:val="single"/>
        </w:rPr>
        <w:t xml:space="preserve"> stu</w:t>
      </w:r>
      <w:r w:rsidR="003D414B">
        <w:rPr>
          <w:rFonts w:asciiTheme="majorHAnsi" w:hAnsiTheme="majorHAnsi"/>
          <w:sz w:val="16"/>
          <w:szCs w:val="16"/>
          <w:u w:val="single"/>
        </w:rPr>
        <w:t xml:space="preserve">dent arrives after sign-in on an individual </w:t>
      </w:r>
      <w:r w:rsidR="004F0473">
        <w:rPr>
          <w:rFonts w:asciiTheme="majorHAnsi" w:hAnsiTheme="majorHAnsi"/>
          <w:sz w:val="16"/>
          <w:szCs w:val="16"/>
          <w:u w:val="single"/>
        </w:rPr>
        <w:t xml:space="preserve">project </w:t>
      </w:r>
      <w:r>
        <w:rPr>
          <w:rFonts w:asciiTheme="majorHAnsi" w:hAnsiTheme="majorHAnsi"/>
          <w:sz w:val="16"/>
          <w:szCs w:val="16"/>
          <w:u w:val="single"/>
        </w:rPr>
        <w:t xml:space="preserve">or </w:t>
      </w:r>
      <w:r w:rsidR="003D414B">
        <w:rPr>
          <w:rFonts w:asciiTheme="majorHAnsi" w:hAnsiTheme="majorHAnsi"/>
          <w:sz w:val="16"/>
          <w:szCs w:val="16"/>
          <w:u w:val="single"/>
        </w:rPr>
        <w:t xml:space="preserve">individual </w:t>
      </w:r>
      <w:r>
        <w:rPr>
          <w:rFonts w:asciiTheme="majorHAnsi" w:hAnsiTheme="majorHAnsi"/>
          <w:sz w:val="16"/>
          <w:szCs w:val="16"/>
          <w:u w:val="single"/>
        </w:rPr>
        <w:t>assignment day, the student may tu</w:t>
      </w:r>
      <w:r w:rsidR="004F0473">
        <w:rPr>
          <w:rFonts w:asciiTheme="majorHAnsi" w:hAnsiTheme="majorHAnsi"/>
          <w:sz w:val="16"/>
          <w:szCs w:val="16"/>
          <w:u w:val="single"/>
        </w:rPr>
        <w:t>rn in the assignment the same day it is due by 5:00pm f</w:t>
      </w:r>
      <w:r w:rsidR="00233900">
        <w:rPr>
          <w:rFonts w:asciiTheme="majorHAnsi" w:hAnsiTheme="majorHAnsi"/>
          <w:sz w:val="16"/>
          <w:szCs w:val="16"/>
          <w:u w:val="single"/>
        </w:rPr>
        <w:t>or up to 75</w:t>
      </w:r>
      <w:r>
        <w:rPr>
          <w:rFonts w:asciiTheme="majorHAnsi" w:hAnsiTheme="majorHAnsi"/>
          <w:sz w:val="16"/>
          <w:szCs w:val="16"/>
          <w:u w:val="single"/>
        </w:rPr>
        <w:t xml:space="preserve">% credit. </w:t>
      </w:r>
      <w:r w:rsidR="004F0473">
        <w:rPr>
          <w:rFonts w:asciiTheme="majorHAnsi" w:hAnsiTheme="majorHAnsi"/>
          <w:sz w:val="16"/>
          <w:szCs w:val="16"/>
          <w:u w:val="single"/>
        </w:rPr>
        <w:t>A missed exam</w:t>
      </w:r>
      <w:r w:rsidR="003D414B">
        <w:rPr>
          <w:rFonts w:asciiTheme="majorHAnsi" w:hAnsiTheme="majorHAnsi"/>
          <w:sz w:val="16"/>
          <w:szCs w:val="16"/>
          <w:u w:val="single"/>
        </w:rPr>
        <w:t xml:space="preserve">, </w:t>
      </w:r>
      <w:r w:rsidR="006E080E">
        <w:rPr>
          <w:rFonts w:asciiTheme="majorHAnsi" w:hAnsiTheme="majorHAnsi"/>
          <w:sz w:val="16"/>
          <w:szCs w:val="16"/>
          <w:u w:val="single"/>
        </w:rPr>
        <w:t>group project</w:t>
      </w:r>
      <w:r w:rsidR="003D414B">
        <w:rPr>
          <w:rFonts w:asciiTheme="majorHAnsi" w:hAnsiTheme="majorHAnsi"/>
          <w:sz w:val="16"/>
          <w:szCs w:val="16"/>
          <w:u w:val="single"/>
        </w:rPr>
        <w:t>, or group assignment</w:t>
      </w:r>
      <w:r w:rsidR="004F0473">
        <w:rPr>
          <w:rFonts w:asciiTheme="majorHAnsi" w:hAnsiTheme="majorHAnsi"/>
          <w:sz w:val="16"/>
          <w:szCs w:val="16"/>
          <w:u w:val="single"/>
        </w:rPr>
        <w:t xml:space="preserve"> is not eligible </w:t>
      </w:r>
      <w:r w:rsidR="006E080E">
        <w:rPr>
          <w:rFonts w:asciiTheme="majorHAnsi" w:hAnsiTheme="majorHAnsi"/>
          <w:sz w:val="16"/>
          <w:szCs w:val="16"/>
          <w:u w:val="single"/>
        </w:rPr>
        <w:t xml:space="preserve">to turn in </w:t>
      </w:r>
      <w:r w:rsidR="003D414B">
        <w:rPr>
          <w:rFonts w:asciiTheme="majorHAnsi" w:hAnsiTheme="majorHAnsi"/>
          <w:sz w:val="16"/>
          <w:szCs w:val="16"/>
          <w:u w:val="single"/>
        </w:rPr>
        <w:t>after the due date and time</w:t>
      </w:r>
      <w:r w:rsidR="004F0473">
        <w:rPr>
          <w:rFonts w:asciiTheme="majorHAnsi" w:hAnsiTheme="majorHAnsi"/>
          <w:sz w:val="16"/>
          <w:szCs w:val="16"/>
          <w:u w:val="single"/>
        </w:rPr>
        <w:t xml:space="preserve">. </w:t>
      </w:r>
    </w:p>
    <w:p w14:paraId="584746AD" w14:textId="77777777" w:rsidR="00272EDD" w:rsidRPr="006A41E8" w:rsidRDefault="00272EDD" w:rsidP="00272EDD">
      <w:pPr>
        <w:rPr>
          <w:rFonts w:asciiTheme="majorHAnsi" w:hAnsiTheme="majorHAnsi"/>
          <w:b/>
          <w:bCs/>
          <w:sz w:val="16"/>
          <w:szCs w:val="16"/>
        </w:rPr>
      </w:pPr>
    </w:p>
    <w:p w14:paraId="416F3B48" w14:textId="77777777" w:rsidR="00272EDD" w:rsidRPr="006A41E8" w:rsidRDefault="00272EDD" w:rsidP="00272EDD">
      <w:pPr>
        <w:rPr>
          <w:rFonts w:asciiTheme="majorHAnsi" w:hAnsiTheme="majorHAnsi"/>
          <w:b/>
          <w:bCs/>
          <w:sz w:val="16"/>
          <w:szCs w:val="16"/>
        </w:rPr>
      </w:pPr>
      <w:r w:rsidRPr="006A41E8">
        <w:rPr>
          <w:rFonts w:asciiTheme="majorHAnsi" w:hAnsiTheme="majorHAnsi"/>
          <w:b/>
          <w:bCs/>
          <w:sz w:val="16"/>
          <w:szCs w:val="16"/>
        </w:rPr>
        <w:t>“I WORK IN ORDER TO PAY FOR SCHOOL.”</w:t>
      </w:r>
    </w:p>
    <w:p w14:paraId="63420A3A" w14:textId="4B8DAA7E" w:rsidR="00272EDD" w:rsidRPr="006A41E8" w:rsidRDefault="00272EDD" w:rsidP="00272EDD">
      <w:pPr>
        <w:rPr>
          <w:rFonts w:asciiTheme="majorHAnsi" w:hAnsiTheme="majorHAnsi"/>
          <w:bCs/>
          <w:sz w:val="16"/>
          <w:szCs w:val="16"/>
        </w:rPr>
      </w:pPr>
      <w:r w:rsidRPr="006A41E8">
        <w:rPr>
          <w:rFonts w:asciiTheme="majorHAnsi" w:hAnsiTheme="majorHAnsi"/>
          <w:bCs/>
          <w:sz w:val="16"/>
          <w:szCs w:val="16"/>
        </w:rPr>
        <w:t xml:space="preserve">I respect the fact that many of you work and/or pay for your own education, and I understand if you do not work you cannot afford to attend school. For that reason and others, </w:t>
      </w:r>
      <w:r w:rsidRPr="006A41E8">
        <w:rPr>
          <w:rFonts w:asciiTheme="majorHAnsi" w:hAnsiTheme="majorHAnsi"/>
          <w:bCs/>
          <w:sz w:val="16"/>
          <w:szCs w:val="16"/>
          <w:u w:val="single"/>
        </w:rPr>
        <w:t>I follow the calendar you see in this document, and if we make changes to the calendar you are responsible for following them if you are not in class the day the schedule change was made. That’s why I need you to bring your syllabus and calendar with you to class</w:t>
      </w:r>
      <w:r w:rsidR="00465F3A">
        <w:rPr>
          <w:rFonts w:asciiTheme="majorHAnsi" w:hAnsiTheme="majorHAnsi"/>
          <w:bCs/>
          <w:sz w:val="16"/>
          <w:szCs w:val="16"/>
        </w:rPr>
        <w:t>. You are encouraged</w:t>
      </w:r>
      <w:r w:rsidRPr="006A41E8">
        <w:rPr>
          <w:rFonts w:asciiTheme="majorHAnsi" w:hAnsiTheme="majorHAnsi"/>
          <w:bCs/>
          <w:sz w:val="16"/>
          <w:szCs w:val="16"/>
        </w:rPr>
        <w:t xml:space="preserve"> to provide your class calendar to the person at work who creates your schedule. For example, ask off now for midterms, finals, and the play dates you need off. Adjustments will not be made for students who neglect to take care of their situations.</w:t>
      </w:r>
    </w:p>
    <w:p w14:paraId="778F4170" w14:textId="77777777" w:rsidR="00272EDD" w:rsidRPr="006A41E8" w:rsidRDefault="00272EDD" w:rsidP="00272EDD">
      <w:pPr>
        <w:rPr>
          <w:rFonts w:asciiTheme="majorHAnsi" w:hAnsiTheme="majorHAnsi"/>
          <w:bCs/>
          <w:sz w:val="16"/>
          <w:szCs w:val="16"/>
        </w:rPr>
      </w:pPr>
    </w:p>
    <w:p w14:paraId="59103B2D" w14:textId="77777777" w:rsidR="00272EDD" w:rsidRPr="008F6F47" w:rsidRDefault="00272EDD" w:rsidP="00272EDD">
      <w:pPr>
        <w:rPr>
          <w:rFonts w:asciiTheme="majorHAnsi" w:hAnsiTheme="majorHAnsi"/>
          <w:b/>
          <w:sz w:val="16"/>
          <w:szCs w:val="16"/>
        </w:rPr>
      </w:pPr>
      <w:r w:rsidRPr="008F6F47">
        <w:rPr>
          <w:rFonts w:asciiTheme="majorHAnsi" w:hAnsiTheme="majorHAnsi"/>
          <w:b/>
          <w:sz w:val="16"/>
          <w:szCs w:val="16"/>
        </w:rPr>
        <w:t>OTHER POLICIES AND PRACTICES:</w:t>
      </w:r>
    </w:p>
    <w:p w14:paraId="5EBB00E4" w14:textId="77777777" w:rsidR="00272EDD" w:rsidRPr="008F6F47" w:rsidRDefault="00272EDD" w:rsidP="00272EDD">
      <w:pPr>
        <w:rPr>
          <w:rFonts w:asciiTheme="majorHAnsi" w:hAnsiTheme="majorHAnsi"/>
          <w:b/>
          <w:sz w:val="16"/>
          <w:szCs w:val="16"/>
        </w:rPr>
      </w:pPr>
    </w:p>
    <w:p w14:paraId="471E18F9" w14:textId="2634C023" w:rsidR="00272EDD" w:rsidRPr="008F6F47" w:rsidRDefault="00272EDD" w:rsidP="00272EDD">
      <w:pPr>
        <w:numPr>
          <w:ilvl w:val="0"/>
          <w:numId w:val="1"/>
        </w:numPr>
        <w:rPr>
          <w:rFonts w:asciiTheme="majorHAnsi" w:hAnsiTheme="majorHAnsi"/>
          <w:sz w:val="16"/>
          <w:szCs w:val="16"/>
        </w:rPr>
      </w:pPr>
      <w:r w:rsidRPr="008F6F47">
        <w:rPr>
          <w:rFonts w:asciiTheme="majorHAnsi" w:hAnsiTheme="majorHAnsi"/>
          <w:sz w:val="16"/>
          <w:szCs w:val="16"/>
          <w:u w:val="single"/>
        </w:rPr>
        <w:t>Blackboard and Email</w:t>
      </w:r>
      <w:r w:rsidRPr="008F6F47">
        <w:rPr>
          <w:rFonts w:asciiTheme="majorHAnsi" w:hAnsiTheme="majorHAnsi"/>
          <w:sz w:val="16"/>
          <w:szCs w:val="16"/>
        </w:rPr>
        <w:t xml:space="preserve">: Check your MyMav email and Blackboard at least once per day. Blackboard is the primary method by which I will communicate with you. It is your responsibility to check for assignment updates, handouts, fun stuff, and class updates due to weather. </w:t>
      </w:r>
    </w:p>
    <w:p w14:paraId="64F78E81" w14:textId="77777777" w:rsidR="00272EDD" w:rsidRPr="00413B07" w:rsidRDefault="00272EDD" w:rsidP="00272EDD">
      <w:pPr>
        <w:pStyle w:val="ListParagraph"/>
        <w:numPr>
          <w:ilvl w:val="0"/>
          <w:numId w:val="1"/>
        </w:numPr>
        <w:rPr>
          <w:rFonts w:asciiTheme="majorHAnsi" w:hAnsiTheme="majorHAnsi"/>
          <w:sz w:val="16"/>
          <w:szCs w:val="16"/>
        </w:rPr>
      </w:pPr>
      <w:r w:rsidRPr="004E1FDD">
        <w:rPr>
          <w:rFonts w:asciiTheme="majorHAnsi" w:hAnsiTheme="majorHAnsi"/>
          <w:b/>
          <w:sz w:val="16"/>
          <w:szCs w:val="16"/>
          <w:u w:val="single"/>
        </w:rPr>
        <w:t>Department of Theatre Arts Attendance/Production Duty Policy</w:t>
      </w:r>
      <w:r w:rsidRPr="00413B07">
        <w:rPr>
          <w:rFonts w:asciiTheme="majorHAnsi" w:hAnsiTheme="majorHAnsi"/>
          <w:b/>
          <w:sz w:val="16"/>
          <w:szCs w:val="16"/>
        </w:rPr>
        <w:t xml:space="preserve">: </w:t>
      </w:r>
      <w:r w:rsidRPr="00413B07">
        <w:rPr>
          <w:rFonts w:asciiTheme="majorHAnsi" w:hAnsiTheme="majorHAnsi"/>
          <w:sz w:val="16"/>
          <w:szCs w:val="16"/>
        </w:rPr>
        <w:t>Students who fail to meet class attendance requirements may be removed from acting, directing, design, stage management, and/or other major production positions for the current semester's productions at the discretion of the department chair. Refer to the Theatre Arts Student Handbook for all updated policies.</w:t>
      </w:r>
    </w:p>
    <w:p w14:paraId="3ADAE84D" w14:textId="77777777" w:rsidR="00272EDD" w:rsidRPr="00B36ED3" w:rsidRDefault="00272EDD" w:rsidP="00272EDD">
      <w:pPr>
        <w:numPr>
          <w:ilvl w:val="0"/>
          <w:numId w:val="1"/>
        </w:numPr>
        <w:rPr>
          <w:rFonts w:asciiTheme="majorHAnsi" w:hAnsiTheme="majorHAnsi"/>
          <w:sz w:val="16"/>
          <w:szCs w:val="16"/>
        </w:rPr>
      </w:pPr>
      <w:r w:rsidRPr="00A25565">
        <w:rPr>
          <w:rFonts w:asciiTheme="majorHAnsi" w:hAnsiTheme="majorHAnsi"/>
          <w:b/>
          <w:sz w:val="16"/>
          <w:szCs w:val="16"/>
          <w:u w:val="single"/>
        </w:rPr>
        <w:t>Conferences/Auditions</w:t>
      </w:r>
      <w:r w:rsidRPr="00A25565">
        <w:rPr>
          <w:rFonts w:asciiTheme="majorHAnsi" w:hAnsiTheme="majorHAnsi"/>
          <w:b/>
          <w:sz w:val="16"/>
          <w:szCs w:val="16"/>
        </w:rPr>
        <w:t>:</w:t>
      </w:r>
      <w:r>
        <w:rPr>
          <w:rFonts w:asciiTheme="majorHAnsi" w:hAnsiTheme="majorHAnsi"/>
          <w:sz w:val="16"/>
          <w:szCs w:val="16"/>
        </w:rPr>
        <w:t xml:space="preserve"> </w:t>
      </w:r>
      <w:r w:rsidRPr="00B36ED3">
        <w:rPr>
          <w:rFonts w:asciiTheme="majorHAnsi" w:hAnsiTheme="majorHAnsi" w:cs="Helvetica"/>
          <w:sz w:val="16"/>
          <w:szCs w:val="16"/>
        </w:rPr>
        <w:t xml:space="preserve">Department of Theatre Arts majors are encouraged to participate in theatre conferences and graduate school auditions. However, Theatre Arts majors are required to submit an excused absence request to the instructor </w:t>
      </w:r>
      <w:r w:rsidRPr="00B36ED3">
        <w:rPr>
          <w:rFonts w:asciiTheme="majorHAnsi" w:hAnsiTheme="majorHAnsi" w:cs="Helvetica"/>
          <w:sz w:val="16"/>
          <w:szCs w:val="16"/>
          <w:u w:val="single"/>
        </w:rPr>
        <w:t xml:space="preserve">no less than two full weeks prior to the conference/audition </w:t>
      </w:r>
      <w:r w:rsidRPr="00B36ED3">
        <w:rPr>
          <w:rFonts w:asciiTheme="majorHAnsi" w:hAnsiTheme="majorHAnsi" w:cs="Helvetica"/>
          <w:sz w:val="16"/>
          <w:szCs w:val="16"/>
        </w:rPr>
        <w:t xml:space="preserve">in order for the instructor to </w:t>
      </w:r>
      <w:r w:rsidRPr="00B36ED3">
        <w:rPr>
          <w:rFonts w:asciiTheme="majorHAnsi" w:hAnsiTheme="majorHAnsi" w:cs="Helvetica"/>
          <w:sz w:val="16"/>
          <w:szCs w:val="16"/>
          <w:u w:val="single"/>
        </w:rPr>
        <w:t xml:space="preserve">consider </w:t>
      </w:r>
      <w:r w:rsidRPr="00B36ED3">
        <w:rPr>
          <w:rFonts w:asciiTheme="majorHAnsi" w:hAnsiTheme="majorHAnsi" w:cs="Helvetica"/>
          <w:sz w:val="16"/>
          <w:szCs w:val="16"/>
        </w:rPr>
        <w:t xml:space="preserve">granting an excused absence. Such notification </w:t>
      </w:r>
      <w:r w:rsidRPr="00B36ED3">
        <w:rPr>
          <w:rFonts w:asciiTheme="majorHAnsi" w:hAnsiTheme="majorHAnsi" w:cs="Helvetica"/>
          <w:sz w:val="16"/>
          <w:szCs w:val="16"/>
          <w:u w:val="single"/>
        </w:rPr>
        <w:t>must be in writing</w:t>
      </w:r>
      <w:r w:rsidRPr="00B36ED3">
        <w:rPr>
          <w:rFonts w:asciiTheme="majorHAnsi" w:hAnsiTheme="majorHAnsi" w:cs="Helvetica"/>
          <w:sz w:val="16"/>
          <w:szCs w:val="16"/>
        </w:rPr>
        <w:t xml:space="preserve"> and support documentation will be required to verify the Theatre Arts major’s attendance, completion and/or successful (or professionally worthwhile) participation in said conference or audition. All students are expected to complete all coursework (as stipulated in the syllabus) and all course requirements (as stipulated by the syllabus) in a timely manner (the term “timely manner” will be defined/specified by the instructor at the time the Theatre Arts major submits their excused absence request to the instructor for initial consideration). At the discretion of the instructor, class participation grades may be affected; therefore, Theatre Arts majors are advised to fully consult with the instructor prior to engaging in such activities.</w:t>
      </w:r>
    </w:p>
    <w:p w14:paraId="7D5AD6CD" w14:textId="2E455373" w:rsidR="00272EDD" w:rsidRPr="000A0667" w:rsidRDefault="00272EDD" w:rsidP="00272EDD">
      <w:pPr>
        <w:numPr>
          <w:ilvl w:val="0"/>
          <w:numId w:val="1"/>
        </w:numPr>
        <w:rPr>
          <w:rFonts w:asciiTheme="majorHAnsi" w:hAnsiTheme="majorHAnsi"/>
          <w:sz w:val="16"/>
          <w:szCs w:val="16"/>
        </w:rPr>
      </w:pPr>
      <w:r w:rsidRPr="000A0667">
        <w:rPr>
          <w:rFonts w:asciiTheme="majorHAnsi" w:hAnsiTheme="majorHAnsi"/>
          <w:sz w:val="16"/>
          <w:szCs w:val="16"/>
          <w:u w:val="single"/>
        </w:rPr>
        <w:t>Extra credit</w:t>
      </w:r>
      <w:r w:rsidRPr="000A0667">
        <w:rPr>
          <w:rFonts w:asciiTheme="majorHAnsi" w:hAnsiTheme="majorHAnsi"/>
          <w:sz w:val="16"/>
          <w:szCs w:val="16"/>
        </w:rPr>
        <w:t xml:space="preserve">: </w:t>
      </w:r>
      <w:r w:rsidR="00A2285A">
        <w:rPr>
          <w:rFonts w:asciiTheme="majorHAnsi" w:hAnsiTheme="majorHAnsi"/>
          <w:sz w:val="16"/>
          <w:szCs w:val="16"/>
        </w:rPr>
        <w:t xml:space="preserve">Opportunities include </w:t>
      </w:r>
      <w:r w:rsidR="000A0667">
        <w:rPr>
          <w:rFonts w:asciiTheme="majorHAnsi" w:hAnsiTheme="majorHAnsi"/>
          <w:sz w:val="16"/>
          <w:szCs w:val="16"/>
        </w:rPr>
        <w:t xml:space="preserve">Flight 12 Improv, </w:t>
      </w:r>
      <w:r w:rsidR="00096930" w:rsidRPr="000A0667">
        <w:rPr>
          <w:rFonts w:asciiTheme="majorHAnsi" w:hAnsiTheme="majorHAnsi"/>
          <w:sz w:val="16"/>
          <w:szCs w:val="16"/>
        </w:rPr>
        <w:t>National The</w:t>
      </w:r>
      <w:r w:rsidR="00A36176" w:rsidRPr="000A0667">
        <w:rPr>
          <w:rFonts w:asciiTheme="majorHAnsi" w:hAnsiTheme="majorHAnsi"/>
          <w:sz w:val="16"/>
          <w:szCs w:val="16"/>
        </w:rPr>
        <w:t>atre</w:t>
      </w:r>
      <w:r w:rsidR="00A2285A">
        <w:rPr>
          <w:rFonts w:asciiTheme="majorHAnsi" w:hAnsiTheme="majorHAnsi"/>
          <w:sz w:val="16"/>
          <w:szCs w:val="16"/>
        </w:rPr>
        <w:t xml:space="preserve"> Live</w:t>
      </w:r>
      <w:r w:rsidR="00A36176" w:rsidRPr="000A0667">
        <w:rPr>
          <w:rFonts w:asciiTheme="majorHAnsi" w:hAnsiTheme="majorHAnsi"/>
          <w:sz w:val="16"/>
          <w:szCs w:val="16"/>
        </w:rPr>
        <w:t>, Wingspan</w:t>
      </w:r>
      <w:r w:rsidR="000A0667">
        <w:rPr>
          <w:rFonts w:asciiTheme="majorHAnsi" w:hAnsiTheme="majorHAnsi"/>
          <w:sz w:val="16"/>
          <w:szCs w:val="16"/>
        </w:rPr>
        <w:t xml:space="preserve"> Theatre</w:t>
      </w:r>
      <w:r w:rsidR="00A36176" w:rsidRPr="000A0667">
        <w:rPr>
          <w:rFonts w:asciiTheme="majorHAnsi" w:hAnsiTheme="majorHAnsi"/>
          <w:sz w:val="16"/>
          <w:szCs w:val="16"/>
        </w:rPr>
        <w:t>, Amphibian</w:t>
      </w:r>
      <w:r w:rsidR="000A0667">
        <w:rPr>
          <w:rFonts w:asciiTheme="majorHAnsi" w:hAnsiTheme="majorHAnsi"/>
          <w:sz w:val="16"/>
          <w:szCs w:val="16"/>
        </w:rPr>
        <w:t xml:space="preserve"> Theatre</w:t>
      </w:r>
      <w:r w:rsidR="00A36176" w:rsidRPr="000A0667">
        <w:rPr>
          <w:rFonts w:asciiTheme="majorHAnsi" w:hAnsiTheme="majorHAnsi"/>
          <w:sz w:val="16"/>
          <w:szCs w:val="16"/>
        </w:rPr>
        <w:t xml:space="preserve">, </w:t>
      </w:r>
      <w:r w:rsidR="00A2285A">
        <w:rPr>
          <w:rFonts w:asciiTheme="majorHAnsi" w:hAnsiTheme="majorHAnsi"/>
          <w:sz w:val="16"/>
          <w:szCs w:val="16"/>
        </w:rPr>
        <w:t xml:space="preserve">and </w:t>
      </w:r>
      <w:r w:rsidR="000A0667">
        <w:rPr>
          <w:rFonts w:asciiTheme="majorHAnsi" w:hAnsiTheme="majorHAnsi"/>
          <w:sz w:val="16"/>
          <w:szCs w:val="16"/>
        </w:rPr>
        <w:t>UTA D</w:t>
      </w:r>
      <w:r w:rsidR="00096930" w:rsidRPr="000A0667">
        <w:rPr>
          <w:rFonts w:asciiTheme="majorHAnsi" w:hAnsiTheme="majorHAnsi"/>
          <w:sz w:val="16"/>
          <w:szCs w:val="16"/>
        </w:rPr>
        <w:t>ance shows</w:t>
      </w:r>
      <w:r w:rsidR="00A2285A">
        <w:rPr>
          <w:rFonts w:asciiTheme="majorHAnsi" w:hAnsiTheme="majorHAnsi"/>
          <w:sz w:val="16"/>
          <w:szCs w:val="16"/>
        </w:rPr>
        <w:t xml:space="preserve">. Maximum credit is 10 points per semester. </w:t>
      </w:r>
    </w:p>
    <w:p w14:paraId="20EF6299" w14:textId="126AF47D" w:rsidR="00272EDD" w:rsidRPr="008F6F47" w:rsidRDefault="00272EDD" w:rsidP="00272EDD">
      <w:pPr>
        <w:numPr>
          <w:ilvl w:val="0"/>
          <w:numId w:val="1"/>
        </w:numPr>
        <w:rPr>
          <w:rFonts w:asciiTheme="majorHAnsi" w:hAnsiTheme="majorHAnsi"/>
          <w:sz w:val="16"/>
          <w:szCs w:val="16"/>
        </w:rPr>
      </w:pPr>
      <w:r w:rsidRPr="008F6F47">
        <w:rPr>
          <w:rFonts w:asciiTheme="majorHAnsi" w:hAnsiTheme="majorHAnsi"/>
          <w:sz w:val="16"/>
          <w:szCs w:val="16"/>
          <w:u w:val="single"/>
        </w:rPr>
        <w:t>Work Outside of Class:</w:t>
      </w:r>
      <w:r w:rsidRPr="008F6F47">
        <w:rPr>
          <w:rFonts w:asciiTheme="majorHAnsi" w:hAnsiTheme="majorHAnsi"/>
          <w:sz w:val="16"/>
          <w:szCs w:val="16"/>
        </w:rPr>
        <w:t xml:space="preserve"> The text chosen for this class was selected for its affordability and its reader-friendliness. I believe you will find it en</w:t>
      </w:r>
      <w:r>
        <w:rPr>
          <w:rFonts w:asciiTheme="majorHAnsi" w:hAnsiTheme="majorHAnsi"/>
          <w:sz w:val="16"/>
          <w:szCs w:val="16"/>
        </w:rPr>
        <w:t>joyable</w:t>
      </w:r>
      <w:r w:rsidRPr="008F6F47">
        <w:rPr>
          <w:rFonts w:asciiTheme="majorHAnsi" w:hAnsiTheme="majorHAnsi"/>
          <w:sz w:val="16"/>
          <w:szCs w:val="16"/>
        </w:rPr>
        <w:t>. It is estimated a three (3) credit hour class requires nine (9) hours of work outside of class per week; this course is no exception. You are expected to read the chapter or pages assigned before you come to class.</w:t>
      </w:r>
      <w:r w:rsidRPr="008F6F47">
        <w:rPr>
          <w:rFonts w:asciiTheme="majorHAnsi" w:hAnsiTheme="majorHAnsi"/>
          <w:b/>
          <w:sz w:val="16"/>
          <w:szCs w:val="16"/>
        </w:rPr>
        <w:t xml:space="preserve"> </w:t>
      </w:r>
    </w:p>
    <w:p w14:paraId="1AA63F42" w14:textId="77777777" w:rsidR="00272EDD" w:rsidRPr="008F6F47" w:rsidRDefault="00272EDD" w:rsidP="00272EDD">
      <w:pPr>
        <w:numPr>
          <w:ilvl w:val="0"/>
          <w:numId w:val="1"/>
        </w:numPr>
        <w:rPr>
          <w:rFonts w:asciiTheme="majorHAnsi" w:hAnsiTheme="majorHAnsi"/>
          <w:sz w:val="16"/>
          <w:szCs w:val="16"/>
        </w:rPr>
      </w:pPr>
      <w:r w:rsidRPr="008F6F47">
        <w:rPr>
          <w:rFonts w:asciiTheme="majorHAnsi" w:hAnsiTheme="majorHAnsi"/>
          <w:sz w:val="16"/>
          <w:szCs w:val="16"/>
          <w:u w:val="single"/>
        </w:rPr>
        <w:t>Eating/drinking in class</w:t>
      </w:r>
      <w:r w:rsidRPr="008F6F47">
        <w:rPr>
          <w:rFonts w:asciiTheme="majorHAnsi" w:hAnsiTheme="majorHAnsi"/>
          <w:sz w:val="16"/>
          <w:szCs w:val="16"/>
        </w:rPr>
        <w:t xml:space="preserve">: Water is the only liquid allowed in any UTA </w:t>
      </w:r>
      <w:r>
        <w:rPr>
          <w:rFonts w:asciiTheme="majorHAnsi" w:hAnsiTheme="majorHAnsi"/>
          <w:sz w:val="16"/>
          <w:szCs w:val="16"/>
        </w:rPr>
        <w:t>theatre</w:t>
      </w:r>
      <w:r w:rsidRPr="008F6F47">
        <w:rPr>
          <w:rFonts w:asciiTheme="majorHAnsi" w:hAnsiTheme="majorHAnsi"/>
          <w:sz w:val="16"/>
          <w:szCs w:val="16"/>
        </w:rPr>
        <w:t xml:space="preserve">. The container from which you drink must have a lid or top. You may not eat in a UTA </w:t>
      </w:r>
      <w:r>
        <w:rPr>
          <w:rFonts w:asciiTheme="majorHAnsi" w:hAnsiTheme="majorHAnsi"/>
          <w:sz w:val="16"/>
          <w:szCs w:val="16"/>
        </w:rPr>
        <w:t>theatre</w:t>
      </w:r>
      <w:r w:rsidRPr="008F6F47">
        <w:rPr>
          <w:rFonts w:asciiTheme="majorHAnsi" w:hAnsiTheme="majorHAnsi"/>
          <w:sz w:val="16"/>
          <w:szCs w:val="16"/>
        </w:rPr>
        <w:t xml:space="preserve">. If you need to snack please step out of the classroom. If class meets somewhere other than a </w:t>
      </w:r>
      <w:r>
        <w:rPr>
          <w:rFonts w:asciiTheme="majorHAnsi" w:hAnsiTheme="majorHAnsi"/>
          <w:sz w:val="16"/>
          <w:szCs w:val="16"/>
        </w:rPr>
        <w:t>theatre</w:t>
      </w:r>
      <w:r w:rsidRPr="008F6F47">
        <w:rPr>
          <w:rFonts w:asciiTheme="majorHAnsi" w:hAnsiTheme="majorHAnsi"/>
          <w:sz w:val="16"/>
          <w:szCs w:val="16"/>
        </w:rPr>
        <w:t>, we’ll discuss a snacking policy. Because we all like snacks.</w:t>
      </w:r>
    </w:p>
    <w:p w14:paraId="76D578E0" w14:textId="59805037" w:rsidR="00272EDD" w:rsidRPr="008F6F47" w:rsidRDefault="00272EDD" w:rsidP="00272EDD">
      <w:pPr>
        <w:numPr>
          <w:ilvl w:val="0"/>
          <w:numId w:val="1"/>
        </w:numPr>
        <w:rPr>
          <w:rFonts w:asciiTheme="majorHAnsi" w:hAnsiTheme="majorHAnsi"/>
          <w:sz w:val="16"/>
          <w:szCs w:val="16"/>
        </w:rPr>
      </w:pPr>
      <w:r w:rsidRPr="008F6F47">
        <w:rPr>
          <w:rFonts w:asciiTheme="majorHAnsi" w:hAnsiTheme="majorHAnsi"/>
          <w:sz w:val="16"/>
          <w:szCs w:val="16"/>
          <w:u w:val="single"/>
        </w:rPr>
        <w:t>Electronic device use</w:t>
      </w:r>
      <w:r w:rsidRPr="008F6F47">
        <w:rPr>
          <w:rFonts w:asciiTheme="majorHAnsi" w:hAnsiTheme="majorHAnsi"/>
          <w:sz w:val="16"/>
          <w:szCs w:val="16"/>
        </w:rPr>
        <w:t xml:space="preserve">: </w:t>
      </w:r>
      <w:r w:rsidR="0023073E">
        <w:rPr>
          <w:rFonts w:asciiTheme="majorHAnsi" w:hAnsiTheme="majorHAnsi"/>
          <w:sz w:val="16"/>
          <w:szCs w:val="16"/>
        </w:rPr>
        <w:t xml:space="preserve">TBD </w:t>
      </w:r>
    </w:p>
    <w:p w14:paraId="768B2886" w14:textId="77777777" w:rsidR="00272EDD" w:rsidRPr="008F6F47" w:rsidRDefault="00272EDD" w:rsidP="00272EDD">
      <w:pPr>
        <w:numPr>
          <w:ilvl w:val="0"/>
          <w:numId w:val="1"/>
        </w:numPr>
        <w:rPr>
          <w:rFonts w:asciiTheme="majorHAnsi" w:hAnsiTheme="majorHAnsi"/>
          <w:sz w:val="16"/>
          <w:szCs w:val="16"/>
        </w:rPr>
      </w:pPr>
      <w:r w:rsidRPr="008F6F47">
        <w:rPr>
          <w:rFonts w:asciiTheme="majorHAnsi" w:hAnsiTheme="majorHAnsi"/>
          <w:sz w:val="16"/>
          <w:szCs w:val="16"/>
          <w:u w:val="single"/>
        </w:rPr>
        <w:t>Green policy</w:t>
      </w:r>
      <w:r w:rsidRPr="008F6F47">
        <w:rPr>
          <w:rFonts w:asciiTheme="majorHAnsi" w:hAnsiTheme="majorHAnsi"/>
          <w:sz w:val="16"/>
          <w:szCs w:val="16"/>
        </w:rPr>
        <w:t xml:space="preserve">: I strive for environmental responsibility, so students are welcome to turn in assignments on recycled, previously used, or colored paper, provided the assignment is still legible. The goal of this policy is reduce the amount of paper present the environment. Remember, this policy only applies to this class; your other instructors have their own expectations. Additionally, I recycle in my class. When departing class and cleaning up, please use the recycle bins located on campus. If you are unsure which materials are recyclable, please ask me. Your participation means the world! </w:t>
      </w:r>
    </w:p>
    <w:p w14:paraId="539EA652" w14:textId="77777777" w:rsidR="00272EDD" w:rsidRPr="008F6F47" w:rsidRDefault="00272EDD" w:rsidP="00272EDD">
      <w:pPr>
        <w:numPr>
          <w:ilvl w:val="0"/>
          <w:numId w:val="1"/>
        </w:numPr>
        <w:rPr>
          <w:rFonts w:asciiTheme="majorHAnsi" w:hAnsiTheme="majorHAnsi"/>
          <w:sz w:val="16"/>
          <w:szCs w:val="16"/>
        </w:rPr>
      </w:pPr>
      <w:r w:rsidRPr="008F6F47">
        <w:rPr>
          <w:rFonts w:asciiTheme="majorHAnsi" w:hAnsiTheme="majorHAnsi"/>
          <w:sz w:val="16"/>
          <w:szCs w:val="16"/>
          <w:u w:val="single"/>
        </w:rPr>
        <w:t>Drop Policy</w:t>
      </w:r>
      <w:r w:rsidRPr="008F6F47">
        <w:rPr>
          <w:rFonts w:asciiTheme="majorHAnsi" w:hAnsiTheme="majorHAnsi"/>
          <w:sz w:val="16"/>
          <w:szCs w:val="16"/>
        </w:rPr>
        <w:t>: 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Students will not be automatically dropped for non-attendance. Repayment of certain types of financial aid administered through the University may be required as the result of dropping classes or withdrawing. For more information, contact the Office of Financial Aid and Scholarships (</w:t>
      </w:r>
      <w:hyperlink r:id="rId13" w:history="1">
        <w:r w:rsidRPr="008F6F47">
          <w:rPr>
            <w:rFonts w:asciiTheme="majorHAnsi" w:hAnsiTheme="majorHAnsi"/>
            <w:sz w:val="16"/>
            <w:szCs w:val="16"/>
          </w:rPr>
          <w:t>http://wweb.uta.edu/aao/fao/</w:t>
        </w:r>
      </w:hyperlink>
      <w:r w:rsidRPr="008F6F47">
        <w:rPr>
          <w:rFonts w:asciiTheme="majorHAnsi" w:hAnsiTheme="majorHAnsi"/>
          <w:sz w:val="16"/>
          <w:szCs w:val="16"/>
        </w:rPr>
        <w:t>).</w:t>
      </w:r>
    </w:p>
    <w:p w14:paraId="085F8B8F" w14:textId="77777777" w:rsidR="00272EDD" w:rsidRDefault="00272EDD" w:rsidP="00272EDD">
      <w:pPr>
        <w:numPr>
          <w:ilvl w:val="0"/>
          <w:numId w:val="1"/>
        </w:numPr>
        <w:rPr>
          <w:rFonts w:asciiTheme="majorHAnsi" w:hAnsiTheme="majorHAnsi"/>
          <w:sz w:val="16"/>
          <w:szCs w:val="16"/>
        </w:rPr>
      </w:pPr>
      <w:r w:rsidRPr="008F6F47">
        <w:rPr>
          <w:rFonts w:asciiTheme="majorHAnsi" w:hAnsiTheme="majorHAnsi"/>
          <w:sz w:val="16"/>
          <w:szCs w:val="16"/>
          <w:u w:val="single"/>
        </w:rPr>
        <w:t>Americans with Disabilities Act</w:t>
      </w:r>
      <w:r w:rsidRPr="008F6F47">
        <w:rPr>
          <w:rFonts w:asciiTheme="majorHAnsi" w:hAnsiTheme="majorHAnsi"/>
          <w:sz w:val="16"/>
          <w:szCs w:val="16"/>
        </w:rPr>
        <w:t xml:space="preserve">: The University of Texas at Arlington is on record as being committed to both the spirit and letter of all federal equal opportunity legislation, including the Americans with Disabilities Act (ADA).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4" w:history="1">
        <w:r w:rsidRPr="008F6F47">
          <w:rPr>
            <w:rFonts w:asciiTheme="majorHAnsi" w:hAnsiTheme="majorHAnsi"/>
            <w:sz w:val="16"/>
            <w:szCs w:val="16"/>
          </w:rPr>
          <w:t>www.uta.edu/disability</w:t>
        </w:r>
      </w:hyperlink>
      <w:r w:rsidRPr="008F6F47">
        <w:rPr>
          <w:rFonts w:asciiTheme="majorHAnsi" w:hAnsiTheme="majorHAnsi"/>
          <w:sz w:val="16"/>
          <w:szCs w:val="16"/>
        </w:rPr>
        <w:t xml:space="preserve"> or by calling the Office for Students with Disabilities at (817) 272-3364. Please note the instructor must have documentation from the Office for Students with Disabilities in order to arrange accommodations and is not required to make accommodations in the event a student fails to provide documentation after an assignment or test has been given and/or graded. I am prohibited from allowing “informal accommodations”, i.e., accommodations not approved by the Office for Students with Disabilities. </w:t>
      </w:r>
    </w:p>
    <w:p w14:paraId="5479926A" w14:textId="77777777" w:rsidR="00272EDD" w:rsidRPr="00CA57E9" w:rsidRDefault="00272EDD" w:rsidP="00272EDD">
      <w:pPr>
        <w:numPr>
          <w:ilvl w:val="0"/>
          <w:numId w:val="1"/>
        </w:numPr>
        <w:rPr>
          <w:rFonts w:asciiTheme="majorHAnsi" w:hAnsiTheme="majorHAnsi"/>
          <w:sz w:val="16"/>
          <w:szCs w:val="16"/>
        </w:rPr>
      </w:pPr>
      <w:r w:rsidRPr="003826FC">
        <w:rPr>
          <w:rFonts w:asciiTheme="majorHAnsi" w:hAnsiTheme="majorHAnsi" w:cstheme="minorBidi"/>
          <w:iCs/>
          <w:sz w:val="16"/>
          <w:szCs w:val="16"/>
          <w:u w:val="single"/>
        </w:rPr>
        <w:t>Title IX Policy:</w:t>
      </w:r>
      <w:r w:rsidRPr="00CA57E9">
        <w:rPr>
          <w:rFonts w:asciiTheme="majorHAnsi" w:hAnsiTheme="majorHAnsi" w:cstheme="minorBidi"/>
          <w:b/>
          <w:iCs/>
          <w:sz w:val="18"/>
          <w:szCs w:val="18"/>
        </w:rPr>
        <w:t xml:space="preserve"> </w:t>
      </w:r>
      <w:r w:rsidRPr="003826FC">
        <w:rPr>
          <w:rFonts w:asciiTheme="majorHAnsi" w:hAnsiTheme="majorHAnsi" w:cstheme="minorBidi"/>
          <w:iCs/>
          <w:sz w:val="16"/>
          <w:szCs w:val="16"/>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3826FC">
        <w:rPr>
          <w:rFonts w:asciiTheme="majorHAnsi" w:hAnsiTheme="majorHAnsi" w:cs="Arial"/>
          <w:b/>
          <w:iCs/>
          <w:sz w:val="16"/>
          <w:szCs w:val="16"/>
        </w:rPr>
        <w:t xml:space="preserve"> </w:t>
      </w:r>
      <w:r w:rsidRPr="003826FC">
        <w:rPr>
          <w:rFonts w:asciiTheme="majorHAnsi" w:hAnsiTheme="majorHAnsi" w:cs="Arial"/>
          <w:i/>
          <w:iCs/>
          <w:sz w:val="16"/>
          <w:szCs w:val="16"/>
          <w:shd w:val="clear" w:color="auto" w:fill="FFFFFF"/>
        </w:rPr>
        <w:t>For information regarding Title IX, visit</w:t>
      </w:r>
      <w:r w:rsidRPr="003826FC">
        <w:rPr>
          <w:rFonts w:asciiTheme="majorHAnsi" w:hAnsiTheme="majorHAnsi" w:cs="Arial"/>
          <w:sz w:val="16"/>
          <w:szCs w:val="16"/>
        </w:rPr>
        <w:t xml:space="preserve"> </w:t>
      </w:r>
      <w:hyperlink r:id="rId15" w:history="1">
        <w:r w:rsidRPr="003826FC">
          <w:rPr>
            <w:rStyle w:val="Hyperlink"/>
            <w:rFonts w:asciiTheme="majorHAnsi" w:hAnsiTheme="majorHAnsi" w:cs="Arial"/>
            <w:sz w:val="16"/>
            <w:szCs w:val="16"/>
          </w:rPr>
          <w:t>www.uta.edu/titleIX</w:t>
        </w:r>
      </w:hyperlink>
      <w:r w:rsidRPr="003826FC">
        <w:rPr>
          <w:rFonts w:asciiTheme="majorHAnsi" w:hAnsiTheme="majorHAnsi" w:cstheme="minorBidi"/>
          <w:sz w:val="16"/>
          <w:szCs w:val="16"/>
        </w:rPr>
        <w:t xml:space="preserve"> or contact Ms. Jean Hood, Vice President and Title IX Coordinator at (817) 272-7091 or </w:t>
      </w:r>
      <w:hyperlink r:id="rId16" w:history="1">
        <w:r w:rsidRPr="003826FC">
          <w:rPr>
            <w:rStyle w:val="Hyperlink"/>
            <w:rFonts w:asciiTheme="majorHAnsi" w:hAnsiTheme="majorHAnsi" w:cstheme="minorBidi"/>
            <w:sz w:val="16"/>
            <w:szCs w:val="16"/>
          </w:rPr>
          <w:t>jmhood@uta.edu</w:t>
        </w:r>
      </w:hyperlink>
      <w:r w:rsidRPr="003826FC">
        <w:rPr>
          <w:rFonts w:asciiTheme="majorHAnsi" w:hAnsiTheme="majorHAnsi" w:cstheme="minorBidi"/>
          <w:sz w:val="16"/>
          <w:szCs w:val="16"/>
        </w:rPr>
        <w:t>.</w:t>
      </w:r>
    </w:p>
    <w:p w14:paraId="56F2BF74" w14:textId="77777777" w:rsidR="00272EDD" w:rsidRPr="008F6F47" w:rsidRDefault="00272EDD" w:rsidP="00272EDD">
      <w:pPr>
        <w:numPr>
          <w:ilvl w:val="0"/>
          <w:numId w:val="1"/>
        </w:numPr>
        <w:rPr>
          <w:rFonts w:asciiTheme="majorHAnsi" w:hAnsiTheme="majorHAnsi"/>
          <w:sz w:val="16"/>
          <w:szCs w:val="16"/>
        </w:rPr>
      </w:pPr>
      <w:r w:rsidRPr="008F6F47">
        <w:rPr>
          <w:rFonts w:asciiTheme="majorHAnsi" w:hAnsiTheme="majorHAnsi"/>
          <w:sz w:val="16"/>
          <w:szCs w:val="16"/>
          <w:u w:val="single"/>
        </w:rPr>
        <w:t>Academic Integrity</w:t>
      </w:r>
      <w:r w:rsidRPr="008F6F47">
        <w:rPr>
          <w:rFonts w:asciiTheme="majorHAnsi" w:hAnsiTheme="majorHAnsi"/>
          <w:sz w:val="16"/>
          <w:szCs w:val="16"/>
        </w:rPr>
        <w:t>: Students enrolled all UT Arlington courses are expected to adhere to the UT Arlington Honor Code:</w:t>
      </w:r>
    </w:p>
    <w:p w14:paraId="39A7A1E7" w14:textId="77777777" w:rsidR="00272EDD" w:rsidRPr="008F6F47" w:rsidRDefault="00272EDD" w:rsidP="00272EDD">
      <w:pPr>
        <w:keepNext/>
        <w:rPr>
          <w:rFonts w:asciiTheme="majorHAnsi" w:hAnsiTheme="majorHAnsi"/>
          <w:sz w:val="16"/>
          <w:szCs w:val="16"/>
        </w:rPr>
      </w:pPr>
    </w:p>
    <w:p w14:paraId="6EFAEFCF" w14:textId="77777777" w:rsidR="00272EDD" w:rsidRPr="008F6F47" w:rsidRDefault="00272EDD" w:rsidP="00272EDD">
      <w:pPr>
        <w:pStyle w:val="Default"/>
        <w:spacing w:after="80"/>
        <w:ind w:left="720" w:right="432"/>
        <w:jc w:val="both"/>
        <w:rPr>
          <w:rFonts w:asciiTheme="majorHAnsi" w:hAnsiTheme="majorHAnsi"/>
          <w:i/>
          <w:color w:val="auto"/>
          <w:sz w:val="16"/>
          <w:szCs w:val="16"/>
        </w:rPr>
      </w:pPr>
      <w:r w:rsidRPr="008F6F47">
        <w:rPr>
          <w:rFonts w:asciiTheme="majorHAnsi" w:hAnsiTheme="majorHAnsi"/>
          <w:i/>
          <w:color w:val="auto"/>
          <w:sz w:val="16"/>
          <w:szCs w:val="16"/>
        </w:rPr>
        <w:t xml:space="preserve">I pledge, on my honor, to uphold UT Arlington’s tradition of academic integrity, a tradition that values hard work and honest effort in the pursuit of academic excellence. </w:t>
      </w:r>
    </w:p>
    <w:p w14:paraId="2BCED0AF" w14:textId="77777777" w:rsidR="00272EDD" w:rsidRPr="008F6F47" w:rsidRDefault="00272EDD" w:rsidP="00272EDD">
      <w:pPr>
        <w:pStyle w:val="Default"/>
        <w:spacing w:after="80"/>
        <w:ind w:left="720" w:right="432"/>
        <w:jc w:val="both"/>
        <w:rPr>
          <w:rFonts w:asciiTheme="majorHAnsi" w:hAnsiTheme="majorHAnsi"/>
          <w:i/>
          <w:color w:val="auto"/>
          <w:sz w:val="16"/>
          <w:szCs w:val="16"/>
        </w:rPr>
      </w:pPr>
      <w:r w:rsidRPr="008F6F47">
        <w:rPr>
          <w:rFonts w:asciiTheme="majorHAnsi" w:hAnsiTheme="majorHAnsi"/>
          <w:i/>
          <w:color w:val="auto"/>
          <w:sz w:val="16"/>
          <w:szCs w:val="16"/>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828A669" w14:textId="77777777" w:rsidR="00272EDD" w:rsidRPr="008F6F47" w:rsidRDefault="00272EDD" w:rsidP="00272EDD">
      <w:pPr>
        <w:keepNext/>
        <w:rPr>
          <w:rFonts w:asciiTheme="majorHAnsi" w:hAnsiTheme="majorHAnsi"/>
          <w:sz w:val="16"/>
          <w:szCs w:val="16"/>
        </w:rPr>
      </w:pPr>
      <w:r w:rsidRPr="008F6F47">
        <w:rPr>
          <w:rFonts w:asciiTheme="majorHAnsi" w:hAnsiTheme="majorHAnsi"/>
          <w:sz w:val="16"/>
          <w:szCs w:val="16"/>
        </w:rPr>
        <w:t>UT Arlington faculty members may employ the Honor Code as they see fit in their courses, including (but not limited to) having students acknowledge the honor code as part of an examination or requiring students to incorporate the honor code into any work submitted. 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0A84E603" w14:textId="77777777" w:rsidR="00272EDD" w:rsidRPr="008F6F47" w:rsidRDefault="00272EDD" w:rsidP="00272EDD">
      <w:pPr>
        <w:numPr>
          <w:ilvl w:val="0"/>
          <w:numId w:val="1"/>
        </w:numPr>
        <w:rPr>
          <w:rFonts w:asciiTheme="majorHAnsi" w:hAnsiTheme="majorHAnsi"/>
          <w:sz w:val="16"/>
          <w:szCs w:val="16"/>
          <w:u w:val="single"/>
        </w:rPr>
      </w:pPr>
      <w:r w:rsidRPr="008F6F47">
        <w:rPr>
          <w:rFonts w:asciiTheme="majorHAnsi" w:hAnsiTheme="majorHAnsi"/>
          <w:sz w:val="16"/>
          <w:szCs w:val="16"/>
          <w:u w:val="single"/>
        </w:rPr>
        <w:t xml:space="preserve">Electronic Communication: </w:t>
      </w:r>
      <w:r w:rsidRPr="008F6F47">
        <w:rPr>
          <w:rFonts w:asciiTheme="majorHAnsi" w:hAnsiTheme="majorHAnsi"/>
          <w:sz w:val="16"/>
          <w:szCs w:val="16"/>
        </w:rPr>
        <w:t>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w:t>
      </w:r>
      <w:r w:rsidRPr="008F6F47">
        <w:rPr>
          <w:rFonts w:asciiTheme="majorHAnsi" w:hAnsiTheme="majorHAnsi"/>
          <w:b/>
          <w:sz w:val="16"/>
          <w:szCs w:val="16"/>
        </w:rPr>
        <w:t xml:space="preserve"> </w:t>
      </w:r>
      <w:r w:rsidRPr="008F6F47">
        <w:rPr>
          <w:rFonts w:asciiTheme="majorHAnsi" w:hAnsiTheme="majorHAnsi"/>
          <w:sz w:val="16"/>
          <w:szCs w:val="16"/>
          <w:u w:val="single"/>
        </w:rPr>
        <w:t>Email and Blackboard are the methods by which I will communicate with you.</w:t>
      </w:r>
      <w:r w:rsidRPr="008F6F47">
        <w:rPr>
          <w:rFonts w:asciiTheme="majorHAnsi" w:hAnsiTheme="majorHAnsi"/>
          <w:sz w:val="16"/>
          <w:szCs w:val="16"/>
        </w:rPr>
        <w:t xml:space="preserve"> </w:t>
      </w:r>
      <w:r w:rsidRPr="008F6F47">
        <w:rPr>
          <w:rFonts w:asciiTheme="majorHAnsi" w:hAnsiTheme="majorHAnsi"/>
          <w:sz w:val="16"/>
          <w:szCs w:val="16"/>
          <w:u w:val="single"/>
        </w:rPr>
        <w:t>I strongly encourage you to check your email twice per day, once in the morning and once at night. I often post reminders the day before and the day after class.</w:t>
      </w:r>
      <w:r w:rsidRPr="008F6F47">
        <w:rPr>
          <w:rFonts w:asciiTheme="majorHAnsi" w:hAnsiTheme="majorHAnsi"/>
          <w:b/>
          <w:sz w:val="16"/>
          <w:szCs w:val="16"/>
        </w:rPr>
        <w:t xml:space="preserve"> </w:t>
      </w:r>
      <w:r w:rsidRPr="008F6F47">
        <w:rPr>
          <w:rFonts w:asciiTheme="majorHAnsi" w:hAnsiTheme="majorHAnsi"/>
          <w:sz w:val="16"/>
          <w:szCs w:val="16"/>
        </w:rPr>
        <w:t xml:space="preserve">There is no additional charge to students for using this account, which remains active even after graduation. Information about activating and using MavMail is available at </w:t>
      </w:r>
      <w:hyperlink r:id="rId17" w:history="1">
        <w:r w:rsidRPr="008F6F47">
          <w:rPr>
            <w:rFonts w:asciiTheme="majorHAnsi" w:hAnsiTheme="majorHAnsi"/>
            <w:sz w:val="16"/>
            <w:szCs w:val="16"/>
          </w:rPr>
          <w:t>http://www.uta.edu/oit/cs/email/mavmail.php</w:t>
        </w:r>
      </w:hyperlink>
      <w:r w:rsidRPr="008F6F47">
        <w:rPr>
          <w:rFonts w:asciiTheme="majorHAnsi" w:hAnsiTheme="majorHAnsi"/>
          <w:sz w:val="16"/>
          <w:szCs w:val="16"/>
        </w:rPr>
        <w:t>.</w:t>
      </w:r>
    </w:p>
    <w:p w14:paraId="2778A8BB" w14:textId="77777777" w:rsidR="00272EDD" w:rsidRPr="008F6F47" w:rsidRDefault="00272EDD" w:rsidP="00272EDD">
      <w:pPr>
        <w:numPr>
          <w:ilvl w:val="0"/>
          <w:numId w:val="1"/>
        </w:numPr>
        <w:rPr>
          <w:rFonts w:asciiTheme="majorHAnsi" w:hAnsiTheme="majorHAnsi"/>
          <w:sz w:val="16"/>
          <w:szCs w:val="16"/>
          <w:u w:val="single"/>
        </w:rPr>
      </w:pPr>
      <w:r w:rsidRPr="008F6F47">
        <w:rPr>
          <w:rFonts w:asciiTheme="majorHAnsi" w:hAnsiTheme="majorHAnsi"/>
          <w:sz w:val="16"/>
          <w:szCs w:val="16"/>
          <w:u w:val="single"/>
        </w:rPr>
        <w:t>Student Feedback Survey:</w:t>
      </w:r>
      <w:r w:rsidRPr="008F6F47">
        <w:rPr>
          <w:rFonts w:asciiTheme="majorHAnsi" w:hAnsiTheme="majorHAnsi"/>
          <w:sz w:val="16"/>
          <w:szCs w:val="16"/>
        </w:rPr>
        <w:t xml:space="preserve">  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8" w:history="1">
        <w:r w:rsidRPr="008F6F47">
          <w:rPr>
            <w:rFonts w:asciiTheme="majorHAnsi" w:hAnsiTheme="majorHAnsi"/>
            <w:sz w:val="16"/>
            <w:szCs w:val="16"/>
          </w:rPr>
          <w:t>http://www.uta.edu/sfs</w:t>
        </w:r>
      </w:hyperlink>
      <w:r w:rsidRPr="008F6F47">
        <w:rPr>
          <w:rFonts w:asciiTheme="majorHAnsi" w:hAnsiTheme="majorHAnsi"/>
          <w:sz w:val="16"/>
          <w:szCs w:val="16"/>
          <w:u w:val="single"/>
        </w:rPr>
        <w:t>.</w:t>
      </w:r>
    </w:p>
    <w:p w14:paraId="5AEDC4C8" w14:textId="77777777" w:rsidR="00272EDD" w:rsidRPr="008F6F47" w:rsidRDefault="00272EDD" w:rsidP="00272EDD">
      <w:pPr>
        <w:numPr>
          <w:ilvl w:val="0"/>
          <w:numId w:val="1"/>
        </w:numPr>
        <w:rPr>
          <w:rFonts w:asciiTheme="majorHAnsi" w:hAnsiTheme="majorHAnsi"/>
          <w:sz w:val="16"/>
          <w:szCs w:val="16"/>
        </w:rPr>
      </w:pPr>
      <w:r w:rsidRPr="008F6F47">
        <w:rPr>
          <w:rFonts w:asciiTheme="majorHAnsi" w:hAnsiTheme="majorHAnsi"/>
          <w:sz w:val="16"/>
          <w:szCs w:val="16"/>
          <w:u w:val="single"/>
        </w:rPr>
        <w:t>Final Review Week</w:t>
      </w:r>
      <w:r w:rsidRPr="008F6F47">
        <w:rPr>
          <w:rFonts w:asciiTheme="majorHAnsi" w:hAnsiTheme="majorHAnsi"/>
          <w:sz w:val="16"/>
          <w:szCs w:val="16"/>
        </w:rPr>
        <w:t>: 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syllabus.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6EA304FF" w14:textId="77777777" w:rsidR="00272EDD" w:rsidRPr="008F6F47" w:rsidRDefault="00272EDD" w:rsidP="00272EDD">
      <w:pPr>
        <w:numPr>
          <w:ilvl w:val="0"/>
          <w:numId w:val="1"/>
        </w:numPr>
        <w:rPr>
          <w:rFonts w:asciiTheme="majorHAnsi" w:hAnsiTheme="majorHAnsi"/>
          <w:sz w:val="16"/>
          <w:szCs w:val="16"/>
        </w:rPr>
      </w:pPr>
      <w:r w:rsidRPr="008F6F47">
        <w:rPr>
          <w:rFonts w:asciiTheme="majorHAnsi" w:hAnsiTheme="majorHAnsi"/>
          <w:sz w:val="16"/>
          <w:szCs w:val="16"/>
          <w:u w:val="single"/>
        </w:rPr>
        <w:t>Emergency Exit Procedures</w:t>
      </w:r>
      <w:r w:rsidRPr="008F6F47">
        <w:rPr>
          <w:rFonts w:asciiTheme="majorHAnsi" w:hAnsiTheme="majorHAnsi"/>
          <w:sz w:val="16"/>
          <w:szCs w:val="16"/>
        </w:rPr>
        <w:t>: Should we experience an emergency event that requires us to vacate the building, students should exit the room and move toward the nearest exit, which is located [please find your nearest exit from wherever you are seated].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7F038A64" w14:textId="77777777" w:rsidR="00272EDD" w:rsidRPr="008F6F47" w:rsidRDefault="00272EDD" w:rsidP="00272EDD">
      <w:pPr>
        <w:numPr>
          <w:ilvl w:val="0"/>
          <w:numId w:val="1"/>
        </w:numPr>
        <w:rPr>
          <w:rFonts w:asciiTheme="majorHAnsi" w:hAnsiTheme="majorHAnsi"/>
          <w:sz w:val="16"/>
          <w:szCs w:val="16"/>
        </w:rPr>
      </w:pPr>
      <w:r w:rsidRPr="008F6F47">
        <w:rPr>
          <w:rFonts w:asciiTheme="majorHAnsi" w:hAnsiTheme="majorHAnsi"/>
          <w:sz w:val="16"/>
          <w:szCs w:val="16"/>
          <w:u w:val="single"/>
        </w:rPr>
        <w:t>Student Support Services</w:t>
      </w:r>
      <w:r w:rsidRPr="008F6F47">
        <w:rPr>
          <w:rFonts w:asciiTheme="majorHAnsi" w:hAnsiTheme="majorHAnsi"/>
          <w:sz w:val="16"/>
          <w:szCs w:val="16"/>
        </w:rPr>
        <w:t xml:space="preserv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9" w:history="1">
        <w:r w:rsidRPr="008F6F47">
          <w:rPr>
            <w:rFonts w:asciiTheme="majorHAnsi" w:hAnsiTheme="majorHAnsi"/>
            <w:sz w:val="16"/>
            <w:szCs w:val="16"/>
          </w:rPr>
          <w:t>resources@uta.edu</w:t>
        </w:r>
      </w:hyperlink>
      <w:r w:rsidRPr="008F6F47">
        <w:rPr>
          <w:rFonts w:asciiTheme="majorHAnsi" w:hAnsiTheme="majorHAnsi"/>
          <w:sz w:val="16"/>
          <w:szCs w:val="16"/>
        </w:rPr>
        <w:t xml:space="preserve">, or view the information at </w:t>
      </w:r>
      <w:hyperlink r:id="rId20" w:history="1">
        <w:r w:rsidRPr="008F6F47">
          <w:rPr>
            <w:rFonts w:asciiTheme="majorHAnsi" w:hAnsiTheme="majorHAnsi"/>
            <w:sz w:val="16"/>
            <w:szCs w:val="16"/>
          </w:rPr>
          <w:t>www.uta.edu/resources</w:t>
        </w:r>
      </w:hyperlink>
      <w:r w:rsidRPr="008F6F47">
        <w:rPr>
          <w:rFonts w:asciiTheme="majorHAnsi" w:hAnsiTheme="majorHAnsi"/>
          <w:sz w:val="16"/>
          <w:szCs w:val="16"/>
        </w:rPr>
        <w:t>.</w:t>
      </w:r>
    </w:p>
    <w:p w14:paraId="45E123ED" w14:textId="77777777" w:rsidR="00272EDD" w:rsidRPr="008F6F47" w:rsidRDefault="00272EDD" w:rsidP="00272EDD">
      <w:pPr>
        <w:numPr>
          <w:ilvl w:val="0"/>
          <w:numId w:val="1"/>
        </w:numPr>
        <w:rPr>
          <w:rFonts w:asciiTheme="majorHAnsi" w:hAnsiTheme="majorHAnsi"/>
          <w:sz w:val="16"/>
          <w:szCs w:val="16"/>
        </w:rPr>
      </w:pPr>
      <w:r w:rsidRPr="008F6F47">
        <w:rPr>
          <w:rFonts w:asciiTheme="majorHAnsi" w:hAnsiTheme="majorHAnsi"/>
          <w:sz w:val="16"/>
          <w:szCs w:val="16"/>
          <w:u w:val="single"/>
        </w:rPr>
        <w:t xml:space="preserve">Writing Center: </w:t>
      </w:r>
      <w:r w:rsidRPr="008F6F47">
        <w:rPr>
          <w:rFonts w:asciiTheme="majorHAnsi" w:hAnsiTheme="majorHAnsi"/>
          <w:sz w:val="16"/>
          <w:szCs w:val="16"/>
        </w:rPr>
        <w:t xml:space="preserve">The Writing Center, 411 Central Library, offers individual 40-minute sessions to review assignments, Quick Hits (5-10 minute quick answers to questions), and workshops on grammar and specific writing projects. Visit </w:t>
      </w:r>
      <w:r w:rsidRPr="008F6F47">
        <w:rPr>
          <w:rFonts w:asciiTheme="majorHAnsi" w:hAnsiTheme="majorHAnsi"/>
          <w:sz w:val="16"/>
          <w:szCs w:val="16"/>
        </w:rPr>
        <w:fldChar w:fldCharType="begin"/>
      </w:r>
      <w:r w:rsidRPr="008F6F47">
        <w:rPr>
          <w:rFonts w:asciiTheme="majorHAnsi" w:hAnsiTheme="majorHAnsi"/>
          <w:sz w:val="16"/>
          <w:szCs w:val="16"/>
        </w:rPr>
        <w:instrText>HYPERLINK "https://owa.uta.edu/owa/luket@exchange.uta.edu/redir.aspx?C=jqplelmmw0KcvkWv1pRv_rHS8ofUUtFIXl_CWZTLffEmCPyZf3x4ncUbBmD9p3gSPROCbhSJj7U.&amp;URL=https%3a%2f%2futa.mywconline.com%2f" \t "_blank"</w:instrText>
      </w:r>
      <w:r w:rsidRPr="008F6F47">
        <w:rPr>
          <w:rFonts w:asciiTheme="majorHAnsi" w:hAnsiTheme="majorHAnsi"/>
          <w:sz w:val="16"/>
          <w:szCs w:val="16"/>
        </w:rPr>
        <w:fldChar w:fldCharType="separate"/>
      </w:r>
      <w:r w:rsidRPr="008F6F47">
        <w:rPr>
          <w:rFonts w:asciiTheme="majorHAnsi" w:hAnsiTheme="majorHAnsi"/>
          <w:sz w:val="16"/>
          <w:szCs w:val="16"/>
        </w:rPr>
        <w:t>https://uta.mywconline.com/</w:t>
      </w:r>
      <w:r w:rsidRPr="008F6F47">
        <w:rPr>
          <w:rFonts w:asciiTheme="majorHAnsi" w:hAnsiTheme="majorHAnsi"/>
          <w:sz w:val="16"/>
          <w:szCs w:val="16"/>
        </w:rPr>
        <w:fldChar w:fldCharType="end"/>
      </w:r>
      <w:r w:rsidRPr="008F6F47">
        <w:rPr>
          <w:rFonts w:asciiTheme="majorHAnsi" w:hAnsiTheme="majorHAnsi"/>
          <w:sz w:val="16"/>
          <w:szCs w:val="16"/>
        </w:rPr>
        <w:t xml:space="preserve"> to register and make appointments. For hours, information about the writing workshops we offer, scheduling a classroom visit, and descriptions of the services we offer undergraduates, graduate students, and faculty members, please visit our website at </w:t>
      </w:r>
      <w:hyperlink r:id="rId21" w:history="1">
        <w:r w:rsidRPr="008F6F47">
          <w:rPr>
            <w:rFonts w:asciiTheme="majorHAnsi" w:hAnsiTheme="majorHAnsi"/>
            <w:sz w:val="16"/>
            <w:szCs w:val="16"/>
          </w:rPr>
          <w:t>www.uta.edu/owl/</w:t>
        </w:r>
      </w:hyperlink>
      <w:r w:rsidRPr="008F6F47">
        <w:rPr>
          <w:rFonts w:asciiTheme="majorHAnsi" w:hAnsiTheme="majorHAnsi"/>
          <w:sz w:val="16"/>
          <w:szCs w:val="16"/>
        </w:rPr>
        <w:t>.</w:t>
      </w:r>
    </w:p>
    <w:p w14:paraId="692C0FD7" w14:textId="77777777" w:rsidR="00272EDD" w:rsidRPr="008F351D" w:rsidRDefault="00272EDD" w:rsidP="00272EDD">
      <w:pPr>
        <w:numPr>
          <w:ilvl w:val="0"/>
          <w:numId w:val="1"/>
        </w:numPr>
        <w:rPr>
          <w:rFonts w:asciiTheme="majorHAnsi" w:hAnsiTheme="majorHAnsi"/>
          <w:sz w:val="16"/>
          <w:szCs w:val="16"/>
        </w:rPr>
      </w:pPr>
      <w:r w:rsidRPr="008F6F47">
        <w:rPr>
          <w:rFonts w:asciiTheme="majorHAnsi" w:hAnsiTheme="majorHAnsi"/>
          <w:sz w:val="16"/>
          <w:szCs w:val="16"/>
          <w:u w:val="single"/>
        </w:rPr>
        <w:t>Behavior Intervention Team</w:t>
      </w:r>
      <w:r w:rsidRPr="008F6F47">
        <w:rPr>
          <w:rFonts w:asciiTheme="majorHAnsi" w:hAnsiTheme="majorHAnsi"/>
          <w:sz w:val="16"/>
          <w:szCs w:val="16"/>
        </w:rPr>
        <w:t xml:space="preserve"> As a faculty member at UTA, I am considered a “responsible employee”. That designation means I am obligated to look out for students’ well being. If I feel a student is displaying unusually hostile or potentially dangerous behavior on a regular basis, I will contact the BIT and they will address the situation. This procedure does not take the place of my calling 911 or campus police if danger is imminent, and you are always encouraged to do the same. For more information please visit </w:t>
      </w:r>
      <w:hyperlink r:id="rId22" w:history="1">
        <w:r w:rsidRPr="008F6F47">
          <w:rPr>
            <w:rStyle w:val="Hyperlink"/>
            <w:rFonts w:asciiTheme="majorHAnsi" w:hAnsiTheme="majorHAnsi"/>
            <w:sz w:val="16"/>
            <w:szCs w:val="16"/>
          </w:rPr>
          <w:t>http://www.uta.edu/bit/</w:t>
        </w:r>
      </w:hyperlink>
      <w:r w:rsidRPr="008F6F47">
        <w:rPr>
          <w:rFonts w:asciiTheme="majorHAnsi" w:hAnsiTheme="majorHAnsi"/>
          <w:sz w:val="16"/>
          <w:szCs w:val="16"/>
        </w:rPr>
        <w:t xml:space="preserve">. You might consider putting the campus police contact number in your phone since campus police are more familiar with the UTA campus </w:t>
      </w:r>
      <w:r w:rsidRPr="008F351D">
        <w:rPr>
          <w:rFonts w:asciiTheme="majorHAnsi" w:hAnsiTheme="majorHAnsi"/>
          <w:sz w:val="16"/>
          <w:szCs w:val="16"/>
        </w:rPr>
        <w:t>than are the 911 responders. That number is 817-272-3003.</w:t>
      </w:r>
    </w:p>
    <w:p w14:paraId="5A6895A7" w14:textId="77777777" w:rsidR="00272EDD" w:rsidRPr="008F351D" w:rsidRDefault="00272EDD" w:rsidP="00272EDD">
      <w:pPr>
        <w:pStyle w:val="ListParagraph"/>
        <w:numPr>
          <w:ilvl w:val="0"/>
          <w:numId w:val="1"/>
        </w:numPr>
        <w:rPr>
          <w:rFonts w:asciiTheme="majorHAnsi" w:hAnsiTheme="majorHAnsi" w:cs="Arial"/>
          <w:sz w:val="16"/>
          <w:szCs w:val="16"/>
        </w:rPr>
      </w:pPr>
      <w:r w:rsidRPr="008F351D">
        <w:rPr>
          <w:rFonts w:asciiTheme="majorHAnsi" w:hAnsiTheme="majorHAnsi" w:cstheme="minorBidi"/>
          <w:b/>
          <w:bCs/>
          <w:sz w:val="16"/>
          <w:szCs w:val="16"/>
        </w:rPr>
        <w:t>The English Writing Center (411LIBR)</w:t>
      </w:r>
      <w:r w:rsidRPr="008F351D">
        <w:rPr>
          <w:rFonts w:asciiTheme="majorHAnsi" w:hAnsiTheme="majorHAnsi" w:cstheme="minorBidi"/>
          <w:sz w:val="16"/>
          <w:szCs w:val="16"/>
        </w:rPr>
        <w:t xml:space="preserve">: The Writing Center Offers free tutoring in 20-, 40-, or 60-minute face-to-face and online sessions to all UTA students on any phase of their UTA coursework. Our hours are 9 am to 8 pm Mon.-Thurs., 9 am-3 pm Fri. and Noon-6 pm Sat. and Sun. Register and make appointments online at </w:t>
      </w:r>
      <w:r w:rsidRPr="008F351D">
        <w:rPr>
          <w:rFonts w:asciiTheme="majorHAnsi" w:hAnsiTheme="majorHAnsi"/>
          <w:sz w:val="16"/>
          <w:szCs w:val="16"/>
        </w:rPr>
        <w:t>http://uta.mywconline.com</w:t>
      </w:r>
      <w:r w:rsidRPr="008F351D">
        <w:rPr>
          <w:rFonts w:asciiTheme="majorHAnsi" w:hAnsiTheme="majorHAnsi" w:cstheme="minorBidi"/>
          <w:sz w:val="16"/>
          <w:szCs w:val="16"/>
        </w:rPr>
        <w:t xml:space="preserve">. Classroom Visits, workshops, and specialized services for graduate students are also available. Please see </w:t>
      </w:r>
      <w:hyperlink r:id="rId23" w:history="1">
        <w:r w:rsidRPr="008F351D">
          <w:rPr>
            <w:rStyle w:val="Hyperlink"/>
            <w:rFonts w:asciiTheme="majorHAnsi" w:hAnsiTheme="majorHAnsi" w:cstheme="minorBidi"/>
            <w:sz w:val="16"/>
            <w:szCs w:val="16"/>
          </w:rPr>
          <w:t>www.uta.edu/owl</w:t>
        </w:r>
      </w:hyperlink>
      <w:r w:rsidRPr="008F351D">
        <w:rPr>
          <w:rFonts w:asciiTheme="majorHAnsi" w:hAnsiTheme="majorHAnsi" w:cstheme="minorBidi"/>
          <w:sz w:val="16"/>
          <w:szCs w:val="16"/>
        </w:rPr>
        <w:t xml:space="preserve"> for detailed information on all our programs and services.</w:t>
      </w:r>
      <w:r w:rsidRPr="008F351D">
        <w:rPr>
          <w:rFonts w:asciiTheme="majorHAnsi" w:hAnsiTheme="majorHAnsi" w:cs="Arial"/>
          <w:sz w:val="16"/>
          <w:szCs w:val="16"/>
        </w:rPr>
        <w:t xml:space="preserve"> </w:t>
      </w:r>
    </w:p>
    <w:p w14:paraId="79420CBE" w14:textId="77777777" w:rsidR="00272EDD" w:rsidRPr="008F351D" w:rsidRDefault="00272EDD" w:rsidP="00272EDD">
      <w:pPr>
        <w:pStyle w:val="ListParagraph"/>
        <w:numPr>
          <w:ilvl w:val="0"/>
          <w:numId w:val="1"/>
        </w:numPr>
        <w:rPr>
          <w:rFonts w:asciiTheme="majorHAnsi" w:hAnsiTheme="majorHAnsi" w:cs="Arial"/>
          <w:sz w:val="16"/>
          <w:szCs w:val="16"/>
        </w:rPr>
      </w:pPr>
      <w:r w:rsidRPr="008F351D">
        <w:rPr>
          <w:rFonts w:asciiTheme="majorHAnsi" w:hAnsiTheme="majorHAnsi" w:cstheme="minorBidi"/>
          <w:sz w:val="16"/>
          <w:szCs w:val="16"/>
        </w:rPr>
        <w:t>The Library’s 2</w:t>
      </w:r>
      <w:r w:rsidRPr="008F351D">
        <w:rPr>
          <w:rFonts w:asciiTheme="majorHAnsi" w:hAnsiTheme="majorHAnsi" w:cstheme="minorBidi"/>
          <w:sz w:val="16"/>
          <w:szCs w:val="16"/>
          <w:vertAlign w:val="superscript"/>
        </w:rPr>
        <w:t>nd</w:t>
      </w:r>
      <w:r w:rsidRPr="008F351D">
        <w:rPr>
          <w:rFonts w:asciiTheme="majorHAnsi" w:hAnsiTheme="majorHAnsi" w:cstheme="minorBidi"/>
          <w:sz w:val="16"/>
          <w:szCs w:val="16"/>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4" w:history="1">
        <w:r w:rsidRPr="008F351D">
          <w:rPr>
            <w:rStyle w:val="Hyperlink"/>
            <w:rFonts w:asciiTheme="majorHAnsi" w:hAnsiTheme="majorHAnsi" w:cstheme="minorBidi"/>
            <w:sz w:val="16"/>
            <w:szCs w:val="16"/>
          </w:rPr>
          <w:t>http://library.uta.edu/academic-plaza</w:t>
        </w:r>
      </w:hyperlink>
    </w:p>
    <w:p w14:paraId="75EFD67F" w14:textId="77777777" w:rsidR="00272EDD" w:rsidRPr="008F351D" w:rsidRDefault="00272EDD" w:rsidP="00272EDD">
      <w:pPr>
        <w:numPr>
          <w:ilvl w:val="0"/>
          <w:numId w:val="1"/>
        </w:numPr>
        <w:rPr>
          <w:rFonts w:asciiTheme="majorHAnsi" w:hAnsiTheme="majorHAnsi"/>
          <w:sz w:val="16"/>
          <w:szCs w:val="16"/>
        </w:rPr>
      </w:pPr>
      <w:r w:rsidRPr="008F351D">
        <w:rPr>
          <w:rFonts w:asciiTheme="majorHAnsi" w:hAnsiTheme="majorHAnsi"/>
          <w:sz w:val="16"/>
          <w:szCs w:val="16"/>
          <w:u w:val="single"/>
        </w:rPr>
        <w:t>Other Helpful Resources</w:t>
      </w:r>
      <w:r w:rsidRPr="008F351D">
        <w:rPr>
          <w:rFonts w:asciiTheme="majorHAnsi" w:hAnsiTheme="majorHAnsi"/>
          <w:sz w:val="16"/>
          <w:szCs w:val="16"/>
        </w:rPr>
        <w:t>:</w:t>
      </w:r>
    </w:p>
    <w:p w14:paraId="0D04C18C" w14:textId="77777777" w:rsidR="00272EDD" w:rsidRPr="008F6F47" w:rsidRDefault="00272EDD" w:rsidP="00272EDD">
      <w:pPr>
        <w:tabs>
          <w:tab w:val="left" w:pos="1080"/>
          <w:tab w:val="left" w:leader="dot" w:pos="4320"/>
        </w:tabs>
        <w:spacing w:after="120"/>
        <w:ind w:left="360"/>
        <w:rPr>
          <w:rFonts w:asciiTheme="majorHAnsi" w:hAnsiTheme="majorHAnsi"/>
          <w:sz w:val="16"/>
          <w:szCs w:val="16"/>
        </w:rPr>
      </w:pPr>
      <w:r w:rsidRPr="008F6F47">
        <w:rPr>
          <w:rFonts w:asciiTheme="majorHAnsi" w:hAnsiTheme="majorHAnsi"/>
          <w:sz w:val="16"/>
          <w:szCs w:val="16"/>
        </w:rPr>
        <w:t>Library Home Page</w:t>
      </w:r>
      <w:r w:rsidRPr="008F6F47">
        <w:rPr>
          <w:rFonts w:asciiTheme="majorHAnsi" w:hAnsiTheme="majorHAnsi"/>
          <w:sz w:val="16"/>
          <w:szCs w:val="16"/>
        </w:rPr>
        <w:tab/>
        <w:t xml:space="preserve"> </w:t>
      </w:r>
      <w:hyperlink r:id="rId25" w:history="1">
        <w:r w:rsidRPr="008F6F47">
          <w:rPr>
            <w:rStyle w:val="Hyperlink"/>
            <w:rFonts w:asciiTheme="majorHAnsi" w:hAnsiTheme="majorHAnsi"/>
            <w:sz w:val="16"/>
            <w:szCs w:val="16"/>
          </w:rPr>
          <w:t>http://www.uta.edu/library</w:t>
        </w:r>
      </w:hyperlink>
      <w:r w:rsidRPr="008F6F47">
        <w:rPr>
          <w:rFonts w:asciiTheme="majorHAnsi" w:hAnsiTheme="majorHAnsi"/>
          <w:sz w:val="16"/>
          <w:szCs w:val="16"/>
        </w:rPr>
        <w:t xml:space="preserve"> </w:t>
      </w:r>
    </w:p>
    <w:p w14:paraId="0A81D1A2" w14:textId="77777777" w:rsidR="00272EDD" w:rsidRPr="008F6F47" w:rsidRDefault="00272EDD" w:rsidP="00272EDD">
      <w:pPr>
        <w:tabs>
          <w:tab w:val="left" w:pos="1080"/>
          <w:tab w:val="left" w:leader="dot" w:pos="4320"/>
        </w:tabs>
        <w:spacing w:after="120"/>
        <w:ind w:left="360"/>
        <w:rPr>
          <w:rFonts w:asciiTheme="majorHAnsi" w:hAnsiTheme="majorHAnsi"/>
          <w:sz w:val="16"/>
          <w:szCs w:val="16"/>
        </w:rPr>
      </w:pPr>
      <w:r w:rsidRPr="008F6F47">
        <w:rPr>
          <w:rFonts w:asciiTheme="majorHAnsi" w:hAnsiTheme="majorHAnsi"/>
          <w:sz w:val="16"/>
          <w:szCs w:val="16"/>
        </w:rPr>
        <w:t>Subject Guides</w:t>
      </w:r>
      <w:r w:rsidRPr="008F6F47">
        <w:rPr>
          <w:rFonts w:asciiTheme="majorHAnsi" w:hAnsiTheme="majorHAnsi"/>
          <w:sz w:val="16"/>
          <w:szCs w:val="16"/>
        </w:rPr>
        <w:tab/>
        <w:t xml:space="preserve"> </w:t>
      </w:r>
      <w:r w:rsidRPr="008F6F47">
        <w:rPr>
          <w:rFonts w:asciiTheme="majorHAnsi" w:hAnsiTheme="majorHAnsi"/>
          <w:sz w:val="16"/>
          <w:szCs w:val="16"/>
        </w:rPr>
        <w:fldChar w:fldCharType="begin"/>
      </w:r>
      <w:r w:rsidRPr="008F6F47">
        <w:rPr>
          <w:rFonts w:asciiTheme="majorHAnsi" w:hAnsiTheme="majorHAnsi"/>
          <w:sz w:val="16"/>
          <w:szCs w:val="16"/>
        </w:rPr>
        <w:instrText>HYPERLINK "http://libguides.uta.edu" \t "_blank"</w:instrText>
      </w:r>
      <w:r w:rsidRPr="008F6F47">
        <w:rPr>
          <w:rFonts w:asciiTheme="majorHAnsi" w:hAnsiTheme="majorHAnsi"/>
          <w:sz w:val="16"/>
          <w:szCs w:val="16"/>
        </w:rPr>
        <w:fldChar w:fldCharType="separate"/>
      </w:r>
      <w:r w:rsidRPr="008F6F47">
        <w:rPr>
          <w:rStyle w:val="Hyperlink"/>
          <w:rFonts w:asciiTheme="majorHAnsi" w:hAnsiTheme="majorHAnsi"/>
          <w:sz w:val="16"/>
          <w:szCs w:val="16"/>
        </w:rPr>
        <w:t>http://libguides.uta.edu</w:t>
      </w:r>
      <w:r w:rsidRPr="008F6F47">
        <w:rPr>
          <w:rFonts w:asciiTheme="majorHAnsi" w:hAnsiTheme="majorHAnsi"/>
          <w:sz w:val="16"/>
          <w:szCs w:val="16"/>
        </w:rPr>
        <w:fldChar w:fldCharType="end"/>
      </w:r>
    </w:p>
    <w:p w14:paraId="3153E90D" w14:textId="77777777" w:rsidR="00272EDD" w:rsidRPr="008F6F47" w:rsidRDefault="00272EDD" w:rsidP="00272EDD">
      <w:pPr>
        <w:tabs>
          <w:tab w:val="left" w:pos="1080"/>
          <w:tab w:val="left" w:leader="dot" w:pos="4320"/>
        </w:tabs>
        <w:spacing w:after="120"/>
        <w:ind w:left="360"/>
        <w:rPr>
          <w:rFonts w:asciiTheme="majorHAnsi" w:hAnsiTheme="majorHAnsi"/>
          <w:sz w:val="16"/>
          <w:szCs w:val="16"/>
        </w:rPr>
      </w:pPr>
      <w:r w:rsidRPr="008F6F47">
        <w:rPr>
          <w:rFonts w:asciiTheme="majorHAnsi" w:hAnsiTheme="majorHAnsi"/>
          <w:sz w:val="16"/>
          <w:szCs w:val="16"/>
        </w:rPr>
        <w:t>Subject Librarians</w:t>
      </w:r>
      <w:r w:rsidRPr="008F6F47">
        <w:rPr>
          <w:rFonts w:asciiTheme="majorHAnsi" w:hAnsiTheme="majorHAnsi"/>
          <w:sz w:val="16"/>
          <w:szCs w:val="16"/>
        </w:rPr>
        <w:tab/>
        <w:t xml:space="preserve"> </w:t>
      </w:r>
      <w:r w:rsidRPr="008F6F47">
        <w:rPr>
          <w:rFonts w:asciiTheme="majorHAnsi" w:hAnsiTheme="majorHAnsi"/>
          <w:sz w:val="16"/>
          <w:szCs w:val="16"/>
        </w:rPr>
        <w:fldChar w:fldCharType="begin"/>
      </w:r>
      <w:r w:rsidRPr="008F6F47">
        <w:rPr>
          <w:rFonts w:asciiTheme="majorHAnsi" w:hAnsiTheme="majorHAnsi"/>
          <w:sz w:val="16"/>
          <w:szCs w:val="16"/>
        </w:rPr>
        <w:instrText>HYPERLINK "http://www.uta.edu/library/help/subject-librarians.php" \t "_blank"</w:instrText>
      </w:r>
      <w:r w:rsidRPr="008F6F47">
        <w:rPr>
          <w:rFonts w:asciiTheme="majorHAnsi" w:hAnsiTheme="majorHAnsi"/>
          <w:sz w:val="16"/>
          <w:szCs w:val="16"/>
        </w:rPr>
        <w:fldChar w:fldCharType="separate"/>
      </w:r>
      <w:r w:rsidRPr="008F6F47">
        <w:rPr>
          <w:rStyle w:val="Hyperlink"/>
          <w:rFonts w:asciiTheme="majorHAnsi" w:hAnsiTheme="majorHAnsi"/>
          <w:sz w:val="16"/>
          <w:szCs w:val="16"/>
        </w:rPr>
        <w:t>http://www.uta.edu/library/help/subject-librarians.php</w:t>
      </w:r>
      <w:r w:rsidRPr="008F6F47">
        <w:rPr>
          <w:rFonts w:asciiTheme="majorHAnsi" w:hAnsiTheme="majorHAnsi"/>
          <w:sz w:val="16"/>
          <w:szCs w:val="16"/>
        </w:rPr>
        <w:fldChar w:fldCharType="end"/>
      </w:r>
      <w:r w:rsidRPr="008F6F47">
        <w:rPr>
          <w:rFonts w:asciiTheme="majorHAnsi" w:hAnsiTheme="majorHAnsi"/>
          <w:sz w:val="16"/>
          <w:szCs w:val="16"/>
        </w:rPr>
        <w:t xml:space="preserve"> </w:t>
      </w:r>
    </w:p>
    <w:p w14:paraId="7B207036" w14:textId="77777777" w:rsidR="00272EDD" w:rsidRPr="008F6F47" w:rsidRDefault="00272EDD" w:rsidP="00272EDD">
      <w:pPr>
        <w:tabs>
          <w:tab w:val="left" w:pos="1080"/>
          <w:tab w:val="left" w:leader="dot" w:pos="4320"/>
        </w:tabs>
        <w:spacing w:after="120"/>
        <w:ind w:left="360"/>
        <w:rPr>
          <w:rFonts w:asciiTheme="majorHAnsi" w:hAnsiTheme="majorHAnsi"/>
          <w:sz w:val="16"/>
          <w:szCs w:val="16"/>
        </w:rPr>
      </w:pPr>
      <w:r w:rsidRPr="008F6F47">
        <w:rPr>
          <w:rFonts w:asciiTheme="majorHAnsi" w:hAnsiTheme="majorHAnsi"/>
          <w:sz w:val="16"/>
          <w:szCs w:val="16"/>
        </w:rPr>
        <w:t>Database List</w:t>
      </w:r>
      <w:r w:rsidRPr="008F6F47">
        <w:rPr>
          <w:rFonts w:asciiTheme="majorHAnsi" w:hAnsiTheme="majorHAnsi"/>
          <w:sz w:val="16"/>
          <w:szCs w:val="16"/>
        </w:rPr>
        <w:tab/>
        <w:t xml:space="preserve"> </w:t>
      </w:r>
      <w:r w:rsidRPr="008F6F47">
        <w:rPr>
          <w:rFonts w:asciiTheme="majorHAnsi" w:hAnsiTheme="majorHAnsi"/>
          <w:sz w:val="16"/>
          <w:szCs w:val="16"/>
        </w:rPr>
        <w:fldChar w:fldCharType="begin"/>
      </w:r>
      <w:r w:rsidRPr="008F6F47">
        <w:rPr>
          <w:rFonts w:asciiTheme="majorHAnsi" w:hAnsiTheme="majorHAnsi"/>
          <w:sz w:val="16"/>
          <w:szCs w:val="16"/>
        </w:rPr>
        <w:instrText>HYPERLINK "http://www.uta.edu/library/databases/index.php" \t "_blank"</w:instrText>
      </w:r>
      <w:r w:rsidRPr="008F6F47">
        <w:rPr>
          <w:rFonts w:asciiTheme="majorHAnsi" w:hAnsiTheme="majorHAnsi"/>
          <w:sz w:val="16"/>
          <w:szCs w:val="16"/>
        </w:rPr>
        <w:fldChar w:fldCharType="separate"/>
      </w:r>
      <w:r w:rsidRPr="008F6F47">
        <w:rPr>
          <w:rStyle w:val="Hyperlink"/>
          <w:rFonts w:asciiTheme="majorHAnsi" w:hAnsiTheme="majorHAnsi"/>
          <w:sz w:val="16"/>
          <w:szCs w:val="16"/>
        </w:rPr>
        <w:t>http://www.uta.edu/library/databases/index.php</w:t>
      </w:r>
      <w:r w:rsidRPr="008F6F47">
        <w:rPr>
          <w:rFonts w:asciiTheme="majorHAnsi" w:hAnsiTheme="majorHAnsi"/>
          <w:sz w:val="16"/>
          <w:szCs w:val="16"/>
        </w:rPr>
        <w:fldChar w:fldCharType="end"/>
      </w:r>
      <w:r w:rsidRPr="008F6F47">
        <w:rPr>
          <w:rFonts w:asciiTheme="majorHAnsi" w:hAnsiTheme="majorHAnsi"/>
          <w:sz w:val="16"/>
          <w:szCs w:val="16"/>
        </w:rPr>
        <w:t xml:space="preserve"> </w:t>
      </w:r>
    </w:p>
    <w:p w14:paraId="267DB550" w14:textId="77777777" w:rsidR="00272EDD" w:rsidRPr="008F6F47" w:rsidRDefault="00272EDD" w:rsidP="00272EDD">
      <w:pPr>
        <w:tabs>
          <w:tab w:val="left" w:pos="1080"/>
          <w:tab w:val="left" w:leader="dot" w:pos="4320"/>
        </w:tabs>
        <w:spacing w:after="120"/>
        <w:ind w:left="360"/>
        <w:rPr>
          <w:rFonts w:asciiTheme="majorHAnsi" w:hAnsiTheme="majorHAnsi"/>
          <w:sz w:val="16"/>
          <w:szCs w:val="16"/>
          <w:lang w:val="fr-FR"/>
        </w:rPr>
      </w:pPr>
      <w:r w:rsidRPr="008F6F47">
        <w:rPr>
          <w:rFonts w:asciiTheme="majorHAnsi" w:hAnsiTheme="majorHAnsi"/>
          <w:sz w:val="16"/>
          <w:szCs w:val="16"/>
          <w:lang w:val="fr-FR"/>
        </w:rPr>
        <w:t>Course Reserves</w:t>
      </w:r>
      <w:r w:rsidRPr="008F6F47">
        <w:rPr>
          <w:rFonts w:asciiTheme="majorHAnsi" w:hAnsiTheme="majorHAnsi"/>
          <w:sz w:val="16"/>
          <w:szCs w:val="16"/>
          <w:lang w:val="fr-FR"/>
        </w:rPr>
        <w:tab/>
        <w:t xml:space="preserve"> </w:t>
      </w:r>
      <w:r w:rsidRPr="008F6F47">
        <w:rPr>
          <w:rFonts w:asciiTheme="majorHAnsi" w:hAnsiTheme="majorHAnsi"/>
          <w:sz w:val="16"/>
          <w:szCs w:val="16"/>
        </w:rPr>
        <w:fldChar w:fldCharType="begin"/>
      </w:r>
      <w:r w:rsidRPr="008F6F47">
        <w:rPr>
          <w:rFonts w:asciiTheme="majorHAnsi" w:hAnsiTheme="majorHAnsi"/>
          <w:sz w:val="16"/>
          <w:szCs w:val="16"/>
        </w:rPr>
        <w:instrText>HYPERLINK "http://pulse.uta.edu/vwebv/enterCourseReserve.do" \t "_blank"</w:instrText>
      </w:r>
      <w:r w:rsidRPr="008F6F47">
        <w:rPr>
          <w:rFonts w:asciiTheme="majorHAnsi" w:hAnsiTheme="majorHAnsi"/>
          <w:sz w:val="16"/>
          <w:szCs w:val="16"/>
        </w:rPr>
        <w:fldChar w:fldCharType="separate"/>
      </w:r>
      <w:r w:rsidRPr="008F6F47">
        <w:rPr>
          <w:rStyle w:val="Hyperlink"/>
          <w:rFonts w:asciiTheme="majorHAnsi" w:hAnsiTheme="majorHAnsi"/>
          <w:sz w:val="16"/>
          <w:szCs w:val="16"/>
          <w:lang w:val="fr-FR"/>
        </w:rPr>
        <w:t>http://pulse.uta.edu/vwebv/enterCourseReserve.do</w:t>
      </w:r>
      <w:r w:rsidRPr="008F6F47">
        <w:rPr>
          <w:rFonts w:asciiTheme="majorHAnsi" w:hAnsiTheme="majorHAnsi"/>
          <w:sz w:val="16"/>
          <w:szCs w:val="16"/>
        </w:rPr>
        <w:fldChar w:fldCharType="end"/>
      </w:r>
    </w:p>
    <w:p w14:paraId="3FA194E8" w14:textId="77777777" w:rsidR="00272EDD" w:rsidRPr="008F6F47" w:rsidRDefault="00272EDD" w:rsidP="00272EDD">
      <w:pPr>
        <w:tabs>
          <w:tab w:val="left" w:pos="1080"/>
          <w:tab w:val="left" w:leader="dot" w:pos="4320"/>
        </w:tabs>
        <w:spacing w:after="120"/>
        <w:ind w:left="360"/>
        <w:rPr>
          <w:rFonts w:asciiTheme="majorHAnsi" w:hAnsiTheme="majorHAnsi"/>
          <w:sz w:val="16"/>
          <w:szCs w:val="16"/>
        </w:rPr>
      </w:pPr>
      <w:r w:rsidRPr="008F6F47">
        <w:rPr>
          <w:rFonts w:asciiTheme="majorHAnsi" w:hAnsiTheme="majorHAnsi"/>
          <w:sz w:val="16"/>
          <w:szCs w:val="16"/>
        </w:rPr>
        <w:t xml:space="preserve">Library Tutorials </w:t>
      </w:r>
      <w:r w:rsidRPr="008F6F47">
        <w:rPr>
          <w:rFonts w:asciiTheme="majorHAnsi" w:hAnsiTheme="majorHAnsi"/>
          <w:sz w:val="16"/>
          <w:szCs w:val="16"/>
        </w:rPr>
        <w:tab/>
        <w:t xml:space="preserve"> </w:t>
      </w:r>
      <w:r w:rsidRPr="008F6F47">
        <w:rPr>
          <w:rFonts w:asciiTheme="majorHAnsi" w:hAnsiTheme="majorHAnsi"/>
          <w:sz w:val="16"/>
          <w:szCs w:val="16"/>
        </w:rPr>
        <w:fldChar w:fldCharType="begin"/>
      </w:r>
      <w:r w:rsidRPr="008F6F47">
        <w:rPr>
          <w:rFonts w:asciiTheme="majorHAnsi" w:hAnsiTheme="majorHAnsi"/>
          <w:sz w:val="16"/>
          <w:szCs w:val="16"/>
        </w:rPr>
        <w:instrText>HYPERLINK "http://www.uta.edu/library/help/tutorials.php" \t "_blank"</w:instrText>
      </w:r>
      <w:r w:rsidRPr="008F6F47">
        <w:rPr>
          <w:rFonts w:asciiTheme="majorHAnsi" w:hAnsiTheme="majorHAnsi"/>
          <w:sz w:val="16"/>
          <w:szCs w:val="16"/>
        </w:rPr>
        <w:fldChar w:fldCharType="separate"/>
      </w:r>
      <w:r w:rsidRPr="008F6F47">
        <w:rPr>
          <w:rStyle w:val="Hyperlink"/>
          <w:rFonts w:asciiTheme="majorHAnsi" w:hAnsiTheme="majorHAnsi"/>
          <w:sz w:val="16"/>
          <w:szCs w:val="16"/>
        </w:rPr>
        <w:t>http://www.uta.edu/library/help/tutorials.php</w:t>
      </w:r>
      <w:r w:rsidRPr="008F6F47">
        <w:rPr>
          <w:rFonts w:asciiTheme="majorHAnsi" w:hAnsiTheme="majorHAnsi"/>
          <w:sz w:val="16"/>
          <w:szCs w:val="16"/>
        </w:rPr>
        <w:fldChar w:fldCharType="end"/>
      </w:r>
    </w:p>
    <w:p w14:paraId="34DA4FC4" w14:textId="77777777" w:rsidR="00272EDD" w:rsidRPr="008F6F47" w:rsidRDefault="00272EDD" w:rsidP="00272EDD">
      <w:pPr>
        <w:tabs>
          <w:tab w:val="left" w:pos="1080"/>
          <w:tab w:val="left" w:leader="dot" w:pos="4320"/>
        </w:tabs>
        <w:spacing w:after="120"/>
        <w:ind w:left="360"/>
        <w:rPr>
          <w:rFonts w:asciiTheme="majorHAnsi" w:hAnsiTheme="majorHAnsi"/>
          <w:sz w:val="16"/>
          <w:szCs w:val="16"/>
        </w:rPr>
      </w:pPr>
      <w:r w:rsidRPr="008F6F47">
        <w:rPr>
          <w:rFonts w:asciiTheme="majorHAnsi" w:hAnsiTheme="majorHAnsi"/>
          <w:sz w:val="16"/>
          <w:szCs w:val="16"/>
        </w:rPr>
        <w:t>Connecting from Off- Campus</w:t>
      </w:r>
      <w:r w:rsidRPr="008F6F47">
        <w:rPr>
          <w:rFonts w:asciiTheme="majorHAnsi" w:hAnsiTheme="majorHAnsi"/>
          <w:sz w:val="16"/>
          <w:szCs w:val="16"/>
        </w:rPr>
        <w:tab/>
        <w:t xml:space="preserve"> </w:t>
      </w:r>
      <w:r w:rsidRPr="008F6F47">
        <w:rPr>
          <w:rFonts w:asciiTheme="majorHAnsi" w:hAnsiTheme="majorHAnsi"/>
          <w:sz w:val="16"/>
          <w:szCs w:val="16"/>
        </w:rPr>
        <w:fldChar w:fldCharType="begin"/>
      </w:r>
      <w:r w:rsidRPr="008F6F47">
        <w:rPr>
          <w:rFonts w:asciiTheme="majorHAnsi" w:hAnsiTheme="majorHAnsi"/>
          <w:sz w:val="16"/>
          <w:szCs w:val="16"/>
        </w:rPr>
        <w:instrText>HYPERLINK "http://libguides.uta.edu/offcampus" \t "_blank"</w:instrText>
      </w:r>
      <w:r w:rsidRPr="008F6F47">
        <w:rPr>
          <w:rFonts w:asciiTheme="majorHAnsi" w:hAnsiTheme="majorHAnsi"/>
          <w:sz w:val="16"/>
          <w:szCs w:val="16"/>
        </w:rPr>
        <w:fldChar w:fldCharType="separate"/>
      </w:r>
      <w:r w:rsidRPr="008F6F47">
        <w:rPr>
          <w:rStyle w:val="Hyperlink"/>
          <w:rFonts w:asciiTheme="majorHAnsi" w:hAnsiTheme="majorHAnsi"/>
          <w:sz w:val="16"/>
          <w:szCs w:val="16"/>
        </w:rPr>
        <w:t>http://libguides.uta.edu/offcampus</w:t>
      </w:r>
      <w:r w:rsidRPr="008F6F47">
        <w:rPr>
          <w:rFonts w:asciiTheme="majorHAnsi" w:hAnsiTheme="majorHAnsi"/>
          <w:sz w:val="16"/>
          <w:szCs w:val="16"/>
        </w:rPr>
        <w:fldChar w:fldCharType="end"/>
      </w:r>
    </w:p>
    <w:p w14:paraId="3632D09F" w14:textId="77777777" w:rsidR="00272EDD" w:rsidRPr="008F6F47" w:rsidRDefault="00272EDD" w:rsidP="00272EDD">
      <w:pPr>
        <w:tabs>
          <w:tab w:val="left" w:pos="1080"/>
          <w:tab w:val="left" w:leader="dot" w:pos="4320"/>
        </w:tabs>
        <w:spacing w:after="120"/>
        <w:ind w:left="360"/>
        <w:rPr>
          <w:rFonts w:asciiTheme="majorHAnsi" w:hAnsiTheme="majorHAnsi"/>
          <w:sz w:val="16"/>
          <w:szCs w:val="16"/>
        </w:rPr>
      </w:pPr>
      <w:r w:rsidRPr="008F6F47">
        <w:rPr>
          <w:rFonts w:asciiTheme="majorHAnsi" w:hAnsiTheme="majorHAnsi"/>
          <w:sz w:val="16"/>
          <w:szCs w:val="16"/>
        </w:rPr>
        <w:t>Ask A Librarian</w:t>
      </w:r>
      <w:r w:rsidRPr="008F6F47">
        <w:rPr>
          <w:rFonts w:asciiTheme="majorHAnsi" w:hAnsiTheme="majorHAnsi"/>
          <w:sz w:val="16"/>
          <w:szCs w:val="16"/>
        </w:rPr>
        <w:tab/>
        <w:t xml:space="preserve"> </w:t>
      </w:r>
      <w:r w:rsidRPr="008F6F47">
        <w:rPr>
          <w:rFonts w:asciiTheme="majorHAnsi" w:hAnsiTheme="majorHAnsi"/>
          <w:sz w:val="16"/>
          <w:szCs w:val="16"/>
        </w:rPr>
        <w:fldChar w:fldCharType="begin"/>
      </w:r>
      <w:r w:rsidRPr="008F6F47">
        <w:rPr>
          <w:rFonts w:asciiTheme="majorHAnsi" w:hAnsiTheme="majorHAnsi"/>
          <w:sz w:val="16"/>
          <w:szCs w:val="16"/>
        </w:rPr>
        <w:instrText>HYPERLINK "http://ask.uta.edu/" \t "_blank"</w:instrText>
      </w:r>
      <w:r w:rsidRPr="008F6F47">
        <w:rPr>
          <w:rFonts w:asciiTheme="majorHAnsi" w:hAnsiTheme="majorHAnsi"/>
          <w:sz w:val="16"/>
          <w:szCs w:val="16"/>
        </w:rPr>
        <w:fldChar w:fldCharType="separate"/>
      </w:r>
      <w:r w:rsidRPr="008F6F47">
        <w:rPr>
          <w:rStyle w:val="Hyperlink"/>
          <w:rFonts w:asciiTheme="majorHAnsi" w:hAnsiTheme="majorHAnsi"/>
          <w:sz w:val="16"/>
          <w:szCs w:val="16"/>
        </w:rPr>
        <w:t>http://ask.uta.edu</w:t>
      </w:r>
      <w:r w:rsidRPr="008F6F47">
        <w:rPr>
          <w:rFonts w:asciiTheme="majorHAnsi" w:hAnsiTheme="majorHAnsi"/>
          <w:sz w:val="16"/>
          <w:szCs w:val="16"/>
        </w:rPr>
        <w:fldChar w:fldCharType="end"/>
      </w:r>
    </w:p>
    <w:p w14:paraId="567A2300" w14:textId="77777777" w:rsidR="00272EDD" w:rsidRPr="008F351D" w:rsidRDefault="00272EDD" w:rsidP="00272EDD">
      <w:pPr>
        <w:rPr>
          <w:rFonts w:ascii="Arial" w:hAnsi="Arial" w:cs="Arial"/>
          <w:sz w:val="16"/>
          <w:szCs w:val="16"/>
        </w:rPr>
      </w:pPr>
      <w:r w:rsidRPr="008F351D">
        <w:rPr>
          <w:rFonts w:asciiTheme="majorHAnsi" w:hAnsiTheme="majorHAnsi" w:cs="Verdana"/>
          <w:sz w:val="16"/>
          <w:szCs w:val="16"/>
        </w:rPr>
        <w:t xml:space="preserve">26) </w:t>
      </w:r>
      <w:r w:rsidRPr="008F351D">
        <w:rPr>
          <w:rFonts w:ascii="Arial" w:hAnsi="Arial" w:cs="Arial"/>
          <w:b/>
          <w:sz w:val="16"/>
          <w:szCs w:val="16"/>
        </w:rPr>
        <w:t>Campus Carry:</w:t>
      </w:r>
      <w:r w:rsidRPr="008F351D">
        <w:rPr>
          <w:rFonts w:ascii="Arial" w:hAnsi="Arial" w:cs="Arial"/>
          <w:sz w:val="16"/>
          <w:szCs w:val="16"/>
        </w:rPr>
        <w:t xml:space="preserve">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6" w:history="1">
        <w:r w:rsidRPr="008F351D">
          <w:rPr>
            <w:rStyle w:val="Hyperlink"/>
            <w:rFonts w:ascii="Arial" w:hAnsi="Arial" w:cs="Arial"/>
            <w:sz w:val="16"/>
            <w:szCs w:val="16"/>
          </w:rPr>
          <w:t>http://www.uta.edu/news/info/campus-carry/</w:t>
        </w:r>
      </w:hyperlink>
      <w:r w:rsidRPr="008F351D">
        <w:rPr>
          <w:rFonts w:ascii="Arial" w:hAnsi="Arial" w:cs="Arial"/>
          <w:sz w:val="16"/>
          <w:szCs w:val="16"/>
        </w:rPr>
        <w:t xml:space="preserve"> </w:t>
      </w:r>
    </w:p>
    <w:p w14:paraId="269D9C88" w14:textId="77777777" w:rsidR="00272EDD" w:rsidRPr="008F351D" w:rsidRDefault="00272EDD" w:rsidP="00272EDD">
      <w:pPr>
        <w:rPr>
          <w:rFonts w:asciiTheme="majorHAnsi" w:hAnsiTheme="majorHAnsi"/>
          <w:sz w:val="16"/>
          <w:szCs w:val="16"/>
        </w:rPr>
      </w:pPr>
    </w:p>
    <w:p w14:paraId="078AC59B" w14:textId="77777777" w:rsidR="00272EDD" w:rsidRPr="008F351D" w:rsidRDefault="00272EDD" w:rsidP="00272EDD">
      <w:pPr>
        <w:rPr>
          <w:rFonts w:asciiTheme="majorHAnsi" w:hAnsiTheme="majorHAnsi" w:cstheme="minorBidi"/>
          <w:bCs/>
          <w:sz w:val="16"/>
          <w:szCs w:val="16"/>
        </w:rPr>
      </w:pPr>
      <w:r w:rsidRPr="008F351D">
        <w:rPr>
          <w:rFonts w:asciiTheme="majorHAnsi" w:hAnsiTheme="majorHAnsi"/>
          <w:sz w:val="16"/>
          <w:szCs w:val="16"/>
        </w:rPr>
        <w:t xml:space="preserve">27)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7" w:history="1">
        <w:r w:rsidRPr="008F351D">
          <w:rPr>
            <w:rStyle w:val="Hyperlink"/>
            <w:rFonts w:asciiTheme="majorHAnsi" w:hAnsiTheme="majorHAnsi"/>
            <w:sz w:val="16"/>
            <w:szCs w:val="16"/>
          </w:rPr>
          <w:t>resources@uta.edu</w:t>
        </w:r>
      </w:hyperlink>
      <w:r w:rsidRPr="008F351D">
        <w:rPr>
          <w:rFonts w:asciiTheme="majorHAnsi" w:hAnsiTheme="majorHAnsi"/>
          <w:sz w:val="16"/>
          <w:szCs w:val="16"/>
        </w:rPr>
        <w:t xml:space="preserve">, or view the information at </w:t>
      </w:r>
      <w:hyperlink r:id="rId28" w:history="1">
        <w:r w:rsidRPr="008F351D">
          <w:rPr>
            <w:rStyle w:val="Hyperlink"/>
            <w:rFonts w:asciiTheme="majorHAnsi" w:hAnsiTheme="majorHAnsi"/>
            <w:sz w:val="16"/>
            <w:szCs w:val="16"/>
          </w:rPr>
          <w:t>www.uta.edu/resources</w:t>
        </w:r>
      </w:hyperlink>
      <w:r w:rsidRPr="008F351D">
        <w:rPr>
          <w:rFonts w:asciiTheme="majorHAnsi" w:hAnsiTheme="majorHAnsi"/>
          <w:sz w:val="16"/>
          <w:szCs w:val="16"/>
        </w:rPr>
        <w:t xml:space="preserve">. </w:t>
      </w:r>
      <w:r w:rsidRPr="008F351D">
        <w:rPr>
          <w:rFonts w:asciiTheme="majorHAnsi" w:hAnsiTheme="majorHAnsi"/>
          <w:bCs/>
          <w:sz w:val="16"/>
          <w:szCs w:val="16"/>
          <w:u w:val="single"/>
        </w:rPr>
        <w:t>Student Support Services</w:t>
      </w:r>
      <w:r w:rsidRPr="008F351D">
        <w:rPr>
          <w:rFonts w:asciiTheme="majorHAnsi" w:hAnsiTheme="majorHAnsi"/>
          <w:sz w:val="16"/>
          <w:szCs w:val="16"/>
        </w:rPr>
        <w:t>:</w:t>
      </w:r>
      <w:r w:rsidRPr="008F351D">
        <w:rPr>
          <w:rFonts w:asciiTheme="majorHAnsi" w:hAnsiTheme="majorHAnsi"/>
          <w:b/>
          <w:bCs/>
          <w:sz w:val="16"/>
          <w:szCs w:val="16"/>
        </w:rPr>
        <w:t xml:space="preserve"> </w:t>
      </w:r>
      <w:r w:rsidRPr="008F351D">
        <w:rPr>
          <w:rFonts w:asciiTheme="majorHAnsi" w:hAnsiTheme="majorHAnsi" w:cstheme="minorBidi"/>
          <w:b/>
          <w:bCs/>
          <w:sz w:val="16"/>
          <w:szCs w:val="16"/>
        </w:rPr>
        <w:t>The IDEAS Center (</w:t>
      </w:r>
      <w:r w:rsidRPr="008F351D">
        <w:rPr>
          <w:rFonts w:asciiTheme="majorHAnsi" w:hAnsiTheme="majorHAnsi" w:cstheme="minorBidi"/>
          <w:bCs/>
          <w:sz w:val="16"/>
          <w:szCs w:val="16"/>
        </w:rPr>
        <w:t>2</w:t>
      </w:r>
      <w:r w:rsidRPr="008F351D">
        <w:rPr>
          <w:rFonts w:asciiTheme="majorHAnsi" w:hAnsiTheme="majorHAnsi" w:cstheme="minorBidi"/>
          <w:bCs/>
          <w:sz w:val="16"/>
          <w:szCs w:val="16"/>
          <w:vertAlign w:val="superscript"/>
        </w:rPr>
        <w:t>nd</w:t>
      </w:r>
      <w:r w:rsidRPr="008F351D">
        <w:rPr>
          <w:rFonts w:asciiTheme="majorHAnsi" w:hAnsiTheme="majorHAnsi" w:cstheme="minorBidi"/>
          <w:bCs/>
          <w:sz w:val="16"/>
          <w:szCs w:val="16"/>
        </w:rPr>
        <w:t xml:space="preserve"> Floor of Central Library) offers </w:t>
      </w:r>
      <w:r w:rsidRPr="008F351D">
        <w:rPr>
          <w:rFonts w:asciiTheme="majorHAnsi" w:hAnsiTheme="majorHAnsi" w:cstheme="minorBidi"/>
          <w:b/>
          <w:bCs/>
          <w:sz w:val="16"/>
          <w:szCs w:val="16"/>
        </w:rPr>
        <w:t>free</w:t>
      </w:r>
      <w:r w:rsidRPr="008F351D">
        <w:rPr>
          <w:rFonts w:asciiTheme="majorHAnsi" w:hAnsiTheme="majorHAnsi" w:cstheme="minorBidi"/>
          <w:bCs/>
          <w:sz w:val="16"/>
          <w:szCs w:val="16"/>
        </w:rPr>
        <w:t xml:space="preserve"> tutoring to all students with a focus on transfer students, sophomores, veterans and others undergoing a transition to UT Arlington. To schedule an appointment with a peer tutor or mentor email </w:t>
      </w:r>
      <w:hyperlink r:id="rId29" w:history="1">
        <w:r w:rsidRPr="008F351D">
          <w:rPr>
            <w:rStyle w:val="Hyperlink"/>
            <w:rFonts w:asciiTheme="majorHAnsi" w:hAnsiTheme="majorHAnsi" w:cstheme="minorBidi"/>
            <w:sz w:val="16"/>
            <w:szCs w:val="16"/>
          </w:rPr>
          <w:t>IDEAS@uta.edu</w:t>
        </w:r>
      </w:hyperlink>
      <w:r w:rsidRPr="008F351D">
        <w:rPr>
          <w:rFonts w:asciiTheme="majorHAnsi" w:hAnsiTheme="majorHAnsi" w:cstheme="minorBidi"/>
          <w:bCs/>
          <w:sz w:val="16"/>
          <w:szCs w:val="16"/>
        </w:rPr>
        <w:t xml:space="preserve"> or call (817) 272-6593.</w:t>
      </w:r>
    </w:p>
    <w:p w14:paraId="71CB87A0" w14:textId="77777777" w:rsidR="00272EDD" w:rsidRPr="008F6F47" w:rsidRDefault="00272EDD" w:rsidP="00272EDD">
      <w:pPr>
        <w:rPr>
          <w:rFonts w:asciiTheme="majorHAnsi" w:hAnsiTheme="majorHAnsi"/>
          <w:sz w:val="16"/>
          <w:szCs w:val="16"/>
        </w:rPr>
      </w:pPr>
    </w:p>
    <w:p w14:paraId="281EE76F" w14:textId="77777777" w:rsidR="00272EDD" w:rsidRPr="008F6F47" w:rsidRDefault="00272EDD" w:rsidP="00272EDD">
      <w:pPr>
        <w:pBdr>
          <w:top w:val="single" w:sz="4" w:space="1" w:color="auto"/>
          <w:left w:val="single" w:sz="4" w:space="4" w:color="auto"/>
          <w:bottom w:val="single" w:sz="4" w:space="1" w:color="auto"/>
          <w:right w:val="single" w:sz="4" w:space="4" w:color="auto"/>
        </w:pBdr>
        <w:rPr>
          <w:rFonts w:asciiTheme="majorHAnsi" w:hAnsiTheme="majorHAnsi"/>
          <w:bCs/>
          <w:sz w:val="16"/>
          <w:szCs w:val="16"/>
        </w:rPr>
      </w:pPr>
      <w:r w:rsidRPr="008F6F47">
        <w:rPr>
          <w:rFonts w:asciiTheme="majorHAnsi" w:hAnsiTheme="majorHAnsi"/>
          <w:b/>
          <w:sz w:val="16"/>
          <w:szCs w:val="16"/>
        </w:rPr>
        <w:t>Emergency Phone Numbers</w:t>
      </w:r>
      <w:r w:rsidRPr="008F6F47">
        <w:rPr>
          <w:rFonts w:asciiTheme="majorHAnsi" w:hAnsiTheme="majorHAnsi"/>
          <w:bCs/>
          <w:sz w:val="16"/>
          <w:szCs w:val="16"/>
        </w:rPr>
        <w:t xml:space="preserve">: In case of an on-campus emergency, call the UT Arlington Police Department at </w:t>
      </w:r>
      <w:r w:rsidRPr="008F6F47">
        <w:rPr>
          <w:rFonts w:asciiTheme="majorHAnsi" w:hAnsiTheme="majorHAnsi"/>
          <w:b/>
          <w:sz w:val="16"/>
          <w:szCs w:val="16"/>
        </w:rPr>
        <w:t>817-272-3003</w:t>
      </w:r>
      <w:r w:rsidRPr="008F6F47">
        <w:rPr>
          <w:rFonts w:asciiTheme="majorHAnsi" w:hAnsiTheme="majorHAnsi"/>
          <w:bCs/>
          <w:sz w:val="16"/>
          <w:szCs w:val="16"/>
        </w:rPr>
        <w:t xml:space="preserve"> (non-campus phone), </w:t>
      </w:r>
      <w:r w:rsidRPr="008F6F47">
        <w:rPr>
          <w:rFonts w:asciiTheme="majorHAnsi" w:hAnsiTheme="majorHAnsi"/>
          <w:b/>
          <w:sz w:val="16"/>
          <w:szCs w:val="16"/>
        </w:rPr>
        <w:t>2-3003</w:t>
      </w:r>
      <w:r w:rsidRPr="008F6F47">
        <w:rPr>
          <w:rFonts w:asciiTheme="majorHAnsi" w:hAnsiTheme="majorHAnsi"/>
          <w:bCs/>
          <w:sz w:val="16"/>
          <w:szCs w:val="16"/>
        </w:rPr>
        <w:t xml:space="preserve"> (campus phone). You may also dial </w:t>
      </w:r>
      <w:r>
        <w:rPr>
          <w:rFonts w:asciiTheme="majorHAnsi" w:hAnsiTheme="majorHAnsi"/>
          <w:bCs/>
          <w:sz w:val="16"/>
          <w:szCs w:val="16"/>
        </w:rPr>
        <w:t xml:space="preserve">or text </w:t>
      </w:r>
      <w:r w:rsidRPr="008F6F47">
        <w:rPr>
          <w:rFonts w:asciiTheme="majorHAnsi" w:hAnsiTheme="majorHAnsi"/>
          <w:bCs/>
          <w:sz w:val="16"/>
          <w:szCs w:val="16"/>
        </w:rPr>
        <w:t>911.</w:t>
      </w:r>
    </w:p>
    <w:p w14:paraId="44A14CCA" w14:textId="77777777" w:rsidR="00272EDD" w:rsidRPr="008F6F47" w:rsidRDefault="00272EDD" w:rsidP="00272EDD">
      <w:pPr>
        <w:widowControl/>
        <w:overflowPunct/>
        <w:autoSpaceDE/>
        <w:autoSpaceDN/>
        <w:adjustRightInd/>
        <w:rPr>
          <w:rFonts w:asciiTheme="majorHAnsi" w:hAnsiTheme="majorHAnsi"/>
          <w:b/>
          <w:sz w:val="16"/>
          <w:szCs w:val="16"/>
        </w:rPr>
      </w:pPr>
    </w:p>
    <w:p w14:paraId="7B0BB573" w14:textId="77777777" w:rsidR="00272EDD" w:rsidRPr="00F666CA" w:rsidRDefault="00272EDD" w:rsidP="00272EDD">
      <w:pPr>
        <w:widowControl/>
        <w:overflowPunct/>
        <w:autoSpaceDE/>
        <w:autoSpaceDN/>
        <w:adjustRightInd/>
        <w:jc w:val="center"/>
        <w:rPr>
          <w:rFonts w:asciiTheme="majorHAnsi" w:hAnsiTheme="majorHAnsi"/>
          <w:b/>
          <w:sz w:val="28"/>
          <w:szCs w:val="28"/>
        </w:rPr>
      </w:pPr>
      <w:r w:rsidRPr="00F666CA">
        <w:rPr>
          <w:rFonts w:asciiTheme="majorHAnsi" w:hAnsiTheme="majorHAnsi"/>
          <w:b/>
          <w:sz w:val="28"/>
          <w:szCs w:val="28"/>
        </w:rPr>
        <w:t>EXPLANATION OF MAJOR ASSIGNMENTS/EXAMS</w:t>
      </w:r>
    </w:p>
    <w:p w14:paraId="3C9CC81F" w14:textId="77777777" w:rsidR="00272EDD" w:rsidRPr="008F6F47" w:rsidRDefault="00272EDD" w:rsidP="00272EDD">
      <w:pPr>
        <w:rPr>
          <w:rFonts w:asciiTheme="majorHAnsi" w:hAnsiTheme="majorHAnsi"/>
          <w:b/>
          <w:sz w:val="16"/>
          <w:szCs w:val="16"/>
        </w:rPr>
      </w:pPr>
    </w:p>
    <w:p w14:paraId="65B62BF8" w14:textId="77777777" w:rsidR="00272EDD" w:rsidRPr="008F6F47" w:rsidRDefault="00272EDD" w:rsidP="00272EDD">
      <w:pPr>
        <w:rPr>
          <w:rFonts w:asciiTheme="majorHAnsi" w:hAnsiTheme="majorHAnsi"/>
          <w:sz w:val="16"/>
          <w:szCs w:val="16"/>
        </w:rPr>
      </w:pPr>
      <w:r w:rsidRPr="008F6F47">
        <w:rPr>
          <w:rFonts w:asciiTheme="majorHAnsi" w:hAnsiTheme="majorHAnsi"/>
          <w:b/>
          <w:sz w:val="16"/>
          <w:szCs w:val="16"/>
        </w:rPr>
        <w:t>WHAT: “</w:t>
      </w:r>
      <w:r>
        <w:rPr>
          <w:rFonts w:asciiTheme="majorHAnsi" w:hAnsiTheme="majorHAnsi"/>
          <w:sz w:val="16"/>
          <w:szCs w:val="16"/>
        </w:rPr>
        <w:t>Yellow Face</w:t>
      </w:r>
      <w:r w:rsidRPr="008F6F47">
        <w:rPr>
          <w:rFonts w:asciiTheme="majorHAnsi" w:hAnsiTheme="majorHAnsi"/>
          <w:sz w:val="16"/>
          <w:szCs w:val="16"/>
        </w:rPr>
        <w:t xml:space="preserve">” </w:t>
      </w:r>
      <w:r>
        <w:rPr>
          <w:rFonts w:asciiTheme="majorHAnsi" w:hAnsiTheme="majorHAnsi"/>
          <w:sz w:val="16"/>
          <w:szCs w:val="16"/>
        </w:rPr>
        <w:t>– Signature Assignment</w:t>
      </w:r>
    </w:p>
    <w:p w14:paraId="61395363" w14:textId="015739F8" w:rsidR="00E01DDA" w:rsidRDefault="00E01DDA" w:rsidP="00272EDD">
      <w:pPr>
        <w:rPr>
          <w:rFonts w:asciiTheme="majorHAnsi" w:hAnsiTheme="majorHAnsi"/>
          <w:b/>
          <w:sz w:val="16"/>
          <w:szCs w:val="16"/>
        </w:rPr>
      </w:pPr>
      <w:r>
        <w:rPr>
          <w:rFonts w:asciiTheme="majorHAnsi" w:hAnsiTheme="majorHAnsi"/>
          <w:b/>
          <w:sz w:val="16"/>
          <w:szCs w:val="16"/>
        </w:rPr>
        <w:t xml:space="preserve">DUE: </w:t>
      </w:r>
      <w:r w:rsidR="00265258">
        <w:rPr>
          <w:rFonts w:asciiTheme="majorHAnsi" w:hAnsiTheme="majorHAnsi"/>
          <w:sz w:val="16"/>
          <w:szCs w:val="16"/>
        </w:rPr>
        <w:t xml:space="preserve">September 13, 2017 </w:t>
      </w:r>
      <w:r w:rsidR="00540434">
        <w:rPr>
          <w:rFonts w:asciiTheme="majorHAnsi" w:hAnsiTheme="majorHAnsi"/>
          <w:sz w:val="16"/>
          <w:szCs w:val="16"/>
        </w:rPr>
        <w:t xml:space="preserve">via </w:t>
      </w:r>
      <w:r w:rsidR="00265258">
        <w:rPr>
          <w:rFonts w:asciiTheme="majorHAnsi" w:hAnsiTheme="majorHAnsi"/>
          <w:sz w:val="16"/>
          <w:szCs w:val="16"/>
        </w:rPr>
        <w:t>submission to</w:t>
      </w:r>
      <w:r w:rsidR="00CA4608" w:rsidRPr="00CA4608">
        <w:rPr>
          <w:rFonts w:asciiTheme="majorHAnsi" w:hAnsiTheme="majorHAnsi"/>
          <w:sz w:val="16"/>
          <w:szCs w:val="16"/>
        </w:rPr>
        <w:t xml:space="preserve"> Blackboard</w:t>
      </w:r>
      <w:r w:rsidR="00CA4608">
        <w:rPr>
          <w:rFonts w:asciiTheme="majorHAnsi" w:hAnsiTheme="majorHAnsi"/>
          <w:b/>
          <w:sz w:val="16"/>
          <w:szCs w:val="16"/>
        </w:rPr>
        <w:t xml:space="preserve"> </w:t>
      </w:r>
      <w:r w:rsidR="00CA4608" w:rsidRPr="00CA4608">
        <w:rPr>
          <w:rFonts w:asciiTheme="majorHAnsi" w:hAnsiTheme="majorHAnsi"/>
          <w:sz w:val="16"/>
          <w:szCs w:val="16"/>
        </w:rPr>
        <w:t>folder</w:t>
      </w:r>
    </w:p>
    <w:p w14:paraId="3675448A" w14:textId="6F40E530" w:rsidR="0045011A" w:rsidRDefault="00272EDD" w:rsidP="00272EDD">
      <w:pPr>
        <w:rPr>
          <w:rFonts w:asciiTheme="majorHAnsi" w:hAnsiTheme="majorHAnsi"/>
          <w:sz w:val="16"/>
          <w:szCs w:val="16"/>
        </w:rPr>
      </w:pPr>
      <w:r w:rsidRPr="008F6F47">
        <w:rPr>
          <w:rFonts w:asciiTheme="majorHAnsi" w:hAnsiTheme="majorHAnsi"/>
          <w:b/>
          <w:sz w:val="16"/>
          <w:szCs w:val="16"/>
        </w:rPr>
        <w:t xml:space="preserve">POINTS: </w:t>
      </w:r>
      <w:r w:rsidRPr="008F6F47">
        <w:rPr>
          <w:rFonts w:asciiTheme="majorHAnsi" w:hAnsiTheme="majorHAnsi"/>
          <w:sz w:val="16"/>
          <w:szCs w:val="16"/>
        </w:rPr>
        <w:t xml:space="preserve">10 points </w:t>
      </w:r>
    </w:p>
    <w:p w14:paraId="07612D5B" w14:textId="3C3734CC" w:rsidR="0045011A" w:rsidRPr="00540434" w:rsidRDefault="0045011A" w:rsidP="00272EDD">
      <w:pPr>
        <w:rPr>
          <w:rFonts w:asciiTheme="majorHAnsi" w:hAnsiTheme="majorHAnsi"/>
          <w:sz w:val="16"/>
          <w:szCs w:val="16"/>
        </w:rPr>
      </w:pPr>
      <w:r w:rsidRPr="00540434">
        <w:rPr>
          <w:rFonts w:asciiTheme="majorHAnsi" w:hAnsiTheme="majorHAnsi"/>
          <w:sz w:val="16"/>
          <w:szCs w:val="16"/>
        </w:rPr>
        <w:t xml:space="preserve">IMPORTANT: </w:t>
      </w:r>
      <w:r w:rsidR="00EE6A55" w:rsidRPr="00540434">
        <w:rPr>
          <w:rFonts w:asciiTheme="majorHAnsi" w:hAnsiTheme="majorHAnsi"/>
          <w:sz w:val="16"/>
          <w:szCs w:val="16"/>
        </w:rPr>
        <w:t>indicate in notes</w:t>
      </w:r>
      <w:r w:rsidR="00265258" w:rsidRPr="00540434">
        <w:rPr>
          <w:rFonts w:asciiTheme="majorHAnsi" w:hAnsiTheme="majorHAnsi"/>
          <w:sz w:val="16"/>
          <w:szCs w:val="16"/>
        </w:rPr>
        <w:t xml:space="preserve"> when submitting whether feedback is desired or not</w:t>
      </w:r>
    </w:p>
    <w:p w14:paraId="4E66C005" w14:textId="77777777" w:rsidR="00C95873" w:rsidRDefault="00C95873" w:rsidP="00272EDD">
      <w:pPr>
        <w:rPr>
          <w:rFonts w:asciiTheme="majorHAnsi" w:hAnsiTheme="majorHAnsi"/>
          <w:sz w:val="16"/>
          <w:szCs w:val="16"/>
        </w:rPr>
      </w:pPr>
    </w:p>
    <w:p w14:paraId="6A16AC49" w14:textId="77777777" w:rsidR="00272EDD" w:rsidRDefault="00272EDD" w:rsidP="00272EDD">
      <w:pPr>
        <w:rPr>
          <w:rFonts w:asciiTheme="majorHAnsi" w:hAnsiTheme="majorHAnsi"/>
          <w:sz w:val="16"/>
          <w:szCs w:val="16"/>
        </w:rPr>
      </w:pPr>
      <w:r w:rsidRPr="0094476D">
        <w:rPr>
          <w:rFonts w:asciiTheme="majorHAnsi" w:hAnsiTheme="majorHAnsi"/>
          <w:sz w:val="16"/>
          <w:szCs w:val="16"/>
        </w:rPr>
        <w:t xml:space="preserve">This assignment incorporates </w:t>
      </w:r>
      <w:r w:rsidRPr="0094476D">
        <w:rPr>
          <w:rFonts w:asciiTheme="majorHAnsi" w:hAnsiTheme="majorHAnsi"/>
          <w:b/>
          <w:sz w:val="16"/>
          <w:szCs w:val="16"/>
        </w:rPr>
        <w:t xml:space="preserve">Critical Thinking Skills, Communication Skills, and Social </w:t>
      </w:r>
      <w:r w:rsidRPr="00C74432">
        <w:rPr>
          <w:rFonts w:asciiTheme="majorHAnsi" w:hAnsiTheme="majorHAnsi"/>
          <w:b/>
          <w:sz w:val="16"/>
          <w:szCs w:val="16"/>
        </w:rPr>
        <w:t xml:space="preserve">Responsibility. </w:t>
      </w:r>
      <w:r w:rsidRPr="00C74432">
        <w:rPr>
          <w:rFonts w:asciiTheme="majorHAnsi" w:hAnsiTheme="majorHAnsi"/>
          <w:sz w:val="16"/>
          <w:szCs w:val="16"/>
        </w:rPr>
        <w:t>Please</w:t>
      </w:r>
      <w:r w:rsidRPr="003E315A">
        <w:rPr>
          <w:rFonts w:asciiTheme="majorHAnsi" w:hAnsiTheme="majorHAnsi"/>
          <w:sz w:val="16"/>
          <w:szCs w:val="16"/>
        </w:rPr>
        <w:t xml:space="preserve"> use the links to re-watch </w:t>
      </w:r>
      <w:r w:rsidRPr="003E315A">
        <w:rPr>
          <w:rFonts w:asciiTheme="majorHAnsi" w:hAnsiTheme="majorHAnsi"/>
          <w:i/>
          <w:sz w:val="16"/>
          <w:szCs w:val="16"/>
        </w:rPr>
        <w:t>Yellow Face</w:t>
      </w:r>
      <w:r w:rsidRPr="003E315A">
        <w:rPr>
          <w:rFonts w:asciiTheme="majorHAnsi" w:hAnsiTheme="majorHAnsi"/>
          <w:sz w:val="16"/>
          <w:szCs w:val="16"/>
        </w:rPr>
        <w:t xml:space="preserve"> as many times as necessary to answer the questions below in a </w:t>
      </w:r>
      <w:r w:rsidRPr="003E315A">
        <w:rPr>
          <w:rFonts w:asciiTheme="majorHAnsi" w:hAnsiTheme="majorHAnsi"/>
          <w:sz w:val="16"/>
          <w:szCs w:val="16"/>
          <w:u w:val="single"/>
        </w:rPr>
        <w:t>thoughtful and thorough</w:t>
      </w:r>
      <w:r w:rsidRPr="003E315A">
        <w:rPr>
          <w:rFonts w:asciiTheme="majorHAnsi" w:hAnsiTheme="majorHAnsi"/>
          <w:sz w:val="16"/>
          <w:szCs w:val="16"/>
        </w:rPr>
        <w:t xml:space="preserve"> way, applying the principles of critical thinking to the play/movie. </w:t>
      </w:r>
    </w:p>
    <w:p w14:paraId="02DC5FEA" w14:textId="77777777" w:rsidR="00272EDD" w:rsidRPr="003E315A" w:rsidRDefault="00272EDD" w:rsidP="00272EDD">
      <w:pPr>
        <w:rPr>
          <w:rFonts w:asciiTheme="majorHAnsi" w:hAnsiTheme="majorHAnsi"/>
          <w:sz w:val="16"/>
          <w:szCs w:val="16"/>
        </w:rPr>
      </w:pPr>
    </w:p>
    <w:p w14:paraId="5B583CFE" w14:textId="77777777" w:rsidR="00272EDD" w:rsidRPr="003E315A" w:rsidRDefault="00272EDD" w:rsidP="00272EDD">
      <w:pPr>
        <w:rPr>
          <w:rFonts w:asciiTheme="majorHAnsi" w:hAnsiTheme="majorHAnsi"/>
          <w:sz w:val="16"/>
          <w:szCs w:val="16"/>
        </w:rPr>
      </w:pPr>
      <w:r>
        <w:rPr>
          <w:rFonts w:asciiTheme="majorHAnsi" w:hAnsiTheme="majorHAnsi"/>
          <w:sz w:val="16"/>
          <w:szCs w:val="16"/>
        </w:rPr>
        <w:t xml:space="preserve">Yellow Face – Part 1 of </w:t>
      </w:r>
      <w:r w:rsidRPr="003E315A">
        <w:rPr>
          <w:rFonts w:asciiTheme="majorHAnsi" w:hAnsiTheme="majorHAnsi"/>
          <w:sz w:val="16"/>
          <w:szCs w:val="16"/>
        </w:rPr>
        <w:t>2</w:t>
      </w:r>
    </w:p>
    <w:p w14:paraId="6328C3D3" w14:textId="77777777" w:rsidR="00272EDD" w:rsidRPr="003E315A" w:rsidRDefault="00A631A2" w:rsidP="00272EDD">
      <w:pPr>
        <w:rPr>
          <w:rFonts w:asciiTheme="majorHAnsi" w:hAnsiTheme="majorHAnsi"/>
          <w:sz w:val="16"/>
          <w:szCs w:val="16"/>
        </w:rPr>
      </w:pPr>
      <w:hyperlink r:id="rId30" w:history="1">
        <w:r w:rsidR="00272EDD" w:rsidRPr="003E315A">
          <w:rPr>
            <w:rStyle w:val="Hyperlink"/>
            <w:rFonts w:asciiTheme="majorHAnsi" w:hAnsiTheme="majorHAnsi"/>
            <w:sz w:val="16"/>
            <w:szCs w:val="16"/>
          </w:rPr>
          <w:t>https://www.youtube.com/watch?v=Krlv9cyn9Hc</w:t>
        </w:r>
      </w:hyperlink>
    </w:p>
    <w:p w14:paraId="2DED678B" w14:textId="77777777" w:rsidR="00272EDD" w:rsidRPr="003E315A" w:rsidRDefault="00272EDD" w:rsidP="00272EDD">
      <w:pPr>
        <w:rPr>
          <w:rFonts w:asciiTheme="majorHAnsi" w:hAnsiTheme="majorHAnsi"/>
          <w:sz w:val="16"/>
          <w:szCs w:val="16"/>
        </w:rPr>
      </w:pPr>
    </w:p>
    <w:p w14:paraId="07AA1CEF" w14:textId="77777777" w:rsidR="00272EDD" w:rsidRPr="003E315A" w:rsidRDefault="00272EDD" w:rsidP="00272EDD">
      <w:pPr>
        <w:rPr>
          <w:rFonts w:asciiTheme="majorHAnsi" w:hAnsiTheme="majorHAnsi"/>
          <w:sz w:val="16"/>
          <w:szCs w:val="16"/>
        </w:rPr>
      </w:pPr>
      <w:r>
        <w:rPr>
          <w:rFonts w:asciiTheme="majorHAnsi" w:hAnsiTheme="majorHAnsi"/>
          <w:sz w:val="16"/>
          <w:szCs w:val="16"/>
        </w:rPr>
        <w:t xml:space="preserve">Yellow Face – Part 2 of </w:t>
      </w:r>
      <w:r w:rsidRPr="003E315A">
        <w:rPr>
          <w:rFonts w:asciiTheme="majorHAnsi" w:hAnsiTheme="majorHAnsi"/>
          <w:sz w:val="16"/>
          <w:szCs w:val="16"/>
        </w:rPr>
        <w:t>2</w:t>
      </w:r>
    </w:p>
    <w:p w14:paraId="2424C3B5" w14:textId="77777777" w:rsidR="00272EDD" w:rsidRPr="003E315A" w:rsidRDefault="00A631A2" w:rsidP="00272EDD">
      <w:pPr>
        <w:rPr>
          <w:rFonts w:asciiTheme="majorHAnsi" w:hAnsiTheme="majorHAnsi"/>
          <w:sz w:val="16"/>
          <w:szCs w:val="16"/>
        </w:rPr>
      </w:pPr>
      <w:hyperlink r:id="rId31" w:history="1">
        <w:r w:rsidR="00272EDD" w:rsidRPr="003E315A">
          <w:rPr>
            <w:rStyle w:val="Hyperlink"/>
            <w:rFonts w:asciiTheme="majorHAnsi" w:hAnsiTheme="majorHAnsi"/>
            <w:sz w:val="16"/>
            <w:szCs w:val="16"/>
          </w:rPr>
          <w:t>https://www.youtube.com/watch?v=at8wAKlZEeg</w:t>
        </w:r>
      </w:hyperlink>
    </w:p>
    <w:p w14:paraId="3174CA26" w14:textId="77777777" w:rsidR="00272EDD" w:rsidRPr="008F6F47" w:rsidRDefault="00272EDD" w:rsidP="00272EDD">
      <w:pPr>
        <w:rPr>
          <w:rFonts w:asciiTheme="majorHAnsi" w:hAnsiTheme="majorHAnsi"/>
          <w:sz w:val="16"/>
          <w:szCs w:val="16"/>
          <w:highlight w:val="cyan"/>
        </w:rPr>
      </w:pPr>
    </w:p>
    <w:p w14:paraId="687BF403" w14:textId="77777777" w:rsidR="00272EDD" w:rsidRPr="006E0BA9" w:rsidRDefault="00272EDD" w:rsidP="00272EDD">
      <w:pPr>
        <w:rPr>
          <w:rFonts w:asciiTheme="majorHAnsi" w:hAnsiTheme="majorHAnsi"/>
          <w:sz w:val="16"/>
          <w:szCs w:val="16"/>
        </w:rPr>
      </w:pPr>
      <w:r>
        <w:rPr>
          <w:rFonts w:asciiTheme="majorHAnsi" w:hAnsiTheme="majorHAnsi"/>
          <w:sz w:val="16"/>
          <w:szCs w:val="16"/>
        </w:rPr>
        <w:t xml:space="preserve">QUESTIONS </w:t>
      </w:r>
      <w:r w:rsidRPr="006E0BA9">
        <w:rPr>
          <w:rFonts w:asciiTheme="majorHAnsi" w:hAnsiTheme="majorHAnsi"/>
          <w:sz w:val="16"/>
          <w:szCs w:val="16"/>
        </w:rPr>
        <w:t>TO ANSWER</w:t>
      </w:r>
      <w:r>
        <w:rPr>
          <w:rFonts w:asciiTheme="majorHAnsi" w:hAnsiTheme="majorHAnsi"/>
          <w:sz w:val="16"/>
          <w:szCs w:val="16"/>
        </w:rPr>
        <w:t xml:space="preserve"> WITHIN YOUR WELL-WRITTEN ESSAY</w:t>
      </w:r>
      <w:r w:rsidRPr="006E0BA9">
        <w:rPr>
          <w:rFonts w:asciiTheme="majorHAnsi" w:hAnsiTheme="majorHAnsi"/>
          <w:sz w:val="16"/>
          <w:szCs w:val="16"/>
        </w:rPr>
        <w:t>:</w:t>
      </w:r>
    </w:p>
    <w:p w14:paraId="764CF99E" w14:textId="77777777" w:rsidR="00272EDD" w:rsidRPr="006E0BA9" w:rsidRDefault="00272EDD" w:rsidP="00272EDD">
      <w:pPr>
        <w:pStyle w:val="ListParagraph"/>
        <w:numPr>
          <w:ilvl w:val="0"/>
          <w:numId w:val="43"/>
        </w:numPr>
        <w:rPr>
          <w:rFonts w:asciiTheme="majorHAnsi" w:hAnsiTheme="majorHAnsi"/>
          <w:sz w:val="16"/>
          <w:szCs w:val="16"/>
        </w:rPr>
      </w:pPr>
      <w:r w:rsidRPr="006E0BA9">
        <w:rPr>
          <w:rFonts w:asciiTheme="majorHAnsi" w:hAnsiTheme="majorHAnsi"/>
          <w:sz w:val="16"/>
          <w:szCs w:val="16"/>
        </w:rPr>
        <w:t>What is the cultural problem David Henry Hwang tries to address by creating “Marcus”?</w:t>
      </w:r>
    </w:p>
    <w:p w14:paraId="02111D23" w14:textId="77777777" w:rsidR="00272EDD" w:rsidRPr="006E0BA9" w:rsidRDefault="00272EDD" w:rsidP="00272EDD">
      <w:pPr>
        <w:pStyle w:val="ListParagraph"/>
        <w:numPr>
          <w:ilvl w:val="0"/>
          <w:numId w:val="43"/>
        </w:numPr>
        <w:rPr>
          <w:rFonts w:asciiTheme="majorHAnsi" w:hAnsiTheme="majorHAnsi"/>
          <w:sz w:val="16"/>
          <w:szCs w:val="16"/>
        </w:rPr>
      </w:pPr>
      <w:r w:rsidRPr="006E0BA9">
        <w:rPr>
          <w:rFonts w:asciiTheme="majorHAnsi" w:hAnsiTheme="majorHAnsi"/>
          <w:sz w:val="16"/>
          <w:szCs w:val="16"/>
        </w:rPr>
        <w:t>Can you think of other, similar cultural problems involving other groups?  (</w:t>
      </w:r>
      <w:r w:rsidRPr="0015621B">
        <w:rPr>
          <w:rFonts w:asciiTheme="majorHAnsi" w:hAnsiTheme="majorHAnsi"/>
          <w:b/>
          <w:i/>
          <w:sz w:val="16"/>
          <w:szCs w:val="16"/>
        </w:rPr>
        <w:t>knowledge</w:t>
      </w:r>
      <w:r w:rsidRPr="006E0BA9">
        <w:rPr>
          <w:rFonts w:asciiTheme="majorHAnsi" w:hAnsiTheme="majorHAnsi"/>
          <w:sz w:val="16"/>
          <w:szCs w:val="16"/>
        </w:rPr>
        <w:t xml:space="preserve">)  </w:t>
      </w:r>
    </w:p>
    <w:p w14:paraId="65976935" w14:textId="77777777" w:rsidR="00272EDD" w:rsidRPr="006E0BA9" w:rsidRDefault="00272EDD" w:rsidP="00272EDD">
      <w:pPr>
        <w:pStyle w:val="ListParagraph"/>
        <w:numPr>
          <w:ilvl w:val="0"/>
          <w:numId w:val="43"/>
        </w:numPr>
        <w:rPr>
          <w:rFonts w:asciiTheme="majorHAnsi" w:hAnsiTheme="majorHAnsi"/>
          <w:sz w:val="16"/>
          <w:szCs w:val="16"/>
        </w:rPr>
      </w:pPr>
      <w:r w:rsidRPr="006E0BA9">
        <w:rPr>
          <w:rFonts w:asciiTheme="majorHAnsi" w:hAnsiTheme="majorHAnsi"/>
          <w:sz w:val="16"/>
          <w:szCs w:val="16"/>
        </w:rPr>
        <w:t>Why are the images of various groups of people in movies and plays and on television important? (</w:t>
      </w:r>
      <w:r w:rsidRPr="0015621B">
        <w:rPr>
          <w:rFonts w:asciiTheme="majorHAnsi" w:hAnsiTheme="majorHAnsi"/>
          <w:b/>
          <w:i/>
          <w:sz w:val="16"/>
          <w:szCs w:val="16"/>
        </w:rPr>
        <w:t>communication and curiosity</w:t>
      </w:r>
      <w:r w:rsidRPr="006E0BA9">
        <w:rPr>
          <w:rFonts w:asciiTheme="majorHAnsi" w:hAnsiTheme="majorHAnsi"/>
          <w:sz w:val="16"/>
          <w:szCs w:val="16"/>
        </w:rPr>
        <w:t xml:space="preserve">) </w:t>
      </w:r>
    </w:p>
    <w:p w14:paraId="7CABF783" w14:textId="77777777" w:rsidR="00272EDD" w:rsidRPr="006E0BA9" w:rsidRDefault="00272EDD" w:rsidP="00272EDD">
      <w:pPr>
        <w:pStyle w:val="ListParagraph"/>
        <w:numPr>
          <w:ilvl w:val="0"/>
          <w:numId w:val="43"/>
        </w:numPr>
        <w:rPr>
          <w:rFonts w:asciiTheme="majorHAnsi" w:hAnsiTheme="majorHAnsi"/>
          <w:sz w:val="16"/>
          <w:szCs w:val="16"/>
        </w:rPr>
      </w:pPr>
      <w:r w:rsidRPr="006E0BA9">
        <w:rPr>
          <w:rFonts w:asciiTheme="majorHAnsi" w:hAnsiTheme="majorHAnsi"/>
          <w:sz w:val="16"/>
          <w:szCs w:val="16"/>
        </w:rPr>
        <w:t>Do you think addressing such issues in art (and in other ways) is valuable?  Why or why not? (</w:t>
      </w:r>
      <w:r>
        <w:rPr>
          <w:rFonts w:asciiTheme="majorHAnsi" w:hAnsiTheme="majorHAnsi"/>
          <w:b/>
          <w:i/>
          <w:sz w:val="16"/>
          <w:szCs w:val="16"/>
        </w:rPr>
        <w:t>empathy and o</w:t>
      </w:r>
      <w:r w:rsidRPr="0015621B">
        <w:rPr>
          <w:rFonts w:asciiTheme="majorHAnsi" w:hAnsiTheme="majorHAnsi"/>
          <w:b/>
          <w:i/>
          <w:sz w:val="16"/>
          <w:szCs w:val="16"/>
        </w:rPr>
        <w:t>penness</w:t>
      </w:r>
      <w:r w:rsidRPr="006E0BA9">
        <w:rPr>
          <w:rFonts w:asciiTheme="majorHAnsi" w:hAnsiTheme="majorHAnsi"/>
          <w:sz w:val="16"/>
          <w:szCs w:val="16"/>
        </w:rPr>
        <w:t xml:space="preserve">) </w:t>
      </w:r>
    </w:p>
    <w:p w14:paraId="6C434497" w14:textId="77777777" w:rsidR="00272EDD" w:rsidRPr="008F6F47" w:rsidRDefault="00272EDD" w:rsidP="00272EDD">
      <w:pPr>
        <w:rPr>
          <w:rFonts w:asciiTheme="majorHAnsi" w:hAnsiTheme="majorHAnsi"/>
          <w:sz w:val="16"/>
          <w:szCs w:val="16"/>
          <w:highlight w:val="cyan"/>
        </w:rPr>
      </w:pPr>
    </w:p>
    <w:p w14:paraId="6BAB3330" w14:textId="77777777" w:rsidR="00272EDD" w:rsidRPr="00873104" w:rsidRDefault="00272EDD" w:rsidP="00272EDD">
      <w:pPr>
        <w:rPr>
          <w:rFonts w:asciiTheme="majorHAnsi" w:hAnsiTheme="majorHAnsi"/>
          <w:sz w:val="16"/>
          <w:szCs w:val="16"/>
        </w:rPr>
      </w:pPr>
      <w:r>
        <w:rPr>
          <w:rFonts w:asciiTheme="majorHAnsi" w:hAnsiTheme="majorHAnsi"/>
          <w:sz w:val="16"/>
          <w:szCs w:val="16"/>
        </w:rPr>
        <w:t>HELP! WHAT SHOULD I WRITE ABOUT?  USE THE INFORMATION BELOW TO FLESH OUT THE ANSWERS TO THE QUESTIONS ABOVE.</w:t>
      </w:r>
    </w:p>
    <w:p w14:paraId="21D7ACA7" w14:textId="77777777" w:rsidR="00272EDD" w:rsidRPr="009D403E" w:rsidRDefault="00272EDD" w:rsidP="00272EDD">
      <w:pPr>
        <w:pStyle w:val="ListParagraph"/>
        <w:numPr>
          <w:ilvl w:val="0"/>
          <w:numId w:val="44"/>
        </w:numPr>
        <w:rPr>
          <w:rFonts w:asciiTheme="majorHAnsi" w:hAnsiTheme="majorHAnsi"/>
          <w:sz w:val="16"/>
          <w:szCs w:val="16"/>
        </w:rPr>
      </w:pPr>
      <w:r w:rsidRPr="009D403E">
        <w:rPr>
          <w:rFonts w:asciiTheme="majorHAnsi" w:hAnsiTheme="majorHAnsi"/>
          <w:b/>
          <w:sz w:val="16"/>
          <w:szCs w:val="16"/>
        </w:rPr>
        <w:t>An explanation of the issues</w:t>
      </w:r>
      <w:r w:rsidRPr="009D403E">
        <w:rPr>
          <w:rFonts w:asciiTheme="majorHAnsi" w:hAnsiTheme="majorHAnsi"/>
          <w:sz w:val="16"/>
          <w:szCs w:val="16"/>
        </w:rPr>
        <w:t xml:space="preserve">.  What is the </w:t>
      </w:r>
      <w:r w:rsidRPr="009D403E">
        <w:rPr>
          <w:rFonts w:asciiTheme="majorHAnsi" w:hAnsiTheme="majorHAnsi"/>
          <w:sz w:val="16"/>
          <w:szCs w:val="16"/>
          <w:u w:val="single"/>
        </w:rPr>
        <w:t>social problem</w:t>
      </w:r>
      <w:r w:rsidRPr="009D403E">
        <w:rPr>
          <w:rFonts w:asciiTheme="majorHAnsi" w:hAnsiTheme="majorHAnsi"/>
          <w:sz w:val="16"/>
          <w:szCs w:val="16"/>
        </w:rPr>
        <w:t xml:space="preserve"> David Henry Hwang is hoping to address with this play?  Is this an on-going problem?  When did it start?  Is it a narrow problem or an all-encompassing one?  What are the complexities involved in trying to address it?</w:t>
      </w:r>
    </w:p>
    <w:p w14:paraId="6A075204" w14:textId="77777777" w:rsidR="00272EDD" w:rsidRPr="009D403E" w:rsidRDefault="00272EDD" w:rsidP="00272EDD">
      <w:pPr>
        <w:pStyle w:val="ListParagraph"/>
        <w:numPr>
          <w:ilvl w:val="0"/>
          <w:numId w:val="44"/>
        </w:numPr>
        <w:rPr>
          <w:rFonts w:asciiTheme="majorHAnsi" w:hAnsiTheme="majorHAnsi"/>
          <w:sz w:val="16"/>
          <w:szCs w:val="16"/>
        </w:rPr>
      </w:pPr>
      <w:r w:rsidRPr="009D403E">
        <w:rPr>
          <w:rFonts w:asciiTheme="majorHAnsi" w:hAnsiTheme="majorHAnsi"/>
          <w:b/>
          <w:sz w:val="16"/>
          <w:szCs w:val="16"/>
        </w:rPr>
        <w:t xml:space="preserve">Evidence.  </w:t>
      </w:r>
      <w:r w:rsidRPr="009D403E">
        <w:rPr>
          <w:rFonts w:asciiTheme="majorHAnsi" w:hAnsiTheme="majorHAnsi"/>
          <w:sz w:val="16"/>
          <w:szCs w:val="16"/>
        </w:rPr>
        <w:t xml:space="preserve">What </w:t>
      </w:r>
      <w:r w:rsidRPr="009D403E">
        <w:rPr>
          <w:rFonts w:asciiTheme="majorHAnsi" w:hAnsiTheme="majorHAnsi"/>
          <w:sz w:val="16"/>
          <w:szCs w:val="16"/>
          <w:u w:val="single"/>
        </w:rPr>
        <w:t>evidence</w:t>
      </w:r>
      <w:r w:rsidRPr="009D403E">
        <w:rPr>
          <w:rFonts w:asciiTheme="majorHAnsi" w:hAnsiTheme="majorHAnsi"/>
          <w:sz w:val="16"/>
          <w:szCs w:val="16"/>
        </w:rPr>
        <w:t xml:space="preserve"> does David Henry Hwang provide in the play that this is a legitimate social problem?  From what areas of society do they come?  Do you find this evidence persuasive?  Why or why not?</w:t>
      </w:r>
    </w:p>
    <w:p w14:paraId="35E24B01" w14:textId="77777777" w:rsidR="00272EDD" w:rsidRPr="009D403E" w:rsidRDefault="00272EDD" w:rsidP="00272EDD">
      <w:pPr>
        <w:pStyle w:val="ListParagraph"/>
        <w:numPr>
          <w:ilvl w:val="0"/>
          <w:numId w:val="44"/>
        </w:numPr>
        <w:rPr>
          <w:rFonts w:asciiTheme="majorHAnsi" w:hAnsiTheme="majorHAnsi"/>
          <w:sz w:val="16"/>
          <w:szCs w:val="16"/>
        </w:rPr>
      </w:pPr>
      <w:r w:rsidRPr="009D403E">
        <w:rPr>
          <w:rFonts w:asciiTheme="majorHAnsi" w:hAnsiTheme="majorHAnsi"/>
          <w:b/>
          <w:sz w:val="16"/>
          <w:szCs w:val="16"/>
        </w:rPr>
        <w:t xml:space="preserve">An analysis of the artist’s point of view.  </w:t>
      </w:r>
      <w:r w:rsidRPr="009D403E">
        <w:rPr>
          <w:rFonts w:asciiTheme="majorHAnsi" w:hAnsiTheme="majorHAnsi"/>
          <w:sz w:val="16"/>
          <w:szCs w:val="16"/>
        </w:rPr>
        <w:t>Given your analysis of the previous two categories, what do you understand about the worldview expressed by this play?</w:t>
      </w:r>
    </w:p>
    <w:p w14:paraId="45644040" w14:textId="77777777" w:rsidR="00272EDD" w:rsidRPr="009D403E" w:rsidRDefault="00272EDD" w:rsidP="00272EDD">
      <w:pPr>
        <w:pStyle w:val="ListParagraph"/>
        <w:numPr>
          <w:ilvl w:val="0"/>
          <w:numId w:val="44"/>
        </w:numPr>
        <w:rPr>
          <w:rFonts w:asciiTheme="majorHAnsi" w:hAnsiTheme="majorHAnsi"/>
          <w:sz w:val="16"/>
          <w:szCs w:val="16"/>
        </w:rPr>
      </w:pPr>
      <w:r w:rsidRPr="009D403E">
        <w:rPr>
          <w:rFonts w:asciiTheme="majorHAnsi" w:hAnsiTheme="majorHAnsi"/>
          <w:b/>
          <w:sz w:val="16"/>
          <w:szCs w:val="16"/>
        </w:rPr>
        <w:t xml:space="preserve">Personal Response to this POV.  </w:t>
      </w:r>
      <w:r w:rsidRPr="009D403E">
        <w:rPr>
          <w:rFonts w:asciiTheme="majorHAnsi" w:hAnsiTheme="majorHAnsi"/>
          <w:sz w:val="16"/>
          <w:szCs w:val="16"/>
        </w:rPr>
        <w:t>Can you relate to this point of view—or at least understand it?  Why or why not?  What is your own worldview regarding these issues?</w:t>
      </w:r>
    </w:p>
    <w:p w14:paraId="3201BDC1" w14:textId="77777777" w:rsidR="00272EDD" w:rsidRPr="009D403E" w:rsidRDefault="00272EDD" w:rsidP="00272EDD">
      <w:pPr>
        <w:pStyle w:val="ListParagraph"/>
        <w:numPr>
          <w:ilvl w:val="0"/>
          <w:numId w:val="44"/>
        </w:numPr>
        <w:rPr>
          <w:rFonts w:asciiTheme="majorHAnsi" w:hAnsiTheme="majorHAnsi"/>
          <w:sz w:val="16"/>
          <w:szCs w:val="16"/>
        </w:rPr>
      </w:pPr>
      <w:r w:rsidRPr="009D403E">
        <w:rPr>
          <w:rFonts w:asciiTheme="majorHAnsi" w:hAnsiTheme="majorHAnsi"/>
          <w:b/>
          <w:sz w:val="16"/>
          <w:szCs w:val="16"/>
        </w:rPr>
        <w:t>Conclusions and Implications.</w:t>
      </w:r>
      <w:r w:rsidRPr="009D403E">
        <w:rPr>
          <w:rFonts w:asciiTheme="majorHAnsi" w:hAnsiTheme="majorHAnsi"/>
          <w:sz w:val="16"/>
          <w:szCs w:val="16"/>
        </w:rPr>
        <w:t xml:space="preserve">  Given all of your above answers, what conclusions can you draw about the issues raised by David Henry Hwang in </w:t>
      </w:r>
      <w:r w:rsidRPr="009D403E">
        <w:rPr>
          <w:rFonts w:asciiTheme="majorHAnsi" w:hAnsiTheme="majorHAnsi"/>
          <w:i/>
          <w:sz w:val="16"/>
          <w:szCs w:val="16"/>
        </w:rPr>
        <w:t>Yellow Face</w:t>
      </w:r>
      <w:r w:rsidRPr="009D403E">
        <w:rPr>
          <w:rFonts w:asciiTheme="majorHAnsi" w:hAnsiTheme="majorHAnsi"/>
          <w:sz w:val="16"/>
          <w:szCs w:val="16"/>
        </w:rPr>
        <w:t>?  Can you suggest any concrete changes in behavior or attitude (large or small) that might be undertaken in response to seeing this play that you think might be valid?</w:t>
      </w:r>
    </w:p>
    <w:p w14:paraId="07D95B2D" w14:textId="690036C5" w:rsidR="00272EDD" w:rsidRDefault="008428AB" w:rsidP="00272EDD">
      <w:pPr>
        <w:rPr>
          <w:rFonts w:asciiTheme="majorHAnsi" w:hAnsiTheme="majorHAnsi"/>
          <w:b/>
          <w:sz w:val="16"/>
          <w:szCs w:val="16"/>
        </w:rPr>
      </w:pPr>
      <w:r>
        <w:rPr>
          <w:rFonts w:asciiTheme="majorHAnsi" w:hAnsiTheme="majorHAnsi"/>
          <w:b/>
          <w:sz w:val="16"/>
          <w:szCs w:val="16"/>
        </w:rPr>
        <w:t>--------------------------------------------------------------------------------------------------------------------------------------------------------------------------------------------</w:t>
      </w:r>
    </w:p>
    <w:p w14:paraId="388B7A75" w14:textId="77777777" w:rsidR="00272EDD" w:rsidRPr="008F6F47" w:rsidRDefault="00272EDD" w:rsidP="00272EDD">
      <w:pPr>
        <w:rPr>
          <w:rFonts w:asciiTheme="majorHAnsi" w:hAnsiTheme="majorHAnsi"/>
          <w:b/>
          <w:sz w:val="16"/>
          <w:szCs w:val="16"/>
        </w:rPr>
      </w:pPr>
      <w:r w:rsidRPr="008F6F47">
        <w:rPr>
          <w:rFonts w:asciiTheme="majorHAnsi" w:hAnsiTheme="majorHAnsi"/>
          <w:b/>
          <w:sz w:val="16"/>
          <w:szCs w:val="16"/>
        </w:rPr>
        <w:t xml:space="preserve">WHAT: </w:t>
      </w:r>
      <w:r w:rsidRPr="008F6F47">
        <w:rPr>
          <w:rFonts w:asciiTheme="majorHAnsi" w:hAnsiTheme="majorHAnsi"/>
          <w:sz w:val="16"/>
          <w:szCs w:val="16"/>
        </w:rPr>
        <w:t>Chapter quizzes</w:t>
      </w:r>
    </w:p>
    <w:p w14:paraId="27A555AE" w14:textId="7B725BBF" w:rsidR="00E01DDA" w:rsidRDefault="00E01DDA" w:rsidP="00272EDD">
      <w:pPr>
        <w:rPr>
          <w:rFonts w:asciiTheme="majorHAnsi" w:hAnsiTheme="majorHAnsi"/>
          <w:b/>
          <w:sz w:val="16"/>
          <w:szCs w:val="16"/>
        </w:rPr>
      </w:pPr>
      <w:r>
        <w:rPr>
          <w:rFonts w:asciiTheme="majorHAnsi" w:hAnsiTheme="majorHAnsi"/>
          <w:b/>
          <w:sz w:val="16"/>
          <w:szCs w:val="16"/>
        </w:rPr>
        <w:t>DUE:</w:t>
      </w:r>
      <w:r w:rsidR="000B42EB">
        <w:rPr>
          <w:rFonts w:asciiTheme="majorHAnsi" w:hAnsiTheme="majorHAnsi"/>
          <w:b/>
          <w:sz w:val="16"/>
          <w:szCs w:val="16"/>
        </w:rPr>
        <w:t xml:space="preserve"> </w:t>
      </w:r>
      <w:r w:rsidR="00CC3546" w:rsidRPr="00CC3546">
        <w:rPr>
          <w:rFonts w:asciiTheme="majorHAnsi" w:hAnsiTheme="majorHAnsi"/>
          <w:sz w:val="16"/>
          <w:szCs w:val="16"/>
        </w:rPr>
        <w:t>occur in class</w:t>
      </w:r>
      <w:r w:rsidR="00CC3546">
        <w:rPr>
          <w:rFonts w:asciiTheme="majorHAnsi" w:hAnsiTheme="majorHAnsi"/>
          <w:b/>
          <w:sz w:val="16"/>
          <w:szCs w:val="16"/>
        </w:rPr>
        <w:t xml:space="preserve">, </w:t>
      </w:r>
      <w:r w:rsidR="000B42EB" w:rsidRPr="00291CF2">
        <w:rPr>
          <w:rFonts w:asciiTheme="majorHAnsi" w:hAnsiTheme="majorHAnsi"/>
          <w:sz w:val="16"/>
          <w:szCs w:val="16"/>
        </w:rPr>
        <w:t>see calendar</w:t>
      </w:r>
    </w:p>
    <w:p w14:paraId="59E59B51" w14:textId="0CD4B5C7" w:rsidR="00272EDD" w:rsidRPr="008F6F47" w:rsidRDefault="00272EDD" w:rsidP="00272EDD">
      <w:pPr>
        <w:rPr>
          <w:rFonts w:asciiTheme="majorHAnsi" w:hAnsiTheme="majorHAnsi"/>
          <w:sz w:val="16"/>
          <w:szCs w:val="16"/>
        </w:rPr>
      </w:pPr>
      <w:r w:rsidRPr="008F6F47">
        <w:rPr>
          <w:rFonts w:asciiTheme="majorHAnsi" w:hAnsiTheme="majorHAnsi"/>
          <w:b/>
          <w:sz w:val="16"/>
          <w:szCs w:val="16"/>
        </w:rPr>
        <w:t xml:space="preserve">POINTS: </w:t>
      </w:r>
      <w:r w:rsidRPr="008F6F47">
        <w:rPr>
          <w:rFonts w:asciiTheme="majorHAnsi" w:hAnsiTheme="majorHAnsi"/>
          <w:sz w:val="16"/>
          <w:szCs w:val="16"/>
        </w:rPr>
        <w:t>10 points each</w:t>
      </w:r>
    </w:p>
    <w:p w14:paraId="671DF67C" w14:textId="0C5E8F7B" w:rsidR="00272EDD" w:rsidRDefault="00272EDD" w:rsidP="001141F2">
      <w:pPr>
        <w:rPr>
          <w:rFonts w:asciiTheme="majorHAnsi" w:hAnsiTheme="majorHAnsi"/>
          <w:sz w:val="16"/>
          <w:szCs w:val="16"/>
        </w:rPr>
      </w:pPr>
      <w:r>
        <w:rPr>
          <w:rFonts w:asciiTheme="majorHAnsi" w:hAnsiTheme="majorHAnsi"/>
          <w:sz w:val="16"/>
          <w:szCs w:val="16"/>
        </w:rPr>
        <w:t xml:space="preserve">Bring </w:t>
      </w:r>
      <w:r w:rsidR="002F40B1">
        <w:rPr>
          <w:rFonts w:asciiTheme="majorHAnsi" w:hAnsiTheme="majorHAnsi"/>
          <w:sz w:val="16"/>
          <w:szCs w:val="16"/>
        </w:rPr>
        <w:t>scantrons and a pencil</w:t>
      </w:r>
      <w:r w:rsidR="001141F2">
        <w:rPr>
          <w:rFonts w:asciiTheme="majorHAnsi" w:hAnsiTheme="majorHAnsi"/>
          <w:sz w:val="16"/>
          <w:szCs w:val="16"/>
        </w:rPr>
        <w:t xml:space="preserve">. </w:t>
      </w:r>
      <w:r w:rsidRPr="008F6F47">
        <w:rPr>
          <w:rFonts w:asciiTheme="majorHAnsi" w:hAnsiTheme="majorHAnsi"/>
          <w:sz w:val="16"/>
          <w:szCs w:val="16"/>
        </w:rPr>
        <w:t>Quizze</w:t>
      </w:r>
      <w:r>
        <w:rPr>
          <w:rFonts w:asciiTheme="majorHAnsi" w:hAnsiTheme="majorHAnsi"/>
          <w:sz w:val="16"/>
          <w:szCs w:val="16"/>
        </w:rPr>
        <w:t xml:space="preserve">s will cover the reading, </w:t>
      </w:r>
      <w:r w:rsidRPr="008F6F47">
        <w:rPr>
          <w:rFonts w:asciiTheme="majorHAnsi" w:hAnsiTheme="majorHAnsi"/>
          <w:sz w:val="16"/>
          <w:szCs w:val="16"/>
        </w:rPr>
        <w:t>Powerpoints</w:t>
      </w:r>
      <w:r>
        <w:rPr>
          <w:rFonts w:asciiTheme="majorHAnsi" w:hAnsiTheme="majorHAnsi"/>
          <w:sz w:val="16"/>
          <w:szCs w:val="16"/>
        </w:rPr>
        <w:t>, and class activities</w:t>
      </w:r>
      <w:r w:rsidR="001141F2">
        <w:rPr>
          <w:rFonts w:asciiTheme="majorHAnsi" w:hAnsiTheme="majorHAnsi"/>
          <w:sz w:val="16"/>
          <w:szCs w:val="16"/>
        </w:rPr>
        <w:t>.</w:t>
      </w:r>
      <w:r w:rsidRPr="008F6F47">
        <w:rPr>
          <w:rFonts w:asciiTheme="majorHAnsi" w:hAnsiTheme="majorHAnsi"/>
          <w:sz w:val="16"/>
          <w:szCs w:val="16"/>
        </w:rPr>
        <w:t xml:space="preserve"> </w:t>
      </w:r>
    </w:p>
    <w:p w14:paraId="4192F54C" w14:textId="28BFB824" w:rsidR="00272EDD" w:rsidRDefault="008428AB" w:rsidP="00272EDD">
      <w:pPr>
        <w:rPr>
          <w:rFonts w:asciiTheme="majorHAnsi" w:hAnsiTheme="majorHAnsi"/>
          <w:b/>
          <w:sz w:val="16"/>
          <w:szCs w:val="16"/>
        </w:rPr>
      </w:pPr>
      <w:r>
        <w:rPr>
          <w:rFonts w:asciiTheme="majorHAnsi" w:hAnsiTheme="majorHAnsi"/>
          <w:b/>
          <w:sz w:val="16"/>
          <w:szCs w:val="16"/>
        </w:rPr>
        <w:t>-------------------------------------------------------------------------------------------------------------------------------------------------------------------------------------------</w:t>
      </w:r>
    </w:p>
    <w:p w14:paraId="4F494C19" w14:textId="724CCFFF" w:rsidR="00291CF2" w:rsidRPr="00291CF2" w:rsidRDefault="00291CF2" w:rsidP="00272EDD">
      <w:pPr>
        <w:rPr>
          <w:rFonts w:asciiTheme="majorHAnsi" w:hAnsiTheme="majorHAnsi"/>
          <w:b/>
          <w:sz w:val="16"/>
          <w:szCs w:val="16"/>
        </w:rPr>
      </w:pPr>
      <w:r w:rsidRPr="00291CF2">
        <w:rPr>
          <w:rFonts w:asciiTheme="majorHAnsi" w:hAnsiTheme="majorHAnsi"/>
          <w:b/>
          <w:sz w:val="16"/>
          <w:szCs w:val="16"/>
        </w:rPr>
        <w:t xml:space="preserve">WHAT: </w:t>
      </w:r>
      <w:r w:rsidRPr="00291CF2">
        <w:rPr>
          <w:rFonts w:asciiTheme="majorHAnsi" w:hAnsiTheme="majorHAnsi"/>
          <w:sz w:val="16"/>
          <w:szCs w:val="16"/>
        </w:rPr>
        <w:t>Central Library playscript check-out</w:t>
      </w:r>
      <w:r w:rsidRPr="00291CF2">
        <w:rPr>
          <w:rFonts w:asciiTheme="majorHAnsi" w:hAnsiTheme="majorHAnsi"/>
          <w:sz w:val="16"/>
          <w:szCs w:val="16"/>
        </w:rPr>
        <w:tab/>
      </w:r>
      <w:r w:rsidR="003F3F19">
        <w:rPr>
          <w:rFonts w:asciiTheme="majorHAnsi" w:hAnsiTheme="majorHAnsi"/>
          <w:sz w:val="16"/>
          <w:szCs w:val="16"/>
        </w:rPr>
        <w:t>+ study guide</w:t>
      </w:r>
      <w:r w:rsidRPr="00291CF2">
        <w:rPr>
          <w:rFonts w:asciiTheme="majorHAnsi" w:hAnsiTheme="majorHAnsi"/>
          <w:b/>
          <w:sz w:val="16"/>
          <w:szCs w:val="16"/>
        </w:rPr>
        <w:tab/>
      </w:r>
      <w:r w:rsidRPr="00291CF2">
        <w:rPr>
          <w:rFonts w:asciiTheme="majorHAnsi" w:hAnsiTheme="majorHAnsi"/>
          <w:b/>
          <w:sz w:val="16"/>
          <w:szCs w:val="16"/>
        </w:rPr>
        <w:tab/>
      </w:r>
      <w:r w:rsidRPr="00291CF2">
        <w:rPr>
          <w:rFonts w:asciiTheme="majorHAnsi" w:hAnsiTheme="majorHAnsi"/>
          <w:b/>
          <w:sz w:val="16"/>
          <w:szCs w:val="16"/>
        </w:rPr>
        <w:tab/>
      </w:r>
      <w:r w:rsidRPr="00291CF2">
        <w:rPr>
          <w:rFonts w:asciiTheme="majorHAnsi" w:hAnsiTheme="majorHAnsi"/>
          <w:b/>
          <w:sz w:val="16"/>
          <w:szCs w:val="16"/>
        </w:rPr>
        <w:tab/>
      </w:r>
    </w:p>
    <w:p w14:paraId="253B8BFE" w14:textId="6D36AA04" w:rsidR="00291CF2" w:rsidRPr="00291CF2" w:rsidRDefault="00291CF2" w:rsidP="00272EDD">
      <w:pPr>
        <w:rPr>
          <w:rFonts w:asciiTheme="majorHAnsi" w:hAnsiTheme="majorHAnsi"/>
          <w:b/>
          <w:sz w:val="16"/>
          <w:szCs w:val="16"/>
        </w:rPr>
      </w:pPr>
      <w:r w:rsidRPr="00291CF2">
        <w:rPr>
          <w:rFonts w:asciiTheme="majorHAnsi" w:hAnsiTheme="majorHAnsi"/>
          <w:b/>
          <w:sz w:val="16"/>
          <w:szCs w:val="16"/>
        </w:rPr>
        <w:t xml:space="preserve">DUE: </w:t>
      </w:r>
      <w:r w:rsidR="00CC3546" w:rsidRPr="00CC3546">
        <w:rPr>
          <w:rFonts w:asciiTheme="majorHAnsi" w:hAnsiTheme="majorHAnsi"/>
          <w:sz w:val="16"/>
          <w:szCs w:val="16"/>
        </w:rPr>
        <w:t>in class</w:t>
      </w:r>
      <w:r w:rsidR="00CC3546">
        <w:rPr>
          <w:rFonts w:asciiTheme="majorHAnsi" w:hAnsiTheme="majorHAnsi"/>
          <w:b/>
          <w:sz w:val="16"/>
          <w:szCs w:val="16"/>
        </w:rPr>
        <w:t xml:space="preserve"> </w:t>
      </w:r>
      <w:r w:rsidR="007911FA" w:rsidRPr="007911FA">
        <w:rPr>
          <w:rFonts w:asciiTheme="majorHAnsi" w:hAnsiTheme="majorHAnsi"/>
          <w:sz w:val="16"/>
          <w:szCs w:val="16"/>
        </w:rPr>
        <w:t>week 6 or 7 depending upon class progress</w:t>
      </w:r>
      <w:r w:rsidR="007911FA">
        <w:rPr>
          <w:rFonts w:asciiTheme="majorHAnsi" w:hAnsiTheme="majorHAnsi"/>
          <w:b/>
          <w:sz w:val="16"/>
          <w:szCs w:val="16"/>
        </w:rPr>
        <w:t xml:space="preserve"> </w:t>
      </w:r>
    </w:p>
    <w:p w14:paraId="78927990" w14:textId="6DCB9BD2" w:rsidR="00291CF2" w:rsidRDefault="00291CF2" w:rsidP="00272EDD">
      <w:pPr>
        <w:rPr>
          <w:rFonts w:asciiTheme="majorHAnsi" w:hAnsiTheme="majorHAnsi"/>
          <w:b/>
          <w:sz w:val="16"/>
          <w:szCs w:val="16"/>
        </w:rPr>
      </w:pPr>
      <w:r w:rsidRPr="00291CF2">
        <w:rPr>
          <w:rFonts w:asciiTheme="majorHAnsi" w:hAnsiTheme="majorHAnsi"/>
          <w:b/>
          <w:sz w:val="16"/>
          <w:szCs w:val="16"/>
        </w:rPr>
        <w:t xml:space="preserve">POINTS: </w:t>
      </w:r>
      <w:r w:rsidRPr="00291CF2">
        <w:rPr>
          <w:rFonts w:asciiTheme="majorHAnsi" w:hAnsiTheme="majorHAnsi"/>
          <w:sz w:val="16"/>
          <w:szCs w:val="16"/>
        </w:rPr>
        <w:t>10 points</w:t>
      </w:r>
      <w:r w:rsidRPr="008F6F47">
        <w:rPr>
          <w:rFonts w:asciiTheme="majorHAnsi" w:hAnsiTheme="majorHAnsi"/>
          <w:b/>
          <w:sz w:val="16"/>
          <w:szCs w:val="16"/>
        </w:rPr>
        <w:t xml:space="preserve"> </w:t>
      </w:r>
    </w:p>
    <w:p w14:paraId="6123DEE7" w14:textId="58B04DB1" w:rsidR="007911FA" w:rsidRPr="007911FA" w:rsidRDefault="007911FA" w:rsidP="00272EDD">
      <w:pPr>
        <w:rPr>
          <w:rFonts w:asciiTheme="majorHAnsi" w:hAnsiTheme="majorHAnsi"/>
          <w:sz w:val="16"/>
          <w:szCs w:val="16"/>
        </w:rPr>
      </w:pPr>
      <w:r>
        <w:rPr>
          <w:rFonts w:asciiTheme="majorHAnsi" w:hAnsiTheme="majorHAnsi"/>
          <w:sz w:val="16"/>
          <w:szCs w:val="16"/>
        </w:rPr>
        <w:t xml:space="preserve">Students </w:t>
      </w:r>
      <w:r w:rsidRPr="007911FA">
        <w:rPr>
          <w:rFonts w:asciiTheme="majorHAnsi" w:hAnsiTheme="majorHAnsi"/>
          <w:sz w:val="16"/>
          <w:szCs w:val="16"/>
        </w:rPr>
        <w:t>will learn how to check out a play from the UTA Central Library. Students will then be required to check out a pl</w:t>
      </w:r>
      <w:r>
        <w:rPr>
          <w:rFonts w:asciiTheme="majorHAnsi" w:hAnsiTheme="majorHAnsi"/>
          <w:sz w:val="16"/>
          <w:szCs w:val="16"/>
        </w:rPr>
        <w:t xml:space="preserve">ay and </w:t>
      </w:r>
      <w:r w:rsidRPr="007911FA">
        <w:rPr>
          <w:rFonts w:asciiTheme="majorHAnsi" w:hAnsiTheme="majorHAnsi"/>
          <w:sz w:val="16"/>
          <w:szCs w:val="16"/>
        </w:rPr>
        <w:t>bring it to class along with answers to</w:t>
      </w:r>
      <w:r>
        <w:rPr>
          <w:rFonts w:asciiTheme="majorHAnsi" w:hAnsiTheme="majorHAnsi"/>
          <w:sz w:val="16"/>
          <w:szCs w:val="16"/>
        </w:rPr>
        <w:t xml:space="preserve"> questions about the play, such as setting and </w:t>
      </w:r>
      <w:r w:rsidRPr="007911FA">
        <w:rPr>
          <w:rFonts w:asciiTheme="majorHAnsi" w:hAnsiTheme="majorHAnsi"/>
          <w:sz w:val="16"/>
          <w:szCs w:val="16"/>
        </w:rPr>
        <w:t>characters’</w:t>
      </w:r>
      <w:r>
        <w:rPr>
          <w:rFonts w:asciiTheme="majorHAnsi" w:hAnsiTheme="majorHAnsi"/>
          <w:sz w:val="16"/>
          <w:szCs w:val="16"/>
        </w:rPr>
        <w:t xml:space="preserve"> names. </w:t>
      </w:r>
      <w:r w:rsidR="00E54A1F">
        <w:rPr>
          <w:rFonts w:asciiTheme="majorHAnsi" w:hAnsiTheme="majorHAnsi"/>
          <w:sz w:val="16"/>
          <w:szCs w:val="16"/>
        </w:rPr>
        <w:t>A study guide will be provided.</w:t>
      </w:r>
    </w:p>
    <w:p w14:paraId="1591AA7A" w14:textId="77777777" w:rsidR="00291CF2" w:rsidRDefault="00291CF2" w:rsidP="00291CF2">
      <w:pPr>
        <w:rPr>
          <w:rFonts w:asciiTheme="majorHAnsi" w:hAnsiTheme="majorHAnsi"/>
          <w:b/>
          <w:sz w:val="16"/>
          <w:szCs w:val="16"/>
        </w:rPr>
      </w:pPr>
      <w:r>
        <w:rPr>
          <w:rFonts w:asciiTheme="majorHAnsi" w:hAnsiTheme="majorHAnsi"/>
          <w:b/>
          <w:sz w:val="16"/>
          <w:szCs w:val="16"/>
        </w:rPr>
        <w:t>-------------------------------------------------------------------------------------------------------------------------------------------------------------------------------------------</w:t>
      </w:r>
    </w:p>
    <w:p w14:paraId="3DD93FB9" w14:textId="264E9415" w:rsidR="00272EDD" w:rsidRPr="00606330" w:rsidRDefault="00272EDD" w:rsidP="00272EDD">
      <w:pPr>
        <w:rPr>
          <w:rFonts w:asciiTheme="majorHAnsi" w:hAnsiTheme="majorHAnsi"/>
          <w:sz w:val="16"/>
          <w:szCs w:val="16"/>
        </w:rPr>
      </w:pPr>
      <w:r w:rsidRPr="008F6F47">
        <w:rPr>
          <w:rFonts w:asciiTheme="majorHAnsi" w:hAnsiTheme="majorHAnsi"/>
          <w:b/>
          <w:sz w:val="16"/>
          <w:szCs w:val="16"/>
        </w:rPr>
        <w:t xml:space="preserve">WHAT: </w:t>
      </w:r>
      <w:r>
        <w:rPr>
          <w:rFonts w:asciiTheme="majorHAnsi" w:hAnsiTheme="majorHAnsi"/>
          <w:sz w:val="16"/>
          <w:szCs w:val="16"/>
        </w:rPr>
        <w:t xml:space="preserve">Visual/Vocab </w:t>
      </w:r>
      <w:r w:rsidR="001703F7">
        <w:rPr>
          <w:rFonts w:asciiTheme="majorHAnsi" w:hAnsiTheme="majorHAnsi"/>
          <w:sz w:val="16"/>
          <w:szCs w:val="16"/>
        </w:rPr>
        <w:t>Midterm Exam</w:t>
      </w:r>
      <w:r w:rsidRPr="00847F81">
        <w:rPr>
          <w:rFonts w:asciiTheme="majorHAnsi" w:hAnsiTheme="majorHAnsi"/>
          <w:sz w:val="16"/>
          <w:szCs w:val="16"/>
        </w:rPr>
        <w:t xml:space="preserve"> </w:t>
      </w:r>
    </w:p>
    <w:p w14:paraId="526E7140" w14:textId="554E6672" w:rsidR="00272EDD" w:rsidRDefault="00272EDD" w:rsidP="00272EDD">
      <w:pPr>
        <w:rPr>
          <w:rFonts w:asciiTheme="majorHAnsi" w:hAnsiTheme="majorHAnsi"/>
          <w:sz w:val="16"/>
          <w:szCs w:val="16"/>
        </w:rPr>
      </w:pPr>
      <w:r w:rsidRPr="008F6F47">
        <w:rPr>
          <w:rFonts w:asciiTheme="majorHAnsi" w:hAnsiTheme="majorHAnsi"/>
          <w:b/>
          <w:sz w:val="16"/>
          <w:szCs w:val="16"/>
        </w:rPr>
        <w:t xml:space="preserve">POINTS: </w:t>
      </w:r>
      <w:r w:rsidR="00EE3560" w:rsidRPr="00291CF2">
        <w:rPr>
          <w:rFonts w:asciiTheme="majorHAnsi" w:hAnsiTheme="majorHAnsi"/>
          <w:sz w:val="16"/>
          <w:szCs w:val="16"/>
        </w:rPr>
        <w:t>4</w:t>
      </w:r>
      <w:r w:rsidRPr="00291CF2">
        <w:rPr>
          <w:rFonts w:asciiTheme="majorHAnsi" w:hAnsiTheme="majorHAnsi"/>
          <w:sz w:val="16"/>
          <w:szCs w:val="16"/>
        </w:rPr>
        <w:t>5 points</w:t>
      </w:r>
    </w:p>
    <w:p w14:paraId="71FB844E" w14:textId="2A0BB64B" w:rsidR="00272EDD" w:rsidRPr="00DB730F" w:rsidRDefault="00E01DDA" w:rsidP="00272EDD">
      <w:pPr>
        <w:rPr>
          <w:rFonts w:asciiTheme="majorHAnsi" w:hAnsiTheme="majorHAnsi"/>
          <w:b/>
          <w:sz w:val="16"/>
          <w:szCs w:val="16"/>
        </w:rPr>
      </w:pPr>
      <w:r>
        <w:rPr>
          <w:rFonts w:asciiTheme="majorHAnsi" w:hAnsiTheme="majorHAnsi"/>
          <w:b/>
          <w:sz w:val="16"/>
          <w:szCs w:val="16"/>
        </w:rPr>
        <w:t>DUE:</w:t>
      </w:r>
      <w:r w:rsidR="008529FF">
        <w:rPr>
          <w:rFonts w:asciiTheme="majorHAnsi" w:hAnsiTheme="majorHAnsi"/>
          <w:sz w:val="16"/>
          <w:szCs w:val="16"/>
        </w:rPr>
        <w:t xml:space="preserve"> </w:t>
      </w:r>
      <w:r w:rsidR="001703F7">
        <w:rPr>
          <w:rFonts w:asciiTheme="majorHAnsi" w:hAnsiTheme="majorHAnsi"/>
          <w:sz w:val="16"/>
          <w:szCs w:val="16"/>
        </w:rPr>
        <w:t>completed in class over at least 2 class meetings</w:t>
      </w:r>
      <w:r w:rsidR="008529FF">
        <w:rPr>
          <w:rFonts w:asciiTheme="majorHAnsi" w:hAnsiTheme="majorHAnsi"/>
          <w:sz w:val="16"/>
          <w:szCs w:val="16"/>
        </w:rPr>
        <w:t xml:space="preserve"> the week of October 9-13, 2017</w:t>
      </w:r>
    </w:p>
    <w:p w14:paraId="590F9F4B" w14:textId="77777777" w:rsidR="00272EDD" w:rsidRPr="008F6F47" w:rsidRDefault="00272EDD" w:rsidP="001141F2">
      <w:pPr>
        <w:rPr>
          <w:rFonts w:asciiTheme="majorHAnsi" w:hAnsiTheme="majorHAnsi"/>
          <w:sz w:val="16"/>
          <w:szCs w:val="16"/>
        </w:rPr>
      </w:pPr>
      <w:r w:rsidRPr="008F6F47">
        <w:rPr>
          <w:rFonts w:asciiTheme="majorHAnsi" w:hAnsiTheme="majorHAnsi"/>
          <w:sz w:val="16"/>
          <w:szCs w:val="16"/>
        </w:rPr>
        <w:t xml:space="preserve">The </w:t>
      </w:r>
      <w:r>
        <w:rPr>
          <w:rFonts w:asciiTheme="majorHAnsi" w:hAnsiTheme="majorHAnsi"/>
          <w:sz w:val="16"/>
          <w:szCs w:val="16"/>
        </w:rPr>
        <w:t>test</w:t>
      </w:r>
      <w:r w:rsidRPr="008F6F47">
        <w:rPr>
          <w:rFonts w:asciiTheme="majorHAnsi" w:hAnsiTheme="majorHAnsi"/>
          <w:sz w:val="16"/>
          <w:szCs w:val="16"/>
        </w:rPr>
        <w:t xml:space="preserve"> is designed to assess your </w:t>
      </w:r>
      <w:r w:rsidRPr="008F6F47">
        <w:rPr>
          <w:rFonts w:asciiTheme="majorHAnsi" w:hAnsiTheme="majorHAnsi"/>
          <w:i/>
          <w:sz w:val="16"/>
          <w:szCs w:val="16"/>
        </w:rPr>
        <w:t>understanding and application</w:t>
      </w:r>
      <w:r w:rsidRPr="008F6F47">
        <w:rPr>
          <w:rFonts w:asciiTheme="majorHAnsi" w:hAnsiTheme="majorHAnsi"/>
          <w:sz w:val="16"/>
          <w:szCs w:val="16"/>
        </w:rPr>
        <w:t xml:space="preserve"> of the theatre terminology we have been working with up to this point.</w:t>
      </w:r>
    </w:p>
    <w:p w14:paraId="475EDCEF" w14:textId="7ADC7852" w:rsidR="00272EDD" w:rsidRDefault="001141F2" w:rsidP="001141F2">
      <w:pPr>
        <w:rPr>
          <w:rFonts w:asciiTheme="majorHAnsi" w:hAnsiTheme="majorHAnsi"/>
          <w:sz w:val="16"/>
          <w:szCs w:val="16"/>
        </w:rPr>
      </w:pPr>
      <w:r>
        <w:rPr>
          <w:rFonts w:asciiTheme="majorHAnsi" w:hAnsiTheme="majorHAnsi"/>
          <w:sz w:val="16"/>
          <w:szCs w:val="16"/>
        </w:rPr>
        <w:t xml:space="preserve">The </w:t>
      </w:r>
      <w:r w:rsidR="00272EDD" w:rsidRPr="008F6F47">
        <w:rPr>
          <w:rFonts w:asciiTheme="majorHAnsi" w:hAnsiTheme="majorHAnsi"/>
          <w:sz w:val="16"/>
          <w:szCs w:val="16"/>
        </w:rPr>
        <w:t xml:space="preserve">style of </w:t>
      </w:r>
      <w:r w:rsidR="00272EDD">
        <w:rPr>
          <w:rFonts w:asciiTheme="majorHAnsi" w:hAnsiTheme="majorHAnsi"/>
          <w:sz w:val="16"/>
          <w:szCs w:val="16"/>
        </w:rPr>
        <w:t xml:space="preserve">the test </w:t>
      </w:r>
      <w:r>
        <w:rPr>
          <w:rFonts w:asciiTheme="majorHAnsi" w:hAnsiTheme="majorHAnsi"/>
          <w:sz w:val="16"/>
          <w:szCs w:val="16"/>
        </w:rPr>
        <w:t xml:space="preserve">will be introduced and practiced </w:t>
      </w:r>
      <w:r w:rsidR="00272EDD" w:rsidRPr="008F6F47">
        <w:rPr>
          <w:rFonts w:asciiTheme="majorHAnsi" w:hAnsiTheme="majorHAnsi"/>
          <w:sz w:val="16"/>
          <w:szCs w:val="16"/>
        </w:rPr>
        <w:t>ahe</w:t>
      </w:r>
      <w:r w:rsidR="00272EDD">
        <w:rPr>
          <w:rFonts w:asciiTheme="majorHAnsi" w:hAnsiTheme="majorHAnsi"/>
          <w:sz w:val="16"/>
          <w:szCs w:val="16"/>
        </w:rPr>
        <w:t>ad of time because it’s unique; we will practice</w:t>
      </w:r>
      <w:r w:rsidR="00A0018C">
        <w:rPr>
          <w:rFonts w:asciiTheme="majorHAnsi" w:hAnsiTheme="majorHAnsi"/>
          <w:sz w:val="16"/>
          <w:szCs w:val="16"/>
        </w:rPr>
        <w:t xml:space="preserve"> a lot</w:t>
      </w:r>
      <w:r w:rsidR="000C6C18">
        <w:rPr>
          <w:rFonts w:asciiTheme="majorHAnsi" w:hAnsiTheme="majorHAnsi"/>
          <w:sz w:val="16"/>
          <w:szCs w:val="16"/>
        </w:rPr>
        <w:t xml:space="preserve"> to set ourselves up for success</w:t>
      </w:r>
    </w:p>
    <w:p w14:paraId="2E362F09" w14:textId="354724CA" w:rsidR="00C576C2" w:rsidRPr="00A0018C" w:rsidRDefault="00C576C2" w:rsidP="00A0018C">
      <w:pPr>
        <w:rPr>
          <w:rFonts w:asciiTheme="majorHAnsi" w:hAnsiTheme="majorHAnsi"/>
          <w:b/>
          <w:sz w:val="16"/>
          <w:szCs w:val="16"/>
        </w:rPr>
      </w:pPr>
    </w:p>
    <w:p w14:paraId="2A4731FA" w14:textId="77777777" w:rsidR="008428AB" w:rsidRDefault="008428AB" w:rsidP="00272EDD">
      <w:pPr>
        <w:rPr>
          <w:rFonts w:asciiTheme="majorHAnsi" w:hAnsiTheme="majorHAnsi"/>
          <w:b/>
          <w:sz w:val="16"/>
          <w:szCs w:val="16"/>
        </w:rPr>
      </w:pPr>
      <w:r>
        <w:rPr>
          <w:rFonts w:asciiTheme="majorHAnsi" w:hAnsiTheme="majorHAnsi"/>
          <w:b/>
          <w:sz w:val="16"/>
          <w:szCs w:val="16"/>
        </w:rPr>
        <w:t>-------------------------------------------------------------------------------------------------------------------------------------------------------------------------------------------</w:t>
      </w:r>
    </w:p>
    <w:p w14:paraId="02376290" w14:textId="5E8134B7" w:rsidR="00272EDD" w:rsidRPr="008F6F47" w:rsidRDefault="00272EDD" w:rsidP="00272EDD">
      <w:pPr>
        <w:rPr>
          <w:rFonts w:asciiTheme="majorHAnsi" w:hAnsiTheme="majorHAnsi"/>
          <w:sz w:val="16"/>
          <w:szCs w:val="16"/>
        </w:rPr>
      </w:pPr>
      <w:r w:rsidRPr="00EB0352">
        <w:rPr>
          <w:rFonts w:asciiTheme="majorHAnsi" w:hAnsiTheme="majorHAnsi"/>
          <w:b/>
          <w:sz w:val="16"/>
          <w:szCs w:val="16"/>
        </w:rPr>
        <w:t xml:space="preserve">WHAT: </w:t>
      </w:r>
      <w:r w:rsidR="00261D44">
        <w:rPr>
          <w:rFonts w:asciiTheme="majorHAnsi" w:hAnsiTheme="majorHAnsi"/>
          <w:sz w:val="16"/>
          <w:szCs w:val="16"/>
        </w:rPr>
        <w:t>You’re T</w:t>
      </w:r>
      <w:r w:rsidR="009F3424" w:rsidRPr="00540434">
        <w:rPr>
          <w:rFonts w:asciiTheme="majorHAnsi" w:hAnsiTheme="majorHAnsi"/>
          <w:sz w:val="16"/>
          <w:szCs w:val="16"/>
        </w:rPr>
        <w:t xml:space="preserve">he </w:t>
      </w:r>
      <w:r w:rsidR="0013778F">
        <w:rPr>
          <w:rFonts w:asciiTheme="majorHAnsi" w:hAnsiTheme="majorHAnsi"/>
          <w:sz w:val="16"/>
          <w:szCs w:val="16"/>
        </w:rPr>
        <w:t>Design</w:t>
      </w:r>
      <w:r w:rsidR="009F3424" w:rsidRPr="00540434">
        <w:rPr>
          <w:rFonts w:asciiTheme="majorHAnsi" w:hAnsiTheme="majorHAnsi"/>
          <w:sz w:val="16"/>
          <w:szCs w:val="16"/>
        </w:rPr>
        <w:t xml:space="preserve"> Company</w:t>
      </w:r>
      <w:r w:rsidR="00FB08A2" w:rsidRPr="00540434">
        <w:rPr>
          <w:rFonts w:asciiTheme="majorHAnsi" w:hAnsiTheme="majorHAnsi"/>
          <w:sz w:val="16"/>
          <w:szCs w:val="16"/>
        </w:rPr>
        <w:t xml:space="preserve"> </w:t>
      </w:r>
      <w:r w:rsidR="001C6617">
        <w:rPr>
          <w:rFonts w:asciiTheme="majorHAnsi" w:hAnsiTheme="majorHAnsi"/>
          <w:sz w:val="16"/>
          <w:szCs w:val="16"/>
        </w:rPr>
        <w:t>Project</w:t>
      </w:r>
      <w:r w:rsidRPr="00540434">
        <w:rPr>
          <w:rFonts w:asciiTheme="majorHAnsi" w:hAnsiTheme="majorHAnsi"/>
          <w:sz w:val="16"/>
          <w:szCs w:val="16"/>
        </w:rPr>
        <w:t xml:space="preserve"> </w:t>
      </w:r>
      <w:r w:rsidR="007D4E74" w:rsidRPr="00540434">
        <w:rPr>
          <w:rFonts w:asciiTheme="majorHAnsi" w:hAnsiTheme="majorHAnsi"/>
          <w:sz w:val="16"/>
          <w:szCs w:val="16"/>
        </w:rPr>
        <w:t xml:space="preserve">- </w:t>
      </w:r>
      <w:r w:rsidRPr="00540434">
        <w:rPr>
          <w:rFonts w:asciiTheme="majorHAnsi" w:hAnsiTheme="majorHAnsi"/>
          <w:sz w:val="16"/>
          <w:szCs w:val="16"/>
        </w:rPr>
        <w:t>Signature Assignment</w:t>
      </w:r>
      <w:r>
        <w:rPr>
          <w:rFonts w:asciiTheme="majorHAnsi" w:hAnsiTheme="majorHAnsi"/>
          <w:sz w:val="16"/>
          <w:szCs w:val="16"/>
        </w:rPr>
        <w:t xml:space="preserve"> </w:t>
      </w:r>
    </w:p>
    <w:p w14:paraId="21CCF0C7" w14:textId="77777777" w:rsidR="00272EDD" w:rsidRPr="008F6F47" w:rsidRDefault="00272EDD" w:rsidP="00272EDD">
      <w:pPr>
        <w:framePr w:hSpace="180" w:wrap="around" w:vAnchor="text" w:hAnchor="page" w:x="10882" w:y="129"/>
        <w:rPr>
          <w:rFonts w:asciiTheme="majorHAnsi" w:hAnsiTheme="majorHAnsi"/>
          <w:b/>
          <w:sz w:val="16"/>
          <w:szCs w:val="16"/>
        </w:rPr>
      </w:pPr>
    </w:p>
    <w:p w14:paraId="4E3DBA31" w14:textId="3E7A33D5" w:rsidR="00272EDD" w:rsidRPr="00F7231B" w:rsidRDefault="00CC3546" w:rsidP="00272EDD">
      <w:pPr>
        <w:rPr>
          <w:rFonts w:asciiTheme="majorHAnsi" w:hAnsiTheme="majorHAnsi"/>
          <w:color w:val="FF0000"/>
          <w:sz w:val="16"/>
          <w:szCs w:val="16"/>
        </w:rPr>
      </w:pPr>
      <w:r>
        <w:rPr>
          <w:rFonts w:asciiTheme="majorHAnsi" w:hAnsiTheme="majorHAnsi"/>
          <w:b/>
          <w:sz w:val="16"/>
          <w:szCs w:val="16"/>
        </w:rPr>
        <w:t>DUE</w:t>
      </w:r>
      <w:r w:rsidR="00272EDD" w:rsidRPr="00F7231B">
        <w:rPr>
          <w:rFonts w:asciiTheme="majorHAnsi" w:hAnsiTheme="majorHAnsi"/>
          <w:b/>
          <w:sz w:val="16"/>
          <w:szCs w:val="16"/>
        </w:rPr>
        <w:t xml:space="preserve">: </w:t>
      </w:r>
      <w:r w:rsidRPr="00CC3546">
        <w:rPr>
          <w:rFonts w:asciiTheme="majorHAnsi" w:hAnsiTheme="majorHAnsi"/>
          <w:sz w:val="16"/>
          <w:szCs w:val="16"/>
        </w:rPr>
        <w:t xml:space="preserve">in class </w:t>
      </w:r>
      <w:r w:rsidR="00175DB0" w:rsidRPr="00540434">
        <w:rPr>
          <w:rFonts w:asciiTheme="majorHAnsi" w:hAnsiTheme="majorHAnsi"/>
          <w:sz w:val="16"/>
          <w:szCs w:val="16"/>
        </w:rPr>
        <w:t>December 4 and December 6, 2017</w:t>
      </w:r>
      <w:r w:rsidR="00175DB0">
        <w:rPr>
          <w:rFonts w:asciiTheme="majorHAnsi" w:hAnsiTheme="majorHAnsi"/>
          <w:b/>
          <w:sz w:val="16"/>
          <w:szCs w:val="16"/>
        </w:rPr>
        <w:t xml:space="preserve"> </w:t>
      </w:r>
    </w:p>
    <w:p w14:paraId="311CC79D" w14:textId="1CC1538D" w:rsidR="00272EDD" w:rsidRPr="008F6F47" w:rsidRDefault="00272EDD" w:rsidP="00272EDD">
      <w:pPr>
        <w:rPr>
          <w:rFonts w:asciiTheme="majorHAnsi" w:hAnsiTheme="majorHAnsi"/>
          <w:color w:val="FF0000"/>
          <w:sz w:val="16"/>
          <w:szCs w:val="16"/>
        </w:rPr>
      </w:pPr>
      <w:r w:rsidRPr="008F6F47">
        <w:rPr>
          <w:rFonts w:asciiTheme="majorHAnsi" w:hAnsiTheme="majorHAnsi"/>
          <w:b/>
          <w:sz w:val="16"/>
          <w:szCs w:val="16"/>
        </w:rPr>
        <w:t xml:space="preserve">POINTS: </w:t>
      </w:r>
      <w:r w:rsidR="00EE3560">
        <w:rPr>
          <w:rFonts w:asciiTheme="majorHAnsi" w:hAnsiTheme="majorHAnsi"/>
          <w:sz w:val="16"/>
          <w:szCs w:val="16"/>
        </w:rPr>
        <w:t>40</w:t>
      </w:r>
      <w:r w:rsidRPr="008F6F47">
        <w:rPr>
          <w:rFonts w:asciiTheme="majorHAnsi" w:hAnsiTheme="majorHAnsi"/>
          <w:sz w:val="16"/>
          <w:szCs w:val="16"/>
        </w:rPr>
        <w:t xml:space="preserve"> possible</w:t>
      </w:r>
      <w:r w:rsidR="00560C10">
        <w:rPr>
          <w:rFonts w:asciiTheme="majorHAnsi" w:hAnsiTheme="majorHAnsi"/>
          <w:sz w:val="16"/>
          <w:szCs w:val="16"/>
        </w:rPr>
        <w:t xml:space="preserve"> – </w:t>
      </w:r>
      <w:r w:rsidR="00D806AA">
        <w:rPr>
          <w:rFonts w:asciiTheme="majorHAnsi" w:hAnsiTheme="majorHAnsi"/>
          <w:sz w:val="16"/>
          <w:szCs w:val="16"/>
        </w:rPr>
        <w:t>see note below</w:t>
      </w:r>
    </w:p>
    <w:p w14:paraId="38229566" w14:textId="77777777" w:rsidR="00272EDD" w:rsidRPr="008F6F47" w:rsidRDefault="00272EDD" w:rsidP="00272EDD">
      <w:pPr>
        <w:widowControl/>
        <w:overflowPunct/>
        <w:autoSpaceDE/>
        <w:autoSpaceDN/>
        <w:adjustRightInd/>
        <w:rPr>
          <w:rFonts w:asciiTheme="majorHAnsi" w:hAnsiTheme="majorHAnsi"/>
          <w:b/>
          <w:sz w:val="16"/>
          <w:szCs w:val="16"/>
        </w:rPr>
      </w:pPr>
      <w:r w:rsidRPr="008F6F47">
        <w:rPr>
          <w:rFonts w:asciiTheme="majorHAnsi" w:hAnsiTheme="majorHAnsi"/>
          <w:sz w:val="16"/>
          <w:szCs w:val="16"/>
        </w:rPr>
        <w:t xml:space="preserve">Each student will be part of a group presenting information on a theatre topic of historical, intercultural, or social relevance </w:t>
      </w:r>
      <w:r w:rsidRPr="008F6F47">
        <w:rPr>
          <w:rFonts w:asciiTheme="majorHAnsi" w:hAnsiTheme="majorHAnsi"/>
          <w:b/>
          <w:sz w:val="16"/>
          <w:szCs w:val="16"/>
        </w:rPr>
        <w:t>(Critical Thinking Skills, Communication Skills, Social Responsibility, and Teamwork).</w:t>
      </w:r>
    </w:p>
    <w:p w14:paraId="51539A25" w14:textId="29C813FD" w:rsidR="00272EDD" w:rsidRPr="008F6F47" w:rsidRDefault="00272EDD" w:rsidP="00471F78">
      <w:pPr>
        <w:rPr>
          <w:rFonts w:asciiTheme="majorHAnsi" w:hAnsiTheme="majorHAnsi"/>
          <w:sz w:val="16"/>
          <w:szCs w:val="16"/>
        </w:rPr>
      </w:pPr>
    </w:p>
    <w:p w14:paraId="7283BAB5" w14:textId="74DF90AB" w:rsidR="00471F78" w:rsidRDefault="00471F78" w:rsidP="00272EDD">
      <w:pPr>
        <w:numPr>
          <w:ilvl w:val="0"/>
          <w:numId w:val="14"/>
        </w:numPr>
        <w:rPr>
          <w:rFonts w:asciiTheme="majorHAnsi" w:hAnsiTheme="majorHAnsi"/>
          <w:sz w:val="16"/>
          <w:szCs w:val="16"/>
        </w:rPr>
      </w:pPr>
      <w:r>
        <w:rPr>
          <w:rFonts w:asciiTheme="majorHAnsi" w:hAnsiTheme="majorHAnsi"/>
          <w:sz w:val="16"/>
          <w:szCs w:val="16"/>
        </w:rPr>
        <w:t xml:space="preserve">All groups will be given the same scene to design </w:t>
      </w:r>
    </w:p>
    <w:p w14:paraId="0F4D5DE1" w14:textId="3997BC48" w:rsidR="00272EDD" w:rsidRPr="008F6F47" w:rsidRDefault="00272EDD" w:rsidP="00272EDD">
      <w:pPr>
        <w:numPr>
          <w:ilvl w:val="0"/>
          <w:numId w:val="14"/>
        </w:numPr>
        <w:rPr>
          <w:rFonts w:asciiTheme="majorHAnsi" w:hAnsiTheme="majorHAnsi"/>
          <w:sz w:val="16"/>
          <w:szCs w:val="16"/>
        </w:rPr>
      </w:pPr>
      <w:r w:rsidRPr="008F6F47">
        <w:rPr>
          <w:rFonts w:asciiTheme="majorHAnsi" w:hAnsiTheme="majorHAnsi"/>
          <w:sz w:val="16"/>
          <w:szCs w:val="16"/>
        </w:rPr>
        <w:t>The concept/vision will</w:t>
      </w:r>
      <w:r w:rsidR="00471F78">
        <w:rPr>
          <w:rFonts w:asciiTheme="majorHAnsi" w:hAnsiTheme="majorHAnsi"/>
          <w:sz w:val="16"/>
          <w:szCs w:val="16"/>
        </w:rPr>
        <w:t xml:space="preserve"> have been pre-decided; it is each group’s goal to follow the director’s vision and present their scene accordingly applying the elements of theatre discussed throughout the semester</w:t>
      </w:r>
    </w:p>
    <w:p w14:paraId="26172B73" w14:textId="1F683E43" w:rsidR="00272EDD" w:rsidRPr="00D806AA" w:rsidRDefault="00471F78" w:rsidP="00272EDD">
      <w:pPr>
        <w:numPr>
          <w:ilvl w:val="0"/>
          <w:numId w:val="14"/>
        </w:numPr>
        <w:rPr>
          <w:rFonts w:asciiTheme="majorHAnsi" w:hAnsiTheme="majorHAnsi"/>
          <w:sz w:val="16"/>
          <w:szCs w:val="16"/>
        </w:rPr>
      </w:pPr>
      <w:r>
        <w:rPr>
          <w:rFonts w:asciiTheme="majorHAnsi" w:hAnsiTheme="majorHAnsi"/>
          <w:sz w:val="16"/>
          <w:szCs w:val="16"/>
        </w:rPr>
        <w:t xml:space="preserve">The grade </w:t>
      </w:r>
      <w:r w:rsidR="00272EDD" w:rsidRPr="008F6F47">
        <w:rPr>
          <w:rFonts w:asciiTheme="majorHAnsi" w:hAnsiTheme="majorHAnsi"/>
          <w:sz w:val="16"/>
          <w:szCs w:val="16"/>
        </w:rPr>
        <w:t>earn</w:t>
      </w:r>
      <w:r>
        <w:rPr>
          <w:rFonts w:asciiTheme="majorHAnsi" w:hAnsiTheme="majorHAnsi"/>
          <w:sz w:val="16"/>
          <w:szCs w:val="16"/>
        </w:rPr>
        <w:t>ed</w:t>
      </w:r>
      <w:r w:rsidR="00272EDD" w:rsidRPr="008F6F47">
        <w:rPr>
          <w:rFonts w:asciiTheme="majorHAnsi" w:hAnsiTheme="majorHAnsi"/>
          <w:sz w:val="16"/>
          <w:szCs w:val="16"/>
        </w:rPr>
        <w:t xml:space="preserve"> will be based upon many factors including but not limited to ability to </w:t>
      </w:r>
      <w:r w:rsidR="00272EDD">
        <w:rPr>
          <w:rFonts w:asciiTheme="majorHAnsi" w:hAnsiTheme="majorHAnsi"/>
          <w:sz w:val="16"/>
          <w:szCs w:val="16"/>
        </w:rPr>
        <w:t>communicate</w:t>
      </w:r>
      <w:r w:rsidR="00272EDD" w:rsidRPr="008F6F47">
        <w:rPr>
          <w:rFonts w:asciiTheme="majorHAnsi" w:hAnsiTheme="majorHAnsi"/>
          <w:sz w:val="16"/>
          <w:szCs w:val="16"/>
        </w:rPr>
        <w:t xml:space="preserve"> thoughtfully about </w:t>
      </w:r>
      <w:r w:rsidR="00272EDD">
        <w:rPr>
          <w:rFonts w:asciiTheme="majorHAnsi" w:hAnsiTheme="majorHAnsi"/>
          <w:sz w:val="16"/>
          <w:szCs w:val="16"/>
        </w:rPr>
        <w:t>theatre</w:t>
      </w:r>
      <w:r w:rsidR="00272EDD" w:rsidRPr="008F6F47">
        <w:rPr>
          <w:rFonts w:asciiTheme="majorHAnsi" w:hAnsiTheme="majorHAnsi"/>
          <w:sz w:val="16"/>
          <w:szCs w:val="16"/>
        </w:rPr>
        <w:t xml:space="preserve">, depth of consideration applied through creative choice, and </w:t>
      </w:r>
      <w:r w:rsidR="00272EDD" w:rsidRPr="0091724E">
        <w:rPr>
          <w:rFonts w:asciiTheme="majorHAnsi" w:hAnsiTheme="majorHAnsi"/>
          <w:sz w:val="16"/>
          <w:szCs w:val="16"/>
          <w:u w:val="single"/>
        </w:rPr>
        <w:t xml:space="preserve">cohesiveness of group </w:t>
      </w:r>
      <w:r w:rsidR="00272EDD">
        <w:rPr>
          <w:rFonts w:asciiTheme="majorHAnsi" w:hAnsiTheme="majorHAnsi"/>
          <w:sz w:val="16"/>
          <w:szCs w:val="16"/>
          <w:u w:val="single"/>
        </w:rPr>
        <w:t>work</w:t>
      </w:r>
      <w:r w:rsidR="00D806AA">
        <w:rPr>
          <w:rFonts w:asciiTheme="majorHAnsi" w:hAnsiTheme="majorHAnsi"/>
          <w:sz w:val="16"/>
          <w:szCs w:val="16"/>
          <w:u w:val="single"/>
        </w:rPr>
        <w:t>.</w:t>
      </w:r>
    </w:p>
    <w:p w14:paraId="66171AB3" w14:textId="3A5EECA5" w:rsidR="00D806AA" w:rsidRDefault="00D806AA" w:rsidP="00272EDD">
      <w:pPr>
        <w:numPr>
          <w:ilvl w:val="0"/>
          <w:numId w:val="14"/>
        </w:numPr>
        <w:rPr>
          <w:rFonts w:asciiTheme="majorHAnsi" w:hAnsiTheme="majorHAnsi"/>
          <w:sz w:val="16"/>
          <w:szCs w:val="16"/>
        </w:rPr>
      </w:pPr>
      <w:r>
        <w:rPr>
          <w:rFonts w:asciiTheme="majorHAnsi" w:hAnsiTheme="majorHAnsi"/>
          <w:sz w:val="16"/>
          <w:szCs w:val="16"/>
        </w:rPr>
        <w:t>All members of the group may or may not earn the same grade – to be discussed in class</w:t>
      </w:r>
    </w:p>
    <w:p w14:paraId="4573E6FC" w14:textId="77777777" w:rsidR="000F4863" w:rsidRDefault="000F4863" w:rsidP="00C576C2">
      <w:pPr>
        <w:rPr>
          <w:rFonts w:asciiTheme="majorHAnsi" w:hAnsiTheme="majorHAnsi"/>
          <w:b/>
          <w:sz w:val="16"/>
          <w:szCs w:val="16"/>
        </w:rPr>
      </w:pPr>
    </w:p>
    <w:p w14:paraId="473ADAB3" w14:textId="77777777" w:rsidR="000F4863" w:rsidRDefault="000F4863" w:rsidP="000F4863">
      <w:pPr>
        <w:rPr>
          <w:rFonts w:asciiTheme="majorHAnsi" w:hAnsiTheme="majorHAnsi"/>
          <w:b/>
          <w:sz w:val="16"/>
          <w:szCs w:val="16"/>
        </w:rPr>
      </w:pPr>
      <w:r>
        <w:rPr>
          <w:rFonts w:asciiTheme="majorHAnsi" w:hAnsiTheme="majorHAnsi"/>
          <w:b/>
          <w:sz w:val="16"/>
          <w:szCs w:val="16"/>
        </w:rPr>
        <w:t>-------------------------------------------------------------------------------------------------------------------------------------------------------------------------------------------</w:t>
      </w:r>
    </w:p>
    <w:p w14:paraId="48BB9BBB" w14:textId="183FA557" w:rsidR="00C576C2" w:rsidRPr="00DE14C5" w:rsidRDefault="00C576C2" w:rsidP="00C576C2">
      <w:pPr>
        <w:rPr>
          <w:rFonts w:asciiTheme="majorHAnsi" w:hAnsiTheme="majorHAnsi"/>
          <w:color w:val="FF0000"/>
          <w:sz w:val="16"/>
          <w:szCs w:val="16"/>
        </w:rPr>
      </w:pPr>
      <w:r w:rsidRPr="008F6F47">
        <w:rPr>
          <w:rFonts w:asciiTheme="majorHAnsi" w:hAnsiTheme="majorHAnsi"/>
          <w:b/>
          <w:sz w:val="16"/>
          <w:szCs w:val="16"/>
        </w:rPr>
        <w:t xml:space="preserve">WHAT: </w:t>
      </w:r>
      <w:r w:rsidRPr="00725578">
        <w:rPr>
          <w:rFonts w:asciiTheme="majorHAnsi" w:hAnsiTheme="majorHAnsi"/>
          <w:sz w:val="16"/>
          <w:szCs w:val="16"/>
        </w:rPr>
        <w:t>Reaction/Critique Essay</w:t>
      </w:r>
      <w:r w:rsidR="00740D91" w:rsidRPr="00725578">
        <w:rPr>
          <w:rFonts w:asciiTheme="majorHAnsi" w:hAnsiTheme="majorHAnsi"/>
          <w:sz w:val="16"/>
          <w:szCs w:val="16"/>
        </w:rPr>
        <w:t xml:space="preserve"> </w:t>
      </w:r>
      <w:r w:rsidRPr="00725578">
        <w:rPr>
          <w:rFonts w:asciiTheme="majorHAnsi" w:hAnsiTheme="majorHAnsi"/>
          <w:sz w:val="16"/>
          <w:szCs w:val="16"/>
        </w:rPr>
        <w:t xml:space="preserve">– SIGNATURE ASSIGNMENT </w:t>
      </w:r>
      <w:r w:rsidR="00740D91" w:rsidRPr="00725578">
        <w:rPr>
          <w:rFonts w:asciiTheme="majorHAnsi" w:hAnsiTheme="majorHAnsi"/>
          <w:sz w:val="16"/>
          <w:szCs w:val="16"/>
        </w:rPr>
        <w:t xml:space="preserve">– this </w:t>
      </w:r>
      <w:r w:rsidR="00740D91" w:rsidRPr="00725578">
        <w:rPr>
          <w:rFonts w:asciiTheme="majorHAnsi" w:hAnsiTheme="majorHAnsi"/>
          <w:sz w:val="16"/>
          <w:szCs w:val="16"/>
          <w:u w:val="single"/>
        </w:rPr>
        <w:t>is</w:t>
      </w:r>
      <w:r w:rsidR="00740D91" w:rsidRPr="00725578">
        <w:rPr>
          <w:rFonts w:asciiTheme="majorHAnsi" w:hAnsiTheme="majorHAnsi"/>
          <w:sz w:val="16"/>
          <w:szCs w:val="16"/>
        </w:rPr>
        <w:t xml:space="preserve"> the final exam</w:t>
      </w:r>
    </w:p>
    <w:p w14:paraId="605225A1" w14:textId="2B59712D" w:rsidR="00C576C2" w:rsidRPr="008F6F47" w:rsidRDefault="00C576C2" w:rsidP="00C576C2">
      <w:pPr>
        <w:rPr>
          <w:rFonts w:asciiTheme="majorHAnsi" w:hAnsiTheme="majorHAnsi"/>
          <w:sz w:val="16"/>
          <w:szCs w:val="16"/>
        </w:rPr>
      </w:pPr>
      <w:r>
        <w:rPr>
          <w:rFonts w:asciiTheme="majorHAnsi" w:hAnsiTheme="majorHAnsi"/>
          <w:b/>
          <w:sz w:val="16"/>
          <w:szCs w:val="16"/>
        </w:rPr>
        <w:t>DUE</w:t>
      </w:r>
      <w:r w:rsidRPr="008F6F47">
        <w:rPr>
          <w:rFonts w:asciiTheme="majorHAnsi" w:hAnsiTheme="majorHAnsi"/>
          <w:sz w:val="16"/>
          <w:szCs w:val="16"/>
        </w:rPr>
        <w:t xml:space="preserve">: </w:t>
      </w:r>
      <w:r w:rsidR="00965385">
        <w:rPr>
          <w:rFonts w:asciiTheme="majorHAnsi" w:hAnsiTheme="majorHAnsi"/>
          <w:sz w:val="16"/>
          <w:szCs w:val="16"/>
        </w:rPr>
        <w:t xml:space="preserve">to Blackboard submission folder title “Reaction Essay” on </w:t>
      </w:r>
      <w:r>
        <w:rPr>
          <w:rFonts w:asciiTheme="majorHAnsi" w:hAnsiTheme="majorHAnsi"/>
          <w:sz w:val="16"/>
          <w:szCs w:val="16"/>
        </w:rPr>
        <w:t xml:space="preserve">December 13, 2017 </w:t>
      </w:r>
      <w:r w:rsidR="00EA275B">
        <w:rPr>
          <w:rFonts w:asciiTheme="majorHAnsi" w:hAnsiTheme="majorHAnsi"/>
          <w:sz w:val="16"/>
          <w:szCs w:val="16"/>
        </w:rPr>
        <w:t xml:space="preserve">anytime </w:t>
      </w:r>
      <w:r w:rsidR="00725578">
        <w:rPr>
          <w:rFonts w:asciiTheme="majorHAnsi" w:hAnsiTheme="majorHAnsi"/>
          <w:sz w:val="16"/>
          <w:szCs w:val="16"/>
        </w:rPr>
        <w:t>between 8:00am and 10:30am</w:t>
      </w:r>
      <w:r w:rsidR="00EA275B">
        <w:rPr>
          <w:rFonts w:asciiTheme="majorHAnsi" w:hAnsiTheme="majorHAnsi"/>
          <w:sz w:val="16"/>
          <w:szCs w:val="16"/>
        </w:rPr>
        <w:t xml:space="preserve">; </w:t>
      </w:r>
      <w:r w:rsidR="00054334">
        <w:rPr>
          <w:rFonts w:asciiTheme="majorHAnsi" w:hAnsiTheme="majorHAnsi"/>
          <w:sz w:val="16"/>
          <w:szCs w:val="16"/>
        </w:rPr>
        <w:t xml:space="preserve">unlimited attempts permitted, </w:t>
      </w:r>
      <w:r w:rsidR="00EA275B">
        <w:rPr>
          <w:rFonts w:asciiTheme="majorHAnsi" w:hAnsiTheme="majorHAnsi"/>
          <w:sz w:val="16"/>
          <w:szCs w:val="16"/>
        </w:rPr>
        <w:t>last attempt is graded</w:t>
      </w:r>
    </w:p>
    <w:p w14:paraId="4A7A8361" w14:textId="77777777" w:rsidR="00C576C2" w:rsidRDefault="00C576C2" w:rsidP="00C576C2">
      <w:pPr>
        <w:rPr>
          <w:rFonts w:asciiTheme="majorHAnsi" w:hAnsiTheme="majorHAnsi"/>
          <w:sz w:val="16"/>
          <w:szCs w:val="16"/>
        </w:rPr>
      </w:pPr>
      <w:r w:rsidRPr="008F6F47">
        <w:rPr>
          <w:rFonts w:asciiTheme="majorHAnsi" w:hAnsiTheme="majorHAnsi"/>
          <w:b/>
          <w:sz w:val="16"/>
          <w:szCs w:val="16"/>
        </w:rPr>
        <w:t>POINTS</w:t>
      </w:r>
      <w:r>
        <w:rPr>
          <w:rFonts w:asciiTheme="majorHAnsi" w:hAnsiTheme="majorHAnsi"/>
          <w:sz w:val="16"/>
          <w:szCs w:val="16"/>
        </w:rPr>
        <w:t>: 25</w:t>
      </w:r>
      <w:r w:rsidRPr="008F6F47">
        <w:rPr>
          <w:rFonts w:asciiTheme="majorHAnsi" w:hAnsiTheme="majorHAnsi"/>
          <w:sz w:val="16"/>
          <w:szCs w:val="16"/>
        </w:rPr>
        <w:t xml:space="preserve"> possible; rubric can be found </w:t>
      </w:r>
      <w:r>
        <w:rPr>
          <w:rFonts w:asciiTheme="majorHAnsi" w:hAnsiTheme="majorHAnsi"/>
          <w:sz w:val="16"/>
          <w:szCs w:val="16"/>
        </w:rPr>
        <w:t>below</w:t>
      </w:r>
    </w:p>
    <w:p w14:paraId="590EFDAC" w14:textId="77777777" w:rsidR="00C576C2" w:rsidRPr="008F6F47" w:rsidRDefault="00C576C2" w:rsidP="00C576C2">
      <w:pPr>
        <w:widowControl/>
        <w:overflowPunct/>
        <w:autoSpaceDE/>
        <w:autoSpaceDN/>
        <w:adjustRightInd/>
        <w:rPr>
          <w:rFonts w:asciiTheme="majorHAnsi" w:eastAsia="Times New Roman" w:hAnsiTheme="majorHAnsi"/>
          <w:sz w:val="16"/>
          <w:szCs w:val="16"/>
        </w:rPr>
      </w:pPr>
      <w:r w:rsidRPr="008F6F47">
        <w:rPr>
          <w:rFonts w:asciiTheme="majorHAnsi" w:eastAsia="Times New Roman" w:hAnsiTheme="majorHAnsi"/>
          <w:color w:val="000000"/>
          <w:sz w:val="16"/>
          <w:szCs w:val="16"/>
        </w:rPr>
        <w:t xml:space="preserve">The objective of this critique is to communicate using evidence of your opinion </w:t>
      </w:r>
      <w:r>
        <w:rPr>
          <w:rFonts w:asciiTheme="majorHAnsi" w:eastAsia="Times New Roman" w:hAnsiTheme="majorHAnsi"/>
          <w:color w:val="000000"/>
          <w:sz w:val="16"/>
          <w:szCs w:val="16"/>
        </w:rPr>
        <w:t xml:space="preserve">how you felt about the performance you attended. </w:t>
      </w:r>
      <w:r w:rsidRPr="008F6F47">
        <w:rPr>
          <w:rFonts w:asciiTheme="majorHAnsi" w:hAnsiTheme="majorHAnsi"/>
          <w:sz w:val="16"/>
          <w:szCs w:val="16"/>
        </w:rPr>
        <w:t>You do not need to hide plot information so as not to sp</w:t>
      </w:r>
      <w:r>
        <w:rPr>
          <w:rFonts w:asciiTheme="majorHAnsi" w:hAnsiTheme="majorHAnsi"/>
          <w:sz w:val="16"/>
          <w:szCs w:val="16"/>
        </w:rPr>
        <w:t xml:space="preserve">oil the surprise of the viewer but </w:t>
      </w:r>
      <w:r w:rsidRPr="008F6F47">
        <w:rPr>
          <w:rFonts w:asciiTheme="majorHAnsi" w:hAnsiTheme="majorHAnsi"/>
          <w:sz w:val="16"/>
          <w:szCs w:val="16"/>
        </w:rPr>
        <w:t xml:space="preserve">you </w:t>
      </w:r>
      <w:r>
        <w:rPr>
          <w:rFonts w:asciiTheme="majorHAnsi" w:hAnsiTheme="majorHAnsi"/>
          <w:sz w:val="16"/>
          <w:szCs w:val="16"/>
        </w:rPr>
        <w:t>do</w:t>
      </w:r>
      <w:r w:rsidRPr="008F6F47">
        <w:rPr>
          <w:rFonts w:asciiTheme="majorHAnsi" w:hAnsiTheme="majorHAnsi"/>
          <w:sz w:val="16"/>
          <w:szCs w:val="16"/>
        </w:rPr>
        <w:t xml:space="preserve"> need to be consistently analytical and critical. </w:t>
      </w:r>
      <w:r w:rsidRPr="008F6F47">
        <w:rPr>
          <w:rFonts w:asciiTheme="majorHAnsi" w:eastAsia="Times New Roman" w:hAnsiTheme="majorHAnsi"/>
          <w:sz w:val="16"/>
          <w:szCs w:val="16"/>
        </w:rPr>
        <w:t xml:space="preserve">My strong suggestion is to check these off as one would a grocery checklist, because that’s one way it will be graded. </w:t>
      </w:r>
    </w:p>
    <w:p w14:paraId="2F269CBB" w14:textId="77777777" w:rsidR="00C576C2" w:rsidRPr="008F6F47" w:rsidRDefault="00C576C2" w:rsidP="00C576C2">
      <w:pPr>
        <w:widowControl/>
        <w:overflowPunct/>
        <w:autoSpaceDE/>
        <w:autoSpaceDN/>
        <w:adjustRightInd/>
        <w:rPr>
          <w:rFonts w:asciiTheme="majorHAnsi" w:hAnsiTheme="majorHAnsi"/>
          <w:sz w:val="16"/>
          <w:szCs w:val="16"/>
        </w:rPr>
      </w:pPr>
    </w:p>
    <w:p w14:paraId="77578553" w14:textId="77777777" w:rsidR="00C576C2" w:rsidRPr="008F6F47" w:rsidRDefault="00C576C2" w:rsidP="00C576C2">
      <w:pPr>
        <w:pStyle w:val="ListParagraph"/>
        <w:numPr>
          <w:ilvl w:val="0"/>
          <w:numId w:val="15"/>
        </w:numPr>
        <w:ind w:left="360"/>
        <w:rPr>
          <w:rFonts w:asciiTheme="majorHAnsi" w:hAnsiTheme="majorHAnsi"/>
          <w:b/>
          <w:sz w:val="16"/>
          <w:szCs w:val="16"/>
          <w:u w:val="single"/>
        </w:rPr>
      </w:pPr>
      <w:r w:rsidRPr="008F6F47">
        <w:rPr>
          <w:rFonts w:asciiTheme="majorHAnsi" w:hAnsiTheme="majorHAnsi"/>
          <w:b/>
          <w:sz w:val="16"/>
          <w:szCs w:val="16"/>
          <w:u w:val="single"/>
        </w:rPr>
        <w:t xml:space="preserve">FORMAT </w:t>
      </w:r>
    </w:p>
    <w:p w14:paraId="73A2C7B9" w14:textId="77777777" w:rsidR="00C576C2" w:rsidRPr="008F6F47" w:rsidRDefault="00C576C2" w:rsidP="00C576C2">
      <w:pPr>
        <w:pStyle w:val="ListParagraph"/>
        <w:ind w:left="360"/>
        <w:rPr>
          <w:rFonts w:asciiTheme="majorHAnsi" w:hAnsiTheme="majorHAnsi"/>
          <w:sz w:val="16"/>
          <w:szCs w:val="16"/>
        </w:rPr>
      </w:pPr>
      <w:r w:rsidRPr="008F6F47">
        <w:rPr>
          <w:rFonts w:asciiTheme="majorHAnsi" w:hAnsiTheme="majorHAnsi"/>
          <w:sz w:val="16"/>
          <w:szCs w:val="16"/>
        </w:rPr>
        <w:t>The format of the paper should include the following (</w:t>
      </w:r>
      <w:r w:rsidRPr="008F6F47">
        <w:rPr>
          <w:rFonts w:asciiTheme="majorHAnsi" w:hAnsiTheme="majorHAnsi"/>
          <w:b/>
          <w:sz w:val="16"/>
          <w:szCs w:val="16"/>
        </w:rPr>
        <w:t>GUIDELINES MUST BE STRICTLY ADHERED TO FOR UNIVERSITY ASSESSMENT PURPOSES</w:t>
      </w:r>
      <w:r w:rsidRPr="008F6F47">
        <w:rPr>
          <w:rFonts w:asciiTheme="majorHAnsi" w:hAnsiTheme="majorHAnsi"/>
          <w:sz w:val="16"/>
          <w:szCs w:val="16"/>
        </w:rPr>
        <w:t>):</w:t>
      </w:r>
    </w:p>
    <w:p w14:paraId="46D4E6BD" w14:textId="77777777" w:rsidR="00C576C2" w:rsidRPr="008F6F47" w:rsidRDefault="00C576C2" w:rsidP="00C576C2">
      <w:pPr>
        <w:pStyle w:val="ListParagraph"/>
        <w:numPr>
          <w:ilvl w:val="1"/>
          <w:numId w:val="15"/>
        </w:numPr>
        <w:ind w:left="1080"/>
        <w:rPr>
          <w:rFonts w:asciiTheme="majorHAnsi" w:hAnsiTheme="majorHAnsi"/>
          <w:sz w:val="16"/>
          <w:szCs w:val="16"/>
        </w:rPr>
      </w:pPr>
      <w:r w:rsidRPr="008F6F47">
        <w:rPr>
          <w:rFonts w:asciiTheme="majorHAnsi" w:hAnsiTheme="majorHAnsi"/>
          <w:sz w:val="16"/>
          <w:szCs w:val="16"/>
        </w:rPr>
        <w:t xml:space="preserve">Cover Sheet- per University guidelines, the cover sheet must include: </w:t>
      </w:r>
    </w:p>
    <w:p w14:paraId="70A4B51A" w14:textId="77777777" w:rsidR="00C576C2" w:rsidRPr="008F6F47" w:rsidRDefault="00C576C2" w:rsidP="00C576C2">
      <w:pPr>
        <w:pStyle w:val="ListParagraph"/>
        <w:numPr>
          <w:ilvl w:val="2"/>
          <w:numId w:val="15"/>
        </w:numPr>
        <w:ind w:left="1800"/>
        <w:rPr>
          <w:rFonts w:asciiTheme="majorHAnsi" w:hAnsiTheme="majorHAnsi"/>
          <w:sz w:val="16"/>
          <w:szCs w:val="16"/>
        </w:rPr>
      </w:pPr>
      <w:r w:rsidRPr="008F6F47">
        <w:rPr>
          <w:rFonts w:asciiTheme="majorHAnsi" w:hAnsiTheme="majorHAnsi"/>
          <w:sz w:val="16"/>
          <w:szCs w:val="16"/>
        </w:rPr>
        <w:t>Student’s Name</w:t>
      </w:r>
    </w:p>
    <w:p w14:paraId="79C49B7B" w14:textId="77777777" w:rsidR="00C576C2" w:rsidRPr="008F6F47" w:rsidRDefault="00C576C2" w:rsidP="00C576C2">
      <w:pPr>
        <w:pStyle w:val="ListParagraph"/>
        <w:numPr>
          <w:ilvl w:val="2"/>
          <w:numId w:val="15"/>
        </w:numPr>
        <w:ind w:left="1800"/>
        <w:rPr>
          <w:rFonts w:asciiTheme="majorHAnsi" w:hAnsiTheme="majorHAnsi"/>
          <w:sz w:val="16"/>
          <w:szCs w:val="16"/>
        </w:rPr>
      </w:pPr>
      <w:r w:rsidRPr="008F6F47">
        <w:rPr>
          <w:rFonts w:asciiTheme="majorHAnsi" w:hAnsiTheme="majorHAnsi"/>
          <w:sz w:val="16"/>
          <w:szCs w:val="16"/>
        </w:rPr>
        <w:t>Professor’s Name</w:t>
      </w:r>
    </w:p>
    <w:p w14:paraId="068DB366" w14:textId="77777777" w:rsidR="00C576C2" w:rsidRPr="008F6F47" w:rsidRDefault="00C576C2" w:rsidP="00C576C2">
      <w:pPr>
        <w:pStyle w:val="ListParagraph"/>
        <w:numPr>
          <w:ilvl w:val="2"/>
          <w:numId w:val="15"/>
        </w:numPr>
        <w:ind w:left="1800"/>
        <w:rPr>
          <w:rFonts w:asciiTheme="majorHAnsi" w:hAnsiTheme="majorHAnsi"/>
          <w:sz w:val="16"/>
          <w:szCs w:val="16"/>
        </w:rPr>
      </w:pPr>
      <w:r w:rsidRPr="008F6F47">
        <w:rPr>
          <w:rFonts w:asciiTheme="majorHAnsi" w:hAnsiTheme="majorHAnsi"/>
          <w:sz w:val="16"/>
          <w:szCs w:val="16"/>
        </w:rPr>
        <w:t>Course Number, Section Number (see first page of syllabus for this info)</w:t>
      </w:r>
    </w:p>
    <w:p w14:paraId="05281152" w14:textId="77777777" w:rsidR="00C576C2" w:rsidRPr="008F6F47" w:rsidRDefault="00C576C2" w:rsidP="00C576C2">
      <w:pPr>
        <w:pStyle w:val="ListParagraph"/>
        <w:numPr>
          <w:ilvl w:val="2"/>
          <w:numId w:val="15"/>
        </w:numPr>
        <w:ind w:left="1800"/>
        <w:rPr>
          <w:rFonts w:asciiTheme="majorHAnsi" w:hAnsiTheme="majorHAnsi"/>
          <w:sz w:val="16"/>
          <w:szCs w:val="16"/>
        </w:rPr>
      </w:pPr>
      <w:r w:rsidRPr="008F6F47">
        <w:rPr>
          <w:rFonts w:asciiTheme="majorHAnsi" w:hAnsiTheme="majorHAnsi"/>
          <w:sz w:val="16"/>
          <w:szCs w:val="16"/>
        </w:rPr>
        <w:t>Day/Month/Year</w:t>
      </w:r>
    </w:p>
    <w:p w14:paraId="6D2D3248" w14:textId="77777777" w:rsidR="00C576C2" w:rsidRPr="006B2455" w:rsidRDefault="00C576C2" w:rsidP="00C576C2">
      <w:pPr>
        <w:pStyle w:val="ListParagraph"/>
        <w:numPr>
          <w:ilvl w:val="1"/>
          <w:numId w:val="15"/>
        </w:numPr>
        <w:ind w:left="1080"/>
        <w:rPr>
          <w:rFonts w:asciiTheme="majorHAnsi" w:hAnsiTheme="majorHAnsi"/>
          <w:sz w:val="16"/>
          <w:szCs w:val="16"/>
        </w:rPr>
      </w:pPr>
      <w:r w:rsidRPr="008F6F47">
        <w:rPr>
          <w:rFonts w:asciiTheme="majorHAnsi" w:hAnsiTheme="majorHAnsi"/>
          <w:sz w:val="16"/>
          <w:szCs w:val="16"/>
        </w:rPr>
        <w:t>Your paper must be a minimum of one-and-a-half</w:t>
      </w:r>
      <w:r>
        <w:rPr>
          <w:rFonts w:asciiTheme="majorHAnsi" w:hAnsiTheme="majorHAnsi"/>
          <w:sz w:val="16"/>
          <w:szCs w:val="16"/>
        </w:rPr>
        <w:t xml:space="preserve">, (1 ½) and maximum of two-and-a-half (2 1/2 ) </w:t>
      </w:r>
      <w:r w:rsidRPr="008F6F47">
        <w:rPr>
          <w:rFonts w:asciiTheme="majorHAnsi" w:hAnsiTheme="majorHAnsi"/>
          <w:sz w:val="16"/>
          <w:szCs w:val="16"/>
        </w:rPr>
        <w:t>pages in length, typed, double-spaced, Times New Roman, 12-point font, with 1-inch margins on all sides. There is no way to write a shorter paper if you follow the rubric below because I’ve given you all the paragraph information. A paragraph is generally considered to consist of between three and five sentences.</w:t>
      </w:r>
    </w:p>
    <w:p w14:paraId="79EED689" w14:textId="77777777" w:rsidR="00C576C2" w:rsidRPr="003948DF" w:rsidRDefault="00C576C2" w:rsidP="00C576C2">
      <w:pPr>
        <w:pStyle w:val="ListParagraph"/>
        <w:numPr>
          <w:ilvl w:val="0"/>
          <w:numId w:val="15"/>
        </w:numPr>
        <w:ind w:left="360"/>
        <w:rPr>
          <w:rFonts w:asciiTheme="majorHAnsi" w:hAnsiTheme="majorHAnsi"/>
          <w:b/>
          <w:sz w:val="16"/>
          <w:szCs w:val="16"/>
          <w:u w:val="single"/>
        </w:rPr>
      </w:pPr>
      <w:r w:rsidRPr="008F6F47">
        <w:rPr>
          <w:rFonts w:asciiTheme="majorHAnsi" w:hAnsiTheme="majorHAnsi"/>
          <w:b/>
          <w:sz w:val="16"/>
          <w:szCs w:val="16"/>
          <w:u w:val="single"/>
        </w:rPr>
        <w:t>CONTENT</w:t>
      </w:r>
      <w:r>
        <w:rPr>
          <w:rFonts w:asciiTheme="majorHAnsi" w:hAnsiTheme="majorHAnsi"/>
          <w:b/>
          <w:sz w:val="16"/>
          <w:szCs w:val="16"/>
          <w:u w:val="single"/>
        </w:rPr>
        <w:t xml:space="preserve"> </w:t>
      </w:r>
    </w:p>
    <w:p w14:paraId="5AA932A4" w14:textId="77777777" w:rsidR="00C576C2" w:rsidRPr="008F6F47" w:rsidRDefault="00C576C2" w:rsidP="00C576C2">
      <w:pPr>
        <w:ind w:firstLine="360"/>
        <w:rPr>
          <w:rFonts w:asciiTheme="majorHAnsi" w:hAnsiTheme="majorHAnsi"/>
          <w:sz w:val="16"/>
          <w:szCs w:val="16"/>
        </w:rPr>
      </w:pPr>
      <w:r w:rsidRPr="008F6F47">
        <w:rPr>
          <w:rFonts w:asciiTheme="majorHAnsi" w:hAnsiTheme="majorHAnsi"/>
          <w:sz w:val="16"/>
          <w:szCs w:val="16"/>
        </w:rPr>
        <w:t xml:space="preserve">&gt;STEP 1 </w:t>
      </w:r>
      <w:r w:rsidRPr="008F6F47">
        <w:rPr>
          <w:rFonts w:asciiTheme="majorHAnsi" w:hAnsiTheme="majorHAnsi"/>
          <w:sz w:val="16"/>
          <w:szCs w:val="16"/>
          <w:u w:val="single"/>
        </w:rPr>
        <w:t>- Introductory paragraph</w:t>
      </w:r>
      <w:r w:rsidRPr="008F6F47">
        <w:rPr>
          <w:rFonts w:asciiTheme="majorHAnsi" w:hAnsiTheme="majorHAnsi"/>
          <w:sz w:val="16"/>
          <w:szCs w:val="16"/>
        </w:rPr>
        <w:t xml:space="preserve">: name of the play, playwright, and a </w:t>
      </w:r>
      <w:r w:rsidRPr="008F6F47">
        <w:rPr>
          <w:rFonts w:asciiTheme="majorHAnsi" w:hAnsiTheme="majorHAnsi"/>
          <w:b/>
          <w:sz w:val="16"/>
          <w:szCs w:val="16"/>
          <w:u w:val="single"/>
        </w:rPr>
        <w:t>short</w:t>
      </w:r>
      <w:r w:rsidRPr="008F6F47">
        <w:rPr>
          <w:rFonts w:asciiTheme="majorHAnsi" w:hAnsiTheme="majorHAnsi"/>
          <w:b/>
          <w:sz w:val="16"/>
          <w:szCs w:val="16"/>
        </w:rPr>
        <w:t xml:space="preserve"> </w:t>
      </w:r>
      <w:r w:rsidRPr="008F6F47">
        <w:rPr>
          <w:rFonts w:asciiTheme="majorHAnsi" w:hAnsiTheme="majorHAnsi"/>
          <w:sz w:val="16"/>
          <w:szCs w:val="16"/>
        </w:rPr>
        <w:t xml:space="preserve">synopsis including major characters’ names; keep this information to about 5 sentences. Remember, your reader has already seen the show. In this same paragraph, signal the reader </w:t>
      </w:r>
      <w:r>
        <w:rPr>
          <w:rFonts w:asciiTheme="majorHAnsi" w:hAnsiTheme="majorHAnsi"/>
          <w:sz w:val="16"/>
          <w:szCs w:val="16"/>
        </w:rPr>
        <w:t>in which order you are covering the topics below.</w:t>
      </w:r>
      <w:r w:rsidRPr="008F6F47">
        <w:rPr>
          <w:rFonts w:asciiTheme="majorHAnsi" w:hAnsiTheme="majorHAnsi"/>
          <w:sz w:val="16"/>
          <w:szCs w:val="16"/>
        </w:rPr>
        <w:t xml:space="preserve"> You can simply write something as structured as, “I will be writing about ________________________.” </w:t>
      </w:r>
    </w:p>
    <w:p w14:paraId="28089492" w14:textId="77777777" w:rsidR="00C576C2" w:rsidRPr="008F6F47" w:rsidRDefault="00C576C2" w:rsidP="00C576C2">
      <w:pPr>
        <w:pStyle w:val="ListParagraph"/>
        <w:ind w:left="360"/>
        <w:rPr>
          <w:rFonts w:asciiTheme="majorHAnsi" w:hAnsiTheme="majorHAnsi"/>
          <w:sz w:val="16"/>
          <w:szCs w:val="16"/>
        </w:rPr>
      </w:pPr>
    </w:p>
    <w:p w14:paraId="6C387A74" w14:textId="77777777" w:rsidR="00C576C2" w:rsidRPr="008F6F47" w:rsidRDefault="00C576C2" w:rsidP="00C576C2">
      <w:pPr>
        <w:ind w:firstLine="360"/>
        <w:rPr>
          <w:rFonts w:asciiTheme="majorHAnsi" w:hAnsiTheme="majorHAnsi"/>
          <w:sz w:val="16"/>
          <w:szCs w:val="16"/>
        </w:rPr>
      </w:pPr>
      <w:r w:rsidRPr="008F6F47">
        <w:rPr>
          <w:rFonts w:asciiTheme="majorHAnsi" w:hAnsiTheme="majorHAnsi"/>
          <w:sz w:val="16"/>
          <w:szCs w:val="16"/>
        </w:rPr>
        <w:t xml:space="preserve">&gt;STEP 2 – </w:t>
      </w:r>
      <w:r w:rsidRPr="008F6F47">
        <w:rPr>
          <w:rFonts w:asciiTheme="majorHAnsi" w:hAnsiTheme="majorHAnsi"/>
          <w:sz w:val="16"/>
          <w:szCs w:val="16"/>
          <w:u w:val="single"/>
        </w:rPr>
        <w:t>Body of your paper</w:t>
      </w:r>
      <w:r w:rsidRPr="008F6F47">
        <w:rPr>
          <w:rFonts w:asciiTheme="majorHAnsi" w:hAnsiTheme="majorHAnsi"/>
          <w:sz w:val="16"/>
          <w:szCs w:val="16"/>
        </w:rPr>
        <w:t xml:space="preserve">: </w:t>
      </w:r>
      <w:r>
        <w:rPr>
          <w:rFonts w:asciiTheme="majorHAnsi" w:hAnsiTheme="majorHAnsi"/>
          <w:sz w:val="16"/>
          <w:szCs w:val="16"/>
        </w:rPr>
        <w:t xml:space="preserve">You must write on all topics below. </w:t>
      </w:r>
      <w:r w:rsidRPr="008F6F47">
        <w:rPr>
          <w:rFonts w:asciiTheme="majorHAnsi" w:hAnsiTheme="majorHAnsi"/>
          <w:sz w:val="16"/>
          <w:szCs w:val="16"/>
        </w:rPr>
        <w:t>If you write at least one paragraph on each topic, include a solid topic sentence followed by with logic</w:t>
      </w:r>
      <w:r>
        <w:rPr>
          <w:rFonts w:asciiTheme="majorHAnsi" w:hAnsiTheme="majorHAnsi"/>
          <w:sz w:val="16"/>
          <w:szCs w:val="16"/>
        </w:rPr>
        <w:t xml:space="preserve">al supporting detail, </w:t>
      </w:r>
      <w:r w:rsidRPr="008F6F47">
        <w:rPr>
          <w:rFonts w:asciiTheme="majorHAnsi" w:hAnsiTheme="majorHAnsi"/>
          <w:sz w:val="16"/>
          <w:szCs w:val="16"/>
        </w:rPr>
        <w:t xml:space="preserve">you will </w:t>
      </w:r>
      <w:r>
        <w:rPr>
          <w:rFonts w:asciiTheme="majorHAnsi" w:hAnsiTheme="majorHAnsi"/>
          <w:sz w:val="16"/>
          <w:szCs w:val="16"/>
        </w:rPr>
        <w:t xml:space="preserve">most likely </w:t>
      </w:r>
      <w:r w:rsidRPr="008F6F47">
        <w:rPr>
          <w:rFonts w:asciiTheme="majorHAnsi" w:hAnsiTheme="majorHAnsi"/>
          <w:sz w:val="16"/>
          <w:szCs w:val="16"/>
        </w:rPr>
        <w:t xml:space="preserve">be </w:t>
      </w:r>
      <w:r>
        <w:rPr>
          <w:rFonts w:asciiTheme="majorHAnsi" w:hAnsiTheme="majorHAnsi"/>
          <w:sz w:val="16"/>
          <w:szCs w:val="16"/>
        </w:rPr>
        <w:t xml:space="preserve">very </w:t>
      </w:r>
      <w:r w:rsidRPr="008F6F47">
        <w:rPr>
          <w:rFonts w:asciiTheme="majorHAnsi" w:hAnsiTheme="majorHAnsi"/>
          <w:sz w:val="16"/>
          <w:szCs w:val="16"/>
        </w:rPr>
        <w:t>successful in this assignment.</w:t>
      </w:r>
    </w:p>
    <w:p w14:paraId="4DBEB70A" w14:textId="77777777" w:rsidR="00C576C2" w:rsidRPr="008F6F47" w:rsidRDefault="00C576C2" w:rsidP="00C576C2">
      <w:pPr>
        <w:pStyle w:val="ListParagraph"/>
        <w:numPr>
          <w:ilvl w:val="1"/>
          <w:numId w:val="39"/>
        </w:numPr>
        <w:rPr>
          <w:rFonts w:asciiTheme="majorHAnsi" w:hAnsiTheme="majorHAnsi"/>
          <w:sz w:val="16"/>
          <w:szCs w:val="16"/>
        </w:rPr>
      </w:pPr>
      <w:r>
        <w:rPr>
          <w:rFonts w:asciiTheme="majorHAnsi" w:hAnsiTheme="majorHAnsi"/>
          <w:sz w:val="16"/>
          <w:szCs w:val="16"/>
        </w:rPr>
        <w:t>t</w:t>
      </w:r>
      <w:r w:rsidRPr="008F6F47">
        <w:rPr>
          <w:rFonts w:asciiTheme="majorHAnsi" w:hAnsiTheme="majorHAnsi"/>
          <w:sz w:val="16"/>
          <w:szCs w:val="16"/>
        </w:rPr>
        <w:t xml:space="preserve">he playbill or poster: what was your eye drawn to? What did you notice first? What did you expect the play to be about based on the playbill or poster in term of themes, character, or setting? What mood did they set? </w:t>
      </w:r>
    </w:p>
    <w:p w14:paraId="2880E110" w14:textId="77777777" w:rsidR="00C576C2" w:rsidRPr="00E12401" w:rsidRDefault="00C576C2" w:rsidP="00C576C2">
      <w:pPr>
        <w:pStyle w:val="ListParagraph"/>
        <w:numPr>
          <w:ilvl w:val="1"/>
          <w:numId w:val="39"/>
        </w:numPr>
        <w:rPr>
          <w:rFonts w:asciiTheme="majorHAnsi" w:hAnsiTheme="majorHAnsi"/>
          <w:sz w:val="16"/>
          <w:szCs w:val="16"/>
        </w:rPr>
      </w:pPr>
      <w:r>
        <w:rPr>
          <w:rFonts w:asciiTheme="majorHAnsi" w:hAnsiTheme="majorHAnsi"/>
          <w:sz w:val="16"/>
          <w:szCs w:val="16"/>
        </w:rPr>
        <w:t>y</w:t>
      </w:r>
      <w:r w:rsidRPr="008F6F47">
        <w:rPr>
          <w:rFonts w:asciiTheme="majorHAnsi" w:hAnsiTheme="majorHAnsi"/>
          <w:sz w:val="16"/>
          <w:szCs w:val="16"/>
        </w:rPr>
        <w:t xml:space="preserve">our previous experience, or lack of experience, seeing a stage play </w:t>
      </w:r>
      <w:r w:rsidRPr="008F6F47">
        <w:rPr>
          <w:rFonts w:asciiTheme="majorHAnsi" w:hAnsiTheme="majorHAnsi"/>
          <w:sz w:val="16"/>
          <w:szCs w:val="16"/>
          <w:u w:val="single"/>
        </w:rPr>
        <w:t>in comparison to your specific thoughts on seeing this live</w:t>
      </w:r>
      <w:r w:rsidRPr="008F6F47">
        <w:rPr>
          <w:rFonts w:asciiTheme="majorHAnsi" w:hAnsiTheme="majorHAnsi"/>
          <w:sz w:val="16"/>
          <w:szCs w:val="16"/>
        </w:rPr>
        <w:t xml:space="preserve"> </w:t>
      </w:r>
      <w:r w:rsidRPr="00E12401">
        <w:rPr>
          <w:rFonts w:asciiTheme="majorHAnsi" w:hAnsiTheme="majorHAnsi"/>
          <w:sz w:val="16"/>
          <w:szCs w:val="16"/>
        </w:rPr>
        <w:t xml:space="preserve">performance (play).  </w:t>
      </w:r>
    </w:p>
    <w:p w14:paraId="7346E1E6" w14:textId="77777777" w:rsidR="00C576C2" w:rsidRPr="008F6F47" w:rsidRDefault="00C576C2" w:rsidP="00C576C2">
      <w:pPr>
        <w:pStyle w:val="ListParagraph"/>
        <w:numPr>
          <w:ilvl w:val="1"/>
          <w:numId w:val="39"/>
        </w:numPr>
        <w:rPr>
          <w:rFonts w:asciiTheme="majorHAnsi" w:hAnsiTheme="majorHAnsi"/>
          <w:sz w:val="16"/>
          <w:szCs w:val="16"/>
        </w:rPr>
      </w:pPr>
      <w:r>
        <w:rPr>
          <w:rFonts w:asciiTheme="majorHAnsi" w:hAnsiTheme="majorHAnsi"/>
          <w:sz w:val="16"/>
          <w:szCs w:val="16"/>
        </w:rPr>
        <w:t>h</w:t>
      </w:r>
      <w:r w:rsidRPr="008F6F47">
        <w:rPr>
          <w:rFonts w:asciiTheme="majorHAnsi" w:hAnsiTheme="majorHAnsi"/>
          <w:sz w:val="16"/>
          <w:szCs w:val="16"/>
        </w:rPr>
        <w:t xml:space="preserve">ow did the audience with whom you attended influence your experience? Were they respectful? Were you? </w:t>
      </w:r>
    </w:p>
    <w:p w14:paraId="01553283" w14:textId="77777777" w:rsidR="00C576C2" w:rsidRPr="008F6F47" w:rsidRDefault="00C576C2" w:rsidP="00C576C2">
      <w:pPr>
        <w:pStyle w:val="ListParagraph"/>
        <w:numPr>
          <w:ilvl w:val="1"/>
          <w:numId w:val="39"/>
        </w:numPr>
        <w:rPr>
          <w:rFonts w:asciiTheme="majorHAnsi" w:hAnsiTheme="majorHAnsi"/>
          <w:sz w:val="16"/>
          <w:szCs w:val="16"/>
        </w:rPr>
      </w:pPr>
      <w:r w:rsidRPr="008F6F47">
        <w:rPr>
          <w:rFonts w:asciiTheme="majorHAnsi" w:hAnsiTheme="majorHAnsi"/>
          <w:sz w:val="16"/>
          <w:szCs w:val="16"/>
        </w:rPr>
        <w:t xml:space="preserve">visual </w:t>
      </w:r>
      <w:r w:rsidRPr="00E54D77">
        <w:rPr>
          <w:rFonts w:asciiTheme="majorHAnsi" w:hAnsiTheme="majorHAnsi"/>
          <w:sz w:val="16"/>
          <w:szCs w:val="16"/>
          <w:u w:val="single"/>
        </w:rPr>
        <w:t>and</w:t>
      </w:r>
      <w:r>
        <w:rPr>
          <w:rFonts w:asciiTheme="majorHAnsi" w:hAnsiTheme="majorHAnsi"/>
          <w:sz w:val="16"/>
          <w:szCs w:val="16"/>
        </w:rPr>
        <w:t xml:space="preserve"> aural (what we see and hear) </w:t>
      </w:r>
      <w:r w:rsidRPr="008F6F47">
        <w:rPr>
          <w:rFonts w:asciiTheme="majorHAnsi" w:hAnsiTheme="majorHAnsi"/>
          <w:sz w:val="16"/>
          <w:szCs w:val="16"/>
        </w:rPr>
        <w:t>design elements - do the design components support and assist the storytelling?</w:t>
      </w:r>
      <w:r>
        <w:rPr>
          <w:rFonts w:asciiTheme="majorHAnsi" w:hAnsiTheme="majorHAnsi"/>
          <w:sz w:val="16"/>
          <w:szCs w:val="16"/>
        </w:rPr>
        <w:t xml:space="preserve"> Why or why not?</w:t>
      </w:r>
    </w:p>
    <w:p w14:paraId="3C7F8C1B" w14:textId="77777777" w:rsidR="00C576C2" w:rsidRPr="008F6F47" w:rsidRDefault="00C576C2" w:rsidP="00C576C2">
      <w:pPr>
        <w:pStyle w:val="ListParagraph"/>
        <w:ind w:left="2160"/>
        <w:rPr>
          <w:rFonts w:asciiTheme="majorHAnsi" w:hAnsiTheme="majorHAnsi"/>
          <w:sz w:val="16"/>
          <w:szCs w:val="16"/>
        </w:rPr>
      </w:pPr>
    </w:p>
    <w:p w14:paraId="042EAA5A" w14:textId="77777777" w:rsidR="00C576C2" w:rsidRPr="008F6F47" w:rsidRDefault="00C576C2" w:rsidP="00C576C2">
      <w:pPr>
        <w:rPr>
          <w:rFonts w:asciiTheme="majorHAnsi" w:hAnsiTheme="majorHAnsi"/>
          <w:sz w:val="16"/>
          <w:szCs w:val="16"/>
        </w:rPr>
      </w:pPr>
      <w:r>
        <w:rPr>
          <w:rFonts w:asciiTheme="majorHAnsi" w:hAnsiTheme="majorHAnsi"/>
          <w:sz w:val="16"/>
          <w:szCs w:val="16"/>
        </w:rPr>
        <w:t xml:space="preserve">       </w:t>
      </w:r>
      <w:r w:rsidRPr="008F6F47">
        <w:rPr>
          <w:rFonts w:asciiTheme="majorHAnsi" w:hAnsiTheme="majorHAnsi"/>
          <w:sz w:val="16"/>
          <w:szCs w:val="16"/>
        </w:rPr>
        <w:t xml:space="preserve">&gt;STEP 3 - </w:t>
      </w:r>
      <w:r w:rsidRPr="008F6F47">
        <w:rPr>
          <w:rFonts w:asciiTheme="majorHAnsi" w:hAnsiTheme="majorHAnsi"/>
          <w:sz w:val="16"/>
          <w:szCs w:val="16"/>
          <w:u w:val="single"/>
        </w:rPr>
        <w:t>Closing Paragraph</w:t>
      </w:r>
      <w:r w:rsidRPr="008F6F47">
        <w:rPr>
          <w:rFonts w:asciiTheme="majorHAnsi" w:hAnsiTheme="majorHAnsi"/>
          <w:sz w:val="16"/>
          <w:szCs w:val="16"/>
        </w:rPr>
        <w:t xml:space="preserve">: Based on the information you have created in the body of your paper, rate the play according to the “Star System” below and </w:t>
      </w:r>
      <w:r w:rsidRPr="008F6F47">
        <w:rPr>
          <w:rFonts w:asciiTheme="majorHAnsi" w:hAnsiTheme="majorHAnsi"/>
          <w:sz w:val="16"/>
          <w:szCs w:val="16"/>
          <w:u w:val="single"/>
        </w:rPr>
        <w:t>summarize the explanation</w:t>
      </w:r>
      <w:r w:rsidRPr="008F6F47">
        <w:rPr>
          <w:rFonts w:asciiTheme="majorHAnsi" w:hAnsiTheme="majorHAnsi"/>
          <w:sz w:val="16"/>
          <w:szCs w:val="16"/>
        </w:rPr>
        <w:t xml:space="preserve"> for your rating. </w:t>
      </w:r>
    </w:p>
    <w:p w14:paraId="0D49E2AA" w14:textId="77777777" w:rsidR="00C576C2" w:rsidRPr="008F6F47" w:rsidRDefault="00C576C2" w:rsidP="00C576C2">
      <w:pPr>
        <w:pStyle w:val="ListParagraph"/>
        <w:ind w:left="1440"/>
        <w:rPr>
          <w:rFonts w:asciiTheme="majorHAnsi" w:hAnsiTheme="majorHAnsi"/>
          <w:sz w:val="16"/>
          <w:szCs w:val="16"/>
          <w:u w:val="single"/>
        </w:rPr>
      </w:pPr>
    </w:p>
    <w:p w14:paraId="66894E6D" w14:textId="77777777" w:rsidR="00C576C2" w:rsidRPr="008F6F47" w:rsidRDefault="00C576C2" w:rsidP="00C576C2">
      <w:pPr>
        <w:ind w:firstLine="720"/>
        <w:rPr>
          <w:rFonts w:asciiTheme="majorHAnsi" w:hAnsiTheme="majorHAnsi"/>
          <w:sz w:val="16"/>
          <w:szCs w:val="16"/>
          <w:u w:val="single"/>
        </w:rPr>
      </w:pPr>
      <w:r w:rsidRPr="008F6F47">
        <w:rPr>
          <w:rFonts w:asciiTheme="majorHAnsi" w:hAnsiTheme="majorHAnsi"/>
          <w:sz w:val="16"/>
          <w:szCs w:val="16"/>
          <w:u w:val="single"/>
        </w:rPr>
        <w:t>STAR SYSTEM:</w:t>
      </w:r>
    </w:p>
    <w:p w14:paraId="3C928E0E" w14:textId="77777777" w:rsidR="00C576C2" w:rsidRPr="008F6F47" w:rsidRDefault="00C576C2" w:rsidP="00C576C2">
      <w:pPr>
        <w:pStyle w:val="ListParagraph"/>
        <w:numPr>
          <w:ilvl w:val="2"/>
          <w:numId w:val="38"/>
        </w:numPr>
        <w:rPr>
          <w:rFonts w:asciiTheme="majorHAnsi" w:hAnsiTheme="majorHAnsi"/>
          <w:sz w:val="16"/>
          <w:szCs w:val="16"/>
        </w:rPr>
      </w:pPr>
      <w:r w:rsidRPr="008F6F47">
        <w:rPr>
          <w:rFonts w:asciiTheme="majorHAnsi" w:hAnsiTheme="majorHAnsi"/>
          <w:sz w:val="16"/>
          <w:szCs w:val="16"/>
        </w:rPr>
        <w:t>Four stars = Outstanding.  Ambitions to be more than an entertainment. Strong script.  Well-made with elements of poetry (beauty) and a strong emotional impact on the viewer.  A must-see play for everyone!</w:t>
      </w:r>
    </w:p>
    <w:p w14:paraId="5D607C7C" w14:textId="77777777" w:rsidR="00C576C2" w:rsidRPr="008F6F47" w:rsidRDefault="00C576C2" w:rsidP="00C576C2">
      <w:pPr>
        <w:pStyle w:val="ListParagraph"/>
        <w:numPr>
          <w:ilvl w:val="2"/>
          <w:numId w:val="38"/>
        </w:numPr>
        <w:rPr>
          <w:rFonts w:asciiTheme="majorHAnsi" w:hAnsiTheme="majorHAnsi"/>
          <w:sz w:val="16"/>
          <w:szCs w:val="16"/>
        </w:rPr>
      </w:pPr>
      <w:r w:rsidRPr="008F6F47">
        <w:rPr>
          <w:rFonts w:asciiTheme="majorHAnsi" w:hAnsiTheme="majorHAnsi"/>
          <w:sz w:val="16"/>
          <w:szCs w:val="16"/>
        </w:rPr>
        <w:t>Three stars = Good. Doesn’t have quite the same aesthetic and emotional impact as the previous category.  Interesting. Maybe intended primarily for entertainment, but with strong characters and some thought-provoking themes.</w:t>
      </w:r>
    </w:p>
    <w:p w14:paraId="5994933D" w14:textId="77777777" w:rsidR="00C576C2" w:rsidRPr="008F6F47" w:rsidRDefault="00C576C2" w:rsidP="00C576C2">
      <w:pPr>
        <w:pStyle w:val="ListParagraph"/>
        <w:numPr>
          <w:ilvl w:val="2"/>
          <w:numId w:val="38"/>
        </w:numPr>
        <w:rPr>
          <w:rFonts w:asciiTheme="majorHAnsi" w:hAnsiTheme="majorHAnsi"/>
          <w:sz w:val="16"/>
          <w:szCs w:val="16"/>
        </w:rPr>
      </w:pPr>
      <w:r w:rsidRPr="008F6F47">
        <w:rPr>
          <w:rFonts w:asciiTheme="majorHAnsi" w:hAnsiTheme="majorHAnsi"/>
          <w:sz w:val="16"/>
          <w:szCs w:val="16"/>
        </w:rPr>
        <w:t>Two stars = Acceptable. Ordinary, falling within expected genre boundaries, perhaps depending mainly on song and dance for its audience impact. Probably well made, but has deficiencies in characterization, script, etc. that are obvious to the discerning viewer.</w:t>
      </w:r>
    </w:p>
    <w:p w14:paraId="33E15E1B" w14:textId="77777777" w:rsidR="00C576C2" w:rsidRPr="008F6F47" w:rsidRDefault="00C576C2" w:rsidP="00C576C2">
      <w:pPr>
        <w:pStyle w:val="ListParagraph"/>
        <w:numPr>
          <w:ilvl w:val="2"/>
          <w:numId w:val="38"/>
        </w:numPr>
        <w:rPr>
          <w:rFonts w:asciiTheme="majorHAnsi" w:hAnsiTheme="majorHAnsi"/>
          <w:sz w:val="16"/>
          <w:szCs w:val="16"/>
        </w:rPr>
      </w:pPr>
      <w:r w:rsidRPr="008F6F47">
        <w:rPr>
          <w:rFonts w:asciiTheme="majorHAnsi" w:hAnsiTheme="majorHAnsi"/>
          <w:sz w:val="16"/>
          <w:szCs w:val="16"/>
        </w:rPr>
        <w:t>One star = Poor.  How could someone spend any money and time to produce THAT?  Plot line is predictable or incredible; characters are superficial; dialogue causes sniggering in the audience; actors might be miscast.  You would probably walk out.</w:t>
      </w:r>
    </w:p>
    <w:p w14:paraId="67E40E91" w14:textId="77777777" w:rsidR="00C576C2" w:rsidRPr="008F6F47" w:rsidRDefault="00C576C2" w:rsidP="00C576C2">
      <w:pPr>
        <w:pStyle w:val="ListParagraph"/>
        <w:numPr>
          <w:ilvl w:val="2"/>
          <w:numId w:val="38"/>
        </w:numPr>
        <w:rPr>
          <w:rFonts w:asciiTheme="majorHAnsi" w:hAnsiTheme="majorHAnsi"/>
          <w:sz w:val="16"/>
          <w:szCs w:val="16"/>
        </w:rPr>
      </w:pPr>
      <w:r w:rsidRPr="008F6F47">
        <w:rPr>
          <w:rFonts w:asciiTheme="majorHAnsi" w:hAnsiTheme="majorHAnsi"/>
          <w:sz w:val="16"/>
          <w:szCs w:val="16"/>
        </w:rPr>
        <w:t>No Stars = Beneath contempt.</w:t>
      </w:r>
    </w:p>
    <w:p w14:paraId="330FCBEF" w14:textId="77777777" w:rsidR="00C576C2" w:rsidRDefault="00C576C2" w:rsidP="00C576C2"/>
    <w:p w14:paraId="000F61F3" w14:textId="77777777" w:rsidR="00C576C2" w:rsidRDefault="00C576C2" w:rsidP="00C576C2"/>
    <w:tbl>
      <w:tblPr>
        <w:tblW w:w="5135" w:type="pct"/>
        <w:jc w:val="center"/>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2661"/>
        <w:gridCol w:w="2712"/>
        <w:gridCol w:w="3019"/>
      </w:tblGrid>
      <w:tr w:rsidR="00C576C2" w:rsidRPr="00A45942" w14:paraId="7DAFFC1F" w14:textId="77777777" w:rsidTr="00EE6A55">
        <w:trPr>
          <w:jc w:val="center"/>
        </w:trPr>
        <w:tc>
          <w:tcPr>
            <w:tcW w:w="733" w:type="pct"/>
            <w:shd w:val="clear" w:color="auto" w:fill="auto"/>
            <w:vAlign w:val="center"/>
          </w:tcPr>
          <w:p w14:paraId="692D5DBF" w14:textId="77777777" w:rsidR="00C576C2" w:rsidRPr="00A45942" w:rsidRDefault="00C576C2" w:rsidP="00EE6A55">
            <w:pPr>
              <w:rPr>
                <w:rFonts w:asciiTheme="majorHAnsi" w:hAnsiTheme="majorHAnsi"/>
                <w:sz w:val="14"/>
                <w:szCs w:val="14"/>
              </w:rPr>
            </w:pPr>
            <w:r w:rsidRPr="00A45942">
              <w:rPr>
                <w:rFonts w:asciiTheme="majorHAnsi" w:hAnsiTheme="majorHAnsi"/>
                <w:sz w:val="14"/>
                <w:szCs w:val="14"/>
              </w:rPr>
              <w:t>RUBRIC:</w:t>
            </w:r>
          </w:p>
        </w:tc>
        <w:tc>
          <w:tcPr>
            <w:tcW w:w="1353" w:type="pct"/>
            <w:shd w:val="clear" w:color="auto" w:fill="auto"/>
            <w:vAlign w:val="center"/>
          </w:tcPr>
          <w:p w14:paraId="0C726A9E" w14:textId="77777777" w:rsidR="00C576C2" w:rsidRPr="00A45942" w:rsidRDefault="00C576C2" w:rsidP="00EE6A55">
            <w:pPr>
              <w:jc w:val="center"/>
              <w:rPr>
                <w:rFonts w:asciiTheme="majorHAnsi" w:hAnsiTheme="majorHAnsi"/>
                <w:sz w:val="14"/>
                <w:szCs w:val="14"/>
              </w:rPr>
            </w:pPr>
            <w:r w:rsidRPr="00A45942">
              <w:rPr>
                <w:rFonts w:asciiTheme="majorHAnsi" w:hAnsiTheme="majorHAnsi"/>
                <w:sz w:val="14"/>
                <w:szCs w:val="14"/>
              </w:rPr>
              <w:t xml:space="preserve"> Unacceptable    </w:t>
            </w:r>
          </w:p>
        </w:tc>
        <w:tc>
          <w:tcPr>
            <w:tcW w:w="1379" w:type="pct"/>
            <w:shd w:val="clear" w:color="auto" w:fill="auto"/>
            <w:vAlign w:val="center"/>
          </w:tcPr>
          <w:p w14:paraId="1C70E4AD" w14:textId="77777777" w:rsidR="00C576C2" w:rsidRPr="00A45942" w:rsidRDefault="00C576C2" w:rsidP="00EE6A55">
            <w:pPr>
              <w:jc w:val="center"/>
              <w:rPr>
                <w:rFonts w:asciiTheme="majorHAnsi" w:hAnsiTheme="majorHAnsi"/>
                <w:sz w:val="14"/>
                <w:szCs w:val="14"/>
              </w:rPr>
            </w:pPr>
            <w:r w:rsidRPr="00A45942">
              <w:rPr>
                <w:rFonts w:asciiTheme="majorHAnsi" w:hAnsiTheme="majorHAnsi"/>
                <w:sz w:val="14"/>
                <w:szCs w:val="14"/>
              </w:rPr>
              <w:t xml:space="preserve">Proficient           </w:t>
            </w:r>
          </w:p>
        </w:tc>
        <w:tc>
          <w:tcPr>
            <w:tcW w:w="1536" w:type="pct"/>
            <w:shd w:val="clear" w:color="auto" w:fill="auto"/>
            <w:vAlign w:val="center"/>
          </w:tcPr>
          <w:p w14:paraId="320179F2" w14:textId="77777777" w:rsidR="00C576C2" w:rsidRPr="00A45942" w:rsidRDefault="00C576C2" w:rsidP="00EE6A55">
            <w:pPr>
              <w:jc w:val="center"/>
              <w:rPr>
                <w:rFonts w:asciiTheme="majorHAnsi" w:hAnsiTheme="majorHAnsi"/>
                <w:sz w:val="14"/>
                <w:szCs w:val="14"/>
              </w:rPr>
            </w:pPr>
            <w:r w:rsidRPr="00A45942">
              <w:rPr>
                <w:rFonts w:asciiTheme="majorHAnsi" w:hAnsiTheme="majorHAnsi"/>
                <w:sz w:val="14"/>
                <w:szCs w:val="14"/>
              </w:rPr>
              <w:t xml:space="preserve">Advanced              </w:t>
            </w:r>
          </w:p>
        </w:tc>
      </w:tr>
      <w:tr w:rsidR="00C576C2" w:rsidRPr="00A45942" w14:paraId="5EAE2002" w14:textId="77777777" w:rsidTr="00EE6A55">
        <w:trPr>
          <w:jc w:val="center"/>
        </w:trPr>
        <w:tc>
          <w:tcPr>
            <w:tcW w:w="733" w:type="pct"/>
            <w:shd w:val="clear" w:color="auto" w:fill="auto"/>
            <w:vAlign w:val="center"/>
          </w:tcPr>
          <w:p w14:paraId="63682ED7" w14:textId="77777777" w:rsidR="00C576C2" w:rsidRPr="00A45942" w:rsidRDefault="00C576C2" w:rsidP="00EE6A55">
            <w:pPr>
              <w:jc w:val="center"/>
              <w:rPr>
                <w:rFonts w:asciiTheme="majorHAnsi" w:hAnsiTheme="majorHAnsi"/>
                <w:sz w:val="14"/>
                <w:szCs w:val="14"/>
              </w:rPr>
            </w:pPr>
            <w:r w:rsidRPr="00A45942">
              <w:rPr>
                <w:rFonts w:asciiTheme="majorHAnsi" w:hAnsiTheme="majorHAnsi"/>
                <w:sz w:val="14"/>
                <w:szCs w:val="14"/>
              </w:rPr>
              <w:t xml:space="preserve">Explanation of Issues/Ideas and Evidence </w:t>
            </w:r>
          </w:p>
        </w:tc>
        <w:tc>
          <w:tcPr>
            <w:tcW w:w="1353" w:type="pct"/>
            <w:shd w:val="clear" w:color="auto" w:fill="auto"/>
          </w:tcPr>
          <w:p w14:paraId="2ED9D86E" w14:textId="77777777" w:rsidR="00C576C2" w:rsidRPr="00A45942" w:rsidRDefault="00C576C2" w:rsidP="00EE6A55">
            <w:pPr>
              <w:rPr>
                <w:rFonts w:asciiTheme="majorHAnsi" w:hAnsiTheme="majorHAnsi"/>
                <w:sz w:val="14"/>
                <w:szCs w:val="14"/>
              </w:rPr>
            </w:pPr>
            <w:r w:rsidRPr="00A45942">
              <w:rPr>
                <w:rFonts w:asciiTheme="majorHAnsi" w:hAnsiTheme="majorHAnsi"/>
                <w:sz w:val="14"/>
                <w:szCs w:val="14"/>
              </w:rPr>
              <w:t xml:space="preserve">0-1 points: Most or all of the required content elements are missing or incomplete. The issues/components of the play are not clearly stated or evaluated. </w:t>
            </w:r>
          </w:p>
        </w:tc>
        <w:tc>
          <w:tcPr>
            <w:tcW w:w="1379" w:type="pct"/>
            <w:shd w:val="clear" w:color="auto" w:fill="auto"/>
          </w:tcPr>
          <w:p w14:paraId="7650C422" w14:textId="77777777" w:rsidR="00C576C2" w:rsidRPr="00A45942" w:rsidRDefault="00C576C2" w:rsidP="00EE6A55">
            <w:pPr>
              <w:rPr>
                <w:rFonts w:asciiTheme="majorHAnsi" w:hAnsiTheme="majorHAnsi"/>
                <w:sz w:val="14"/>
                <w:szCs w:val="14"/>
              </w:rPr>
            </w:pPr>
            <w:r w:rsidRPr="00A45942">
              <w:rPr>
                <w:rFonts w:asciiTheme="majorHAnsi" w:hAnsiTheme="majorHAnsi"/>
                <w:sz w:val="14"/>
                <w:szCs w:val="14"/>
              </w:rPr>
              <w:t xml:space="preserve">2-3 points: Most of the required content elements are present and mostly addressed. The issues/components of the play are developed coherently though not clearly. </w:t>
            </w:r>
          </w:p>
        </w:tc>
        <w:tc>
          <w:tcPr>
            <w:tcW w:w="1536" w:type="pct"/>
            <w:shd w:val="clear" w:color="auto" w:fill="auto"/>
          </w:tcPr>
          <w:p w14:paraId="138133D5" w14:textId="77777777" w:rsidR="00C576C2" w:rsidRPr="00A45942" w:rsidRDefault="00C576C2" w:rsidP="00EE6A55">
            <w:pPr>
              <w:rPr>
                <w:rFonts w:asciiTheme="majorHAnsi" w:hAnsiTheme="majorHAnsi"/>
                <w:sz w:val="14"/>
                <w:szCs w:val="14"/>
              </w:rPr>
            </w:pPr>
            <w:r w:rsidRPr="00A45942">
              <w:rPr>
                <w:rFonts w:asciiTheme="majorHAnsi" w:hAnsiTheme="majorHAnsi"/>
                <w:sz w:val="14"/>
                <w:szCs w:val="14"/>
              </w:rPr>
              <w:t xml:space="preserve">4-5 points: All elements of content are included and thoroughly addressed and the issues/components of the play are considered critically and comprehensively and described clearly. </w:t>
            </w:r>
          </w:p>
        </w:tc>
      </w:tr>
      <w:tr w:rsidR="00C576C2" w:rsidRPr="00A45942" w14:paraId="2F13720D" w14:textId="77777777" w:rsidTr="00EE6A55">
        <w:trPr>
          <w:jc w:val="center"/>
        </w:trPr>
        <w:tc>
          <w:tcPr>
            <w:tcW w:w="733" w:type="pct"/>
            <w:shd w:val="clear" w:color="auto" w:fill="auto"/>
            <w:vAlign w:val="center"/>
          </w:tcPr>
          <w:p w14:paraId="590EDE51" w14:textId="77777777" w:rsidR="00C576C2" w:rsidRPr="00A45942" w:rsidRDefault="00C576C2" w:rsidP="00EE6A55">
            <w:pPr>
              <w:jc w:val="center"/>
              <w:rPr>
                <w:rFonts w:asciiTheme="majorHAnsi" w:hAnsiTheme="majorHAnsi"/>
                <w:sz w:val="14"/>
                <w:szCs w:val="14"/>
              </w:rPr>
            </w:pPr>
            <w:r w:rsidRPr="00A45942">
              <w:rPr>
                <w:rFonts w:asciiTheme="majorHAnsi" w:hAnsiTheme="majorHAnsi"/>
                <w:sz w:val="14"/>
                <w:szCs w:val="14"/>
              </w:rPr>
              <w:t>Influence of Context and Assumptions</w:t>
            </w:r>
          </w:p>
        </w:tc>
        <w:tc>
          <w:tcPr>
            <w:tcW w:w="1353" w:type="pct"/>
            <w:shd w:val="clear" w:color="auto" w:fill="auto"/>
          </w:tcPr>
          <w:p w14:paraId="2A73B15A" w14:textId="77777777" w:rsidR="00C576C2" w:rsidRPr="00A45942" w:rsidRDefault="00C576C2" w:rsidP="00EE6A55">
            <w:pPr>
              <w:rPr>
                <w:rFonts w:asciiTheme="majorHAnsi" w:hAnsiTheme="majorHAnsi"/>
                <w:sz w:val="14"/>
                <w:szCs w:val="14"/>
              </w:rPr>
            </w:pPr>
            <w:r w:rsidRPr="00A45942">
              <w:rPr>
                <w:rFonts w:asciiTheme="majorHAnsi" w:hAnsiTheme="majorHAnsi"/>
                <w:sz w:val="14"/>
                <w:szCs w:val="14"/>
              </w:rPr>
              <w:t>0-1 points: Shows little to no awareness of personal assumptions and/or evaluation of the relevant context, especially the context of being a film/screen-favoring society seeing a live performance (perhaps for the first time).</w:t>
            </w:r>
          </w:p>
        </w:tc>
        <w:tc>
          <w:tcPr>
            <w:tcW w:w="1379" w:type="pct"/>
            <w:shd w:val="clear" w:color="auto" w:fill="auto"/>
          </w:tcPr>
          <w:p w14:paraId="3367A110" w14:textId="77777777" w:rsidR="00C576C2" w:rsidRPr="00A45942" w:rsidRDefault="00C576C2" w:rsidP="00EE6A55">
            <w:pPr>
              <w:rPr>
                <w:rFonts w:asciiTheme="majorHAnsi" w:hAnsiTheme="majorHAnsi"/>
                <w:sz w:val="14"/>
                <w:szCs w:val="14"/>
              </w:rPr>
            </w:pPr>
            <w:r w:rsidRPr="00A45942">
              <w:rPr>
                <w:rFonts w:asciiTheme="majorHAnsi" w:hAnsiTheme="majorHAnsi"/>
                <w:sz w:val="14"/>
                <w:szCs w:val="14"/>
              </w:rPr>
              <w:t xml:space="preserve">2-3 points: Shows an emerging awareness of personal assumptions. Some awareness of context when presenting a position, especially the context of being a film/screen-favoring society seeing a live performance (perhaps for the first time). </w:t>
            </w:r>
          </w:p>
        </w:tc>
        <w:tc>
          <w:tcPr>
            <w:tcW w:w="1536" w:type="pct"/>
            <w:shd w:val="clear" w:color="auto" w:fill="auto"/>
          </w:tcPr>
          <w:p w14:paraId="299AB4B6" w14:textId="77777777" w:rsidR="00C576C2" w:rsidRPr="00A45942" w:rsidRDefault="00C576C2" w:rsidP="00EE6A55">
            <w:pPr>
              <w:rPr>
                <w:rFonts w:asciiTheme="majorHAnsi" w:hAnsiTheme="majorHAnsi"/>
                <w:sz w:val="14"/>
                <w:szCs w:val="14"/>
              </w:rPr>
            </w:pPr>
            <w:r w:rsidRPr="00A45942">
              <w:rPr>
                <w:rFonts w:asciiTheme="majorHAnsi" w:hAnsiTheme="majorHAnsi"/>
                <w:sz w:val="14"/>
                <w:szCs w:val="14"/>
              </w:rPr>
              <w:t>4-5 points: Thoroughly (systematically and methodically) analyzes personal assumptions and carefully evaluates the relevance of contexts when presenting a position, especially the context of being a film/screen-favoring society seeing a live performance (perhaps for the first time).</w:t>
            </w:r>
          </w:p>
        </w:tc>
      </w:tr>
      <w:tr w:rsidR="00C576C2" w:rsidRPr="00A45942" w14:paraId="70220025" w14:textId="77777777" w:rsidTr="00EE6A55">
        <w:trPr>
          <w:jc w:val="center"/>
        </w:trPr>
        <w:tc>
          <w:tcPr>
            <w:tcW w:w="733" w:type="pct"/>
            <w:shd w:val="clear" w:color="auto" w:fill="auto"/>
            <w:vAlign w:val="center"/>
          </w:tcPr>
          <w:p w14:paraId="180B1E96" w14:textId="77777777" w:rsidR="00C576C2" w:rsidRPr="00A45942" w:rsidRDefault="00C576C2" w:rsidP="00EE6A55">
            <w:pPr>
              <w:jc w:val="center"/>
              <w:rPr>
                <w:rFonts w:asciiTheme="majorHAnsi" w:hAnsiTheme="majorHAnsi"/>
                <w:sz w:val="14"/>
                <w:szCs w:val="14"/>
              </w:rPr>
            </w:pPr>
            <w:r w:rsidRPr="00A45942">
              <w:rPr>
                <w:rFonts w:asciiTheme="majorHAnsi" w:hAnsiTheme="majorHAnsi"/>
                <w:sz w:val="14"/>
                <w:szCs w:val="14"/>
              </w:rPr>
              <w:t>Student’s Position (perspective, thesis/hypothesis) and Evidence</w:t>
            </w:r>
          </w:p>
        </w:tc>
        <w:tc>
          <w:tcPr>
            <w:tcW w:w="1353" w:type="pct"/>
            <w:shd w:val="clear" w:color="auto" w:fill="auto"/>
          </w:tcPr>
          <w:p w14:paraId="7DA12D5D" w14:textId="77777777" w:rsidR="00C576C2" w:rsidRPr="00A45942" w:rsidRDefault="00C576C2" w:rsidP="00EE6A55">
            <w:pPr>
              <w:rPr>
                <w:rFonts w:asciiTheme="majorHAnsi" w:hAnsiTheme="majorHAnsi"/>
                <w:sz w:val="14"/>
                <w:szCs w:val="14"/>
              </w:rPr>
            </w:pPr>
            <w:r w:rsidRPr="00A45942">
              <w:rPr>
                <w:rFonts w:asciiTheme="majorHAnsi" w:hAnsiTheme="majorHAnsi"/>
                <w:sz w:val="14"/>
                <w:szCs w:val="14"/>
              </w:rPr>
              <w:t xml:space="preserve">0 -1 points: Disorganized &amp; unfocused; serious problems with coherence and progression of ideas. No viable point of view; weak critical thinking, providing inappropriate or insufficient examples, reasons, or evidence of support. </w:t>
            </w:r>
          </w:p>
        </w:tc>
        <w:tc>
          <w:tcPr>
            <w:tcW w:w="1379" w:type="pct"/>
            <w:shd w:val="clear" w:color="auto" w:fill="auto"/>
          </w:tcPr>
          <w:p w14:paraId="2B5656ED" w14:textId="77777777" w:rsidR="00C576C2" w:rsidRPr="00A45942" w:rsidRDefault="00C576C2" w:rsidP="00EE6A55">
            <w:pPr>
              <w:rPr>
                <w:rFonts w:asciiTheme="majorHAnsi" w:hAnsiTheme="majorHAnsi"/>
                <w:sz w:val="14"/>
                <w:szCs w:val="14"/>
              </w:rPr>
            </w:pPr>
            <w:r w:rsidRPr="00A45942">
              <w:rPr>
                <w:rFonts w:asciiTheme="majorHAnsi" w:hAnsiTheme="majorHAnsi"/>
                <w:sz w:val="14"/>
                <w:szCs w:val="14"/>
              </w:rPr>
              <w:t xml:space="preserve">2-3 points: Generally organized &amp; focused, demonstrating coherence &amp; progression of ideas Develops point of view &amp; demonstrates competent critical thinking; enough supporting detail to accomplish the purpose of the assignment. </w:t>
            </w:r>
          </w:p>
        </w:tc>
        <w:tc>
          <w:tcPr>
            <w:tcW w:w="1536" w:type="pct"/>
            <w:shd w:val="clear" w:color="auto" w:fill="auto"/>
          </w:tcPr>
          <w:p w14:paraId="2A518B9B" w14:textId="77777777" w:rsidR="00C576C2" w:rsidRPr="00A45942" w:rsidRDefault="00C576C2" w:rsidP="00EE6A55">
            <w:pPr>
              <w:rPr>
                <w:rFonts w:asciiTheme="majorHAnsi" w:hAnsiTheme="majorHAnsi"/>
                <w:sz w:val="14"/>
                <w:szCs w:val="14"/>
              </w:rPr>
            </w:pPr>
            <w:r w:rsidRPr="00A45942">
              <w:rPr>
                <w:rFonts w:asciiTheme="majorHAnsi" w:hAnsiTheme="majorHAnsi"/>
                <w:sz w:val="14"/>
                <w:szCs w:val="14"/>
              </w:rPr>
              <w:t>4-5 points: Thesis presented or implied with noticeable coherence; provides specific &amp; accurate support from play.</w:t>
            </w:r>
          </w:p>
          <w:p w14:paraId="1565740E" w14:textId="77777777" w:rsidR="00C576C2" w:rsidRPr="00A45942" w:rsidRDefault="00C576C2" w:rsidP="00EE6A55">
            <w:pPr>
              <w:rPr>
                <w:rFonts w:asciiTheme="majorHAnsi" w:hAnsiTheme="majorHAnsi"/>
                <w:sz w:val="14"/>
                <w:szCs w:val="14"/>
              </w:rPr>
            </w:pPr>
            <w:r w:rsidRPr="00A45942">
              <w:rPr>
                <w:rFonts w:asciiTheme="majorHAnsi" w:hAnsiTheme="majorHAnsi"/>
                <w:sz w:val="14"/>
                <w:szCs w:val="14"/>
              </w:rPr>
              <w:t>Insightfully develops a point of view &amp; demonstrates outstanding critical thinking. Ideas are fresh, mature &amp; supported</w:t>
            </w:r>
          </w:p>
        </w:tc>
      </w:tr>
      <w:tr w:rsidR="00C576C2" w:rsidRPr="00A45942" w14:paraId="05006744" w14:textId="77777777" w:rsidTr="00EE6A55">
        <w:trPr>
          <w:jc w:val="center"/>
        </w:trPr>
        <w:tc>
          <w:tcPr>
            <w:tcW w:w="733" w:type="pct"/>
            <w:shd w:val="clear" w:color="auto" w:fill="auto"/>
            <w:vAlign w:val="center"/>
          </w:tcPr>
          <w:p w14:paraId="636C7B15" w14:textId="77777777" w:rsidR="00C576C2" w:rsidRPr="00A45942" w:rsidRDefault="00C576C2" w:rsidP="00EE6A55">
            <w:pPr>
              <w:jc w:val="center"/>
              <w:rPr>
                <w:rFonts w:asciiTheme="majorHAnsi" w:hAnsiTheme="majorHAnsi"/>
                <w:sz w:val="14"/>
                <w:szCs w:val="14"/>
              </w:rPr>
            </w:pPr>
            <w:r w:rsidRPr="00A45942">
              <w:rPr>
                <w:rFonts w:asciiTheme="majorHAnsi" w:hAnsiTheme="majorHAnsi"/>
                <w:sz w:val="14"/>
                <w:szCs w:val="14"/>
              </w:rPr>
              <w:t>Conclusions and Related Outcomes</w:t>
            </w:r>
          </w:p>
        </w:tc>
        <w:tc>
          <w:tcPr>
            <w:tcW w:w="1353" w:type="pct"/>
            <w:shd w:val="clear" w:color="auto" w:fill="auto"/>
          </w:tcPr>
          <w:p w14:paraId="53BAC758" w14:textId="77777777" w:rsidR="00C576C2" w:rsidRPr="00A45942" w:rsidRDefault="00C576C2" w:rsidP="00EE6A55">
            <w:pPr>
              <w:rPr>
                <w:rFonts w:asciiTheme="majorHAnsi" w:hAnsiTheme="majorHAnsi"/>
                <w:sz w:val="14"/>
                <w:szCs w:val="14"/>
              </w:rPr>
            </w:pPr>
            <w:r w:rsidRPr="00A45942">
              <w:rPr>
                <w:rFonts w:asciiTheme="majorHAnsi" w:hAnsiTheme="majorHAnsi"/>
                <w:sz w:val="14"/>
                <w:szCs w:val="14"/>
              </w:rPr>
              <w:t xml:space="preserve">0-1 points: </w:t>
            </w:r>
            <w:r w:rsidRPr="00A45942">
              <w:rPr>
                <w:rFonts w:asciiTheme="majorHAnsi" w:eastAsia="Times New Roman" w:hAnsiTheme="majorHAnsi"/>
                <w:sz w:val="14"/>
                <w:szCs w:val="14"/>
              </w:rPr>
              <w:t>Conclusion is inconsistently tied to some of the information discussed; related outcomes (consequences and implications) are oversimplified. Star rating is unsubstantiated and does not correlate to the critique in the body of the paper.</w:t>
            </w:r>
          </w:p>
        </w:tc>
        <w:tc>
          <w:tcPr>
            <w:tcW w:w="1379" w:type="pct"/>
            <w:shd w:val="clear" w:color="auto" w:fill="auto"/>
          </w:tcPr>
          <w:p w14:paraId="3F7E5854" w14:textId="77777777" w:rsidR="00C576C2" w:rsidRPr="00A45942" w:rsidRDefault="00C576C2" w:rsidP="00EE6A55">
            <w:pPr>
              <w:rPr>
                <w:rFonts w:asciiTheme="majorHAnsi" w:hAnsiTheme="majorHAnsi"/>
                <w:sz w:val="14"/>
                <w:szCs w:val="14"/>
              </w:rPr>
            </w:pPr>
            <w:r w:rsidRPr="00A45942">
              <w:rPr>
                <w:rFonts w:asciiTheme="majorHAnsi" w:hAnsiTheme="majorHAnsi"/>
                <w:sz w:val="14"/>
                <w:szCs w:val="14"/>
              </w:rPr>
              <w:t xml:space="preserve">2-3 points: </w:t>
            </w:r>
            <w:r w:rsidRPr="00A45942">
              <w:rPr>
                <w:rFonts w:asciiTheme="majorHAnsi" w:eastAsia="Times New Roman" w:hAnsiTheme="majorHAnsi"/>
                <w:sz w:val="14"/>
                <w:szCs w:val="14"/>
              </w:rPr>
              <w:t>Conclusion is logically tied to a range of information, including opposing viewpoints; related outcomes (consequences and implications) are identified clearly. Star rating is somewhat substantiated and correlates to critique in the body of the paper.</w:t>
            </w:r>
          </w:p>
        </w:tc>
        <w:tc>
          <w:tcPr>
            <w:tcW w:w="1536" w:type="pct"/>
            <w:shd w:val="clear" w:color="auto" w:fill="auto"/>
          </w:tcPr>
          <w:p w14:paraId="6D0F74CA" w14:textId="77777777" w:rsidR="00C576C2" w:rsidRPr="00A45942" w:rsidRDefault="00C576C2" w:rsidP="00EE6A55">
            <w:pPr>
              <w:rPr>
                <w:rFonts w:asciiTheme="majorHAnsi" w:hAnsiTheme="majorHAnsi"/>
                <w:sz w:val="14"/>
                <w:szCs w:val="14"/>
              </w:rPr>
            </w:pPr>
            <w:r w:rsidRPr="00A45942">
              <w:rPr>
                <w:rFonts w:asciiTheme="majorHAnsi" w:hAnsiTheme="majorHAnsi"/>
                <w:sz w:val="14"/>
                <w:szCs w:val="14"/>
              </w:rPr>
              <w:t xml:space="preserve">4-5 points: </w:t>
            </w:r>
            <w:r w:rsidRPr="00A45942">
              <w:rPr>
                <w:rFonts w:asciiTheme="majorHAnsi" w:eastAsia="Times New Roman" w:hAnsiTheme="majorHAnsi"/>
                <w:sz w:val="14"/>
                <w:szCs w:val="14"/>
              </w:rPr>
              <w:t>Conclusions and related outcomes (consequences and implications) are logical and reflect student’s informed evaluation and ability to place evidence and perspectives discussed in priority order. Star rating is fully and critically substantiated and noticeably correlates to the critique in the body of the paper.</w:t>
            </w:r>
          </w:p>
        </w:tc>
      </w:tr>
      <w:tr w:rsidR="00C576C2" w:rsidRPr="00A45942" w14:paraId="6EF0FD66" w14:textId="77777777" w:rsidTr="00EE6A55">
        <w:trPr>
          <w:jc w:val="center"/>
        </w:trPr>
        <w:tc>
          <w:tcPr>
            <w:tcW w:w="733" w:type="pct"/>
            <w:shd w:val="clear" w:color="auto" w:fill="auto"/>
            <w:vAlign w:val="center"/>
          </w:tcPr>
          <w:p w14:paraId="7B86552B" w14:textId="77777777" w:rsidR="00C576C2" w:rsidRPr="00A45942" w:rsidRDefault="00C576C2" w:rsidP="00EE6A55">
            <w:pPr>
              <w:jc w:val="center"/>
              <w:rPr>
                <w:rFonts w:asciiTheme="majorHAnsi" w:hAnsiTheme="majorHAnsi"/>
                <w:sz w:val="14"/>
                <w:szCs w:val="14"/>
              </w:rPr>
            </w:pPr>
            <w:r w:rsidRPr="00A45942">
              <w:rPr>
                <w:rFonts w:asciiTheme="majorHAnsi" w:hAnsiTheme="majorHAnsi"/>
                <w:sz w:val="14"/>
                <w:szCs w:val="14"/>
              </w:rPr>
              <w:t>Conventions:</w:t>
            </w:r>
          </w:p>
          <w:p w14:paraId="6B7E5F09" w14:textId="77777777" w:rsidR="00C576C2" w:rsidRPr="00A45942" w:rsidRDefault="00C576C2" w:rsidP="00EE6A55">
            <w:pPr>
              <w:jc w:val="center"/>
              <w:rPr>
                <w:rFonts w:asciiTheme="majorHAnsi" w:hAnsiTheme="majorHAnsi"/>
                <w:sz w:val="14"/>
                <w:szCs w:val="14"/>
              </w:rPr>
            </w:pPr>
            <w:r w:rsidRPr="00A45942">
              <w:rPr>
                <w:rFonts w:asciiTheme="majorHAnsi" w:hAnsiTheme="majorHAnsi"/>
                <w:sz w:val="14"/>
                <w:szCs w:val="14"/>
              </w:rPr>
              <w:t>Language, Grammar, Punctuation, Spelling, Paragraphing, Format</w:t>
            </w:r>
          </w:p>
        </w:tc>
        <w:tc>
          <w:tcPr>
            <w:tcW w:w="1353" w:type="pct"/>
            <w:shd w:val="clear" w:color="auto" w:fill="auto"/>
          </w:tcPr>
          <w:p w14:paraId="6A10C564" w14:textId="77777777" w:rsidR="00C576C2" w:rsidRPr="00A45942" w:rsidRDefault="00C576C2" w:rsidP="00EE6A55">
            <w:pPr>
              <w:rPr>
                <w:rFonts w:asciiTheme="majorHAnsi" w:hAnsiTheme="majorHAnsi"/>
                <w:sz w:val="14"/>
                <w:szCs w:val="14"/>
              </w:rPr>
            </w:pPr>
            <w:r w:rsidRPr="00A45942">
              <w:rPr>
                <w:rFonts w:asciiTheme="majorHAnsi" w:hAnsiTheme="majorHAnsi"/>
                <w:sz w:val="14"/>
                <w:szCs w:val="14"/>
              </w:rPr>
              <w:t>0-1 points: Displays frequent &amp; fundamental errors in vocabulary; sentences may be simplistic and disjointed. Errors interfere with writer’s ability to consistently communicate purpose; persuasive mechanical errors obscure meaning; inappropriate format.</w:t>
            </w:r>
          </w:p>
        </w:tc>
        <w:tc>
          <w:tcPr>
            <w:tcW w:w="1379" w:type="pct"/>
            <w:shd w:val="clear" w:color="auto" w:fill="auto"/>
          </w:tcPr>
          <w:p w14:paraId="2071878A" w14:textId="77777777" w:rsidR="00C576C2" w:rsidRPr="00A45942" w:rsidRDefault="00C576C2" w:rsidP="00EE6A55">
            <w:pPr>
              <w:rPr>
                <w:rFonts w:asciiTheme="majorHAnsi" w:hAnsiTheme="majorHAnsi"/>
                <w:sz w:val="14"/>
                <w:szCs w:val="14"/>
              </w:rPr>
            </w:pPr>
            <w:r w:rsidRPr="00A45942">
              <w:rPr>
                <w:rFonts w:asciiTheme="majorHAnsi" w:hAnsiTheme="majorHAnsi"/>
                <w:sz w:val="14"/>
                <w:szCs w:val="14"/>
              </w:rPr>
              <w:t>2-3 points: Competent use of language and sometimes varies sentence structure; generally focused. Occasional errors do not interfere with writer’s ability to communicate purpose; generally appropriate format.</w:t>
            </w:r>
          </w:p>
        </w:tc>
        <w:tc>
          <w:tcPr>
            <w:tcW w:w="1536" w:type="pct"/>
            <w:shd w:val="clear" w:color="auto" w:fill="auto"/>
          </w:tcPr>
          <w:p w14:paraId="3E69766D" w14:textId="77777777" w:rsidR="00C576C2" w:rsidRPr="00A45942" w:rsidRDefault="00C576C2" w:rsidP="00EE6A55">
            <w:pPr>
              <w:rPr>
                <w:rFonts w:asciiTheme="majorHAnsi" w:hAnsiTheme="majorHAnsi"/>
                <w:sz w:val="14"/>
                <w:szCs w:val="14"/>
              </w:rPr>
            </w:pPr>
            <w:r w:rsidRPr="00A45942">
              <w:rPr>
                <w:rFonts w:asciiTheme="majorHAnsi" w:hAnsiTheme="majorHAnsi"/>
                <w:sz w:val="14"/>
                <w:szCs w:val="14"/>
              </w:rPr>
              <w:t>4-5 points: Choice of language &amp; sentence structure; precise is precise and purposeful, demonstrating a command of language and variety of sentence structures. Control of conventions contribute to the writer’s ability to communicate purpose; free of most mechanical errors; appropriate format.</w:t>
            </w:r>
          </w:p>
        </w:tc>
      </w:tr>
    </w:tbl>
    <w:p w14:paraId="0173C1DB" w14:textId="77777777" w:rsidR="00272EDD" w:rsidRPr="008F6F47" w:rsidRDefault="00272EDD" w:rsidP="00272EDD">
      <w:pPr>
        <w:ind w:left="720"/>
        <w:rPr>
          <w:rFonts w:asciiTheme="majorHAnsi" w:hAnsiTheme="majorHAnsi"/>
          <w:sz w:val="16"/>
          <w:szCs w:val="16"/>
        </w:rPr>
      </w:pPr>
    </w:p>
    <w:p w14:paraId="50E090F3" w14:textId="77777777" w:rsidR="00272EDD" w:rsidRDefault="00272EDD" w:rsidP="00272EDD">
      <w:r w:rsidRPr="008F6F47">
        <w:rPr>
          <w:rFonts w:asciiTheme="majorHAnsi" w:hAnsiTheme="majorHAnsi"/>
          <w:noProof/>
          <w:sz w:val="16"/>
          <w:szCs w:val="16"/>
          <w:lang w:bidi="ar-SA"/>
        </w:rPr>
        <mc:AlternateContent>
          <mc:Choice Requires="wps">
            <w:drawing>
              <wp:anchor distT="0" distB="0" distL="114300" distR="114300" simplePos="0" relativeHeight="251659264" behindDoc="0" locked="0" layoutInCell="1" allowOverlap="1" wp14:anchorId="369C2439" wp14:editId="48C24C2A">
                <wp:simplePos x="0" y="0"/>
                <wp:positionH relativeFrom="column">
                  <wp:posOffset>-291465</wp:posOffset>
                </wp:positionH>
                <wp:positionV relativeFrom="paragraph">
                  <wp:posOffset>21591</wp:posOffset>
                </wp:positionV>
                <wp:extent cx="6400800" cy="591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91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345A4" w14:textId="0F3CC977" w:rsidR="00E0758E" w:rsidRPr="00975FA0" w:rsidRDefault="00E0758E" w:rsidP="00272EDD">
                            <w:pPr>
                              <w:ind w:hanging="810"/>
                              <w:jc w:val="center"/>
                              <w:rPr>
                                <w:rFonts w:asciiTheme="majorHAnsi" w:hAnsiTheme="majorHAnsi" w:cs="Verdana"/>
                                <w:b/>
                                <w:bCs/>
                                <w:sz w:val="28"/>
                                <w:szCs w:val="28"/>
                              </w:rPr>
                            </w:pPr>
                            <w:r>
                              <w:rPr>
                                <w:rFonts w:asciiTheme="majorHAnsi" w:hAnsiTheme="majorHAnsi" w:cs="Verdana"/>
                                <w:b/>
                                <w:bCs/>
                                <w:sz w:val="28"/>
                                <w:szCs w:val="28"/>
                              </w:rPr>
                              <w:t xml:space="preserve">COURSE </w:t>
                            </w:r>
                            <w:r w:rsidRPr="00975FA0">
                              <w:rPr>
                                <w:rFonts w:asciiTheme="majorHAnsi" w:hAnsiTheme="majorHAnsi" w:cs="Verdana"/>
                                <w:b/>
                                <w:bCs/>
                                <w:sz w:val="28"/>
                                <w:szCs w:val="28"/>
                              </w:rPr>
                              <w:t>CALENDAR</w:t>
                            </w:r>
                            <w:r>
                              <w:rPr>
                                <w:rFonts w:asciiTheme="majorHAnsi" w:hAnsiTheme="majorHAnsi" w:cs="Verdana"/>
                                <w:b/>
                                <w:bCs/>
                                <w:sz w:val="28"/>
                                <w:szCs w:val="28"/>
                              </w:rPr>
                              <w:t xml:space="preserve"> -</w:t>
                            </w:r>
                            <w:r w:rsidRPr="00975FA0">
                              <w:rPr>
                                <w:rFonts w:asciiTheme="majorHAnsi" w:hAnsiTheme="majorHAnsi" w:cs="Verdana"/>
                                <w:b/>
                                <w:bCs/>
                                <w:sz w:val="28"/>
                                <w:szCs w:val="28"/>
                              </w:rPr>
                              <w:t xml:space="preserve"> </w:t>
                            </w:r>
                            <w:r>
                              <w:rPr>
                                <w:rFonts w:asciiTheme="majorHAnsi" w:hAnsiTheme="majorHAnsi" w:cs="Verdana"/>
                                <w:b/>
                                <w:bCs/>
                                <w:sz w:val="28"/>
                                <w:szCs w:val="28"/>
                              </w:rPr>
                              <w:t>Introduction to Theatre 1343-002</w:t>
                            </w:r>
                            <w:r w:rsidRPr="00975FA0">
                              <w:rPr>
                                <w:rFonts w:asciiTheme="majorHAnsi" w:hAnsiTheme="majorHAnsi" w:cs="Verdana"/>
                                <w:b/>
                                <w:bCs/>
                                <w:sz w:val="28"/>
                                <w:szCs w:val="28"/>
                              </w:rPr>
                              <w:t xml:space="preserve">, </w:t>
                            </w:r>
                            <w:r>
                              <w:rPr>
                                <w:rFonts w:asciiTheme="majorHAnsi" w:hAnsiTheme="majorHAnsi" w:cs="Verdana"/>
                                <w:b/>
                                <w:bCs/>
                                <w:sz w:val="28"/>
                                <w:szCs w:val="28"/>
                              </w:rPr>
                              <w:t>FALL</w:t>
                            </w:r>
                            <w:r w:rsidRPr="00975FA0">
                              <w:rPr>
                                <w:rFonts w:asciiTheme="majorHAnsi" w:hAnsiTheme="majorHAnsi" w:cs="Verdana"/>
                                <w:b/>
                                <w:bCs/>
                                <w:sz w:val="28"/>
                                <w:szCs w:val="28"/>
                              </w:rPr>
                              <w:t xml:space="preserve"> 2017*</w:t>
                            </w:r>
                          </w:p>
                          <w:p w14:paraId="74837FB0" w14:textId="34445D49" w:rsidR="00E0758E" w:rsidRPr="00845C82" w:rsidRDefault="00E0758E" w:rsidP="00272EDD">
                            <w:pPr>
                              <w:ind w:hanging="810"/>
                              <w:jc w:val="center"/>
                              <w:rPr>
                                <w:rFonts w:asciiTheme="majorHAnsi" w:hAnsiTheme="majorHAnsi" w:cs="Verdana"/>
                                <w:bCs/>
                                <w:sz w:val="16"/>
                                <w:szCs w:val="16"/>
                              </w:rPr>
                            </w:pPr>
                            <w:r w:rsidRPr="00845C82">
                              <w:rPr>
                                <w:rFonts w:asciiTheme="majorHAnsi" w:hAnsiTheme="majorHAnsi" w:cs="Verdana"/>
                                <w:bCs/>
                                <w:sz w:val="16"/>
                                <w:szCs w:val="16"/>
                              </w:rPr>
                              <w:t>*As the instructor for the course, I reserve the right to adjust the course schedule in any way that serves</w:t>
                            </w:r>
                            <w:r w:rsidRPr="00845C82">
                              <w:rPr>
                                <w:rFonts w:asciiTheme="majorHAnsi" w:hAnsiTheme="majorHAnsi" w:cs="Verdana"/>
                                <w:bCs/>
                              </w:rPr>
                              <w:t xml:space="preserve"> </w:t>
                            </w:r>
                            <w:r w:rsidRPr="00845C82">
                              <w:rPr>
                                <w:rFonts w:asciiTheme="majorHAnsi" w:hAnsiTheme="majorHAnsi" w:cs="Verdana"/>
                                <w:bCs/>
                                <w:sz w:val="16"/>
                                <w:szCs w:val="16"/>
                              </w:rPr>
                              <w:t>the educational needs</w:t>
                            </w:r>
                          </w:p>
                          <w:p w14:paraId="73C67E57" w14:textId="77777777" w:rsidR="00E0758E" w:rsidRPr="00845C82" w:rsidRDefault="00E0758E" w:rsidP="00272EDD">
                            <w:pPr>
                              <w:ind w:hanging="810"/>
                              <w:jc w:val="center"/>
                              <w:rPr>
                                <w:rFonts w:asciiTheme="majorHAnsi" w:hAnsiTheme="majorHAnsi" w:cs="Verdana"/>
                                <w:bCs/>
                                <w:sz w:val="16"/>
                                <w:szCs w:val="16"/>
                              </w:rPr>
                            </w:pPr>
                            <w:r w:rsidRPr="00845C82">
                              <w:rPr>
                                <w:rFonts w:asciiTheme="majorHAnsi" w:hAnsiTheme="majorHAnsi" w:cs="Verdana"/>
                                <w:bCs/>
                                <w:sz w:val="16"/>
                                <w:szCs w:val="16"/>
                              </w:rPr>
                              <w:t>of the students enrolled in this course. – Laurel B. Whitsett</w:t>
                            </w:r>
                          </w:p>
                          <w:p w14:paraId="20E9D61B" w14:textId="77777777" w:rsidR="00E0758E" w:rsidRDefault="00E0758E" w:rsidP="00272EDD">
                            <w:pPr>
                              <w:ind w:hanging="81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2.9pt;margin-top:1.7pt;width:7in;height:4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" stroked="f">
                <v:textbox>
                  <w:txbxContent>
                    <w:p w14:paraId="2CB345A4" w14:textId="0F3CC977" w:rsidR="00E0758E" w:rsidRPr="00975FA0" w:rsidRDefault="00E0758E" w:rsidP="00272EDD">
                      <w:pPr>
                        <w:ind w:hanging="810"/>
                        <w:jc w:val="center"/>
                        <w:rPr>
                          <w:rFonts w:asciiTheme="majorHAnsi" w:hAnsiTheme="majorHAnsi" w:cs="Verdana"/>
                          <w:b/>
                          <w:bCs/>
                          <w:sz w:val="28"/>
                          <w:szCs w:val="28"/>
                        </w:rPr>
                      </w:pPr>
                      <w:r>
                        <w:rPr>
                          <w:rFonts w:asciiTheme="majorHAnsi" w:hAnsiTheme="majorHAnsi" w:cs="Verdana"/>
                          <w:b/>
                          <w:bCs/>
                          <w:sz w:val="28"/>
                          <w:szCs w:val="28"/>
                        </w:rPr>
                        <w:t xml:space="preserve">COURSE </w:t>
                      </w:r>
                      <w:r w:rsidRPr="00975FA0">
                        <w:rPr>
                          <w:rFonts w:asciiTheme="majorHAnsi" w:hAnsiTheme="majorHAnsi" w:cs="Verdana"/>
                          <w:b/>
                          <w:bCs/>
                          <w:sz w:val="28"/>
                          <w:szCs w:val="28"/>
                        </w:rPr>
                        <w:t>CALENDAR</w:t>
                      </w:r>
                      <w:r>
                        <w:rPr>
                          <w:rFonts w:asciiTheme="majorHAnsi" w:hAnsiTheme="majorHAnsi" w:cs="Verdana"/>
                          <w:b/>
                          <w:bCs/>
                          <w:sz w:val="28"/>
                          <w:szCs w:val="28"/>
                        </w:rPr>
                        <w:t xml:space="preserve"> -</w:t>
                      </w:r>
                      <w:r w:rsidRPr="00975FA0">
                        <w:rPr>
                          <w:rFonts w:asciiTheme="majorHAnsi" w:hAnsiTheme="majorHAnsi" w:cs="Verdana"/>
                          <w:b/>
                          <w:bCs/>
                          <w:sz w:val="28"/>
                          <w:szCs w:val="28"/>
                        </w:rPr>
                        <w:t xml:space="preserve"> </w:t>
                      </w:r>
                      <w:r>
                        <w:rPr>
                          <w:rFonts w:asciiTheme="majorHAnsi" w:hAnsiTheme="majorHAnsi" w:cs="Verdana"/>
                          <w:b/>
                          <w:bCs/>
                          <w:sz w:val="28"/>
                          <w:szCs w:val="28"/>
                        </w:rPr>
                        <w:t>Introduction to Theatre 1343-002</w:t>
                      </w:r>
                      <w:r w:rsidRPr="00975FA0">
                        <w:rPr>
                          <w:rFonts w:asciiTheme="majorHAnsi" w:hAnsiTheme="majorHAnsi" w:cs="Verdana"/>
                          <w:b/>
                          <w:bCs/>
                          <w:sz w:val="28"/>
                          <w:szCs w:val="28"/>
                        </w:rPr>
                        <w:t xml:space="preserve">, </w:t>
                      </w:r>
                      <w:r>
                        <w:rPr>
                          <w:rFonts w:asciiTheme="majorHAnsi" w:hAnsiTheme="majorHAnsi" w:cs="Verdana"/>
                          <w:b/>
                          <w:bCs/>
                          <w:sz w:val="28"/>
                          <w:szCs w:val="28"/>
                        </w:rPr>
                        <w:t>FALL</w:t>
                      </w:r>
                      <w:r w:rsidRPr="00975FA0">
                        <w:rPr>
                          <w:rFonts w:asciiTheme="majorHAnsi" w:hAnsiTheme="majorHAnsi" w:cs="Verdana"/>
                          <w:b/>
                          <w:bCs/>
                          <w:sz w:val="28"/>
                          <w:szCs w:val="28"/>
                        </w:rPr>
                        <w:t xml:space="preserve"> 2017*</w:t>
                      </w:r>
                    </w:p>
                    <w:p w14:paraId="74837FB0" w14:textId="34445D49" w:rsidR="00E0758E" w:rsidRPr="00845C82" w:rsidRDefault="00E0758E" w:rsidP="00272EDD">
                      <w:pPr>
                        <w:ind w:hanging="810"/>
                        <w:jc w:val="center"/>
                        <w:rPr>
                          <w:rFonts w:asciiTheme="majorHAnsi" w:hAnsiTheme="majorHAnsi" w:cs="Verdana"/>
                          <w:bCs/>
                          <w:sz w:val="16"/>
                          <w:szCs w:val="16"/>
                        </w:rPr>
                      </w:pPr>
                      <w:r w:rsidRPr="00845C82">
                        <w:rPr>
                          <w:rFonts w:asciiTheme="majorHAnsi" w:hAnsiTheme="majorHAnsi" w:cs="Verdana"/>
                          <w:bCs/>
                          <w:sz w:val="16"/>
                          <w:szCs w:val="16"/>
                        </w:rPr>
                        <w:t>*As the instructor for the course, I reserve the right to adjust the course schedule in any way that serves</w:t>
                      </w:r>
                      <w:r w:rsidRPr="00845C82">
                        <w:rPr>
                          <w:rFonts w:asciiTheme="majorHAnsi" w:hAnsiTheme="majorHAnsi" w:cs="Verdana"/>
                          <w:bCs/>
                        </w:rPr>
                        <w:t xml:space="preserve"> </w:t>
                      </w:r>
                      <w:r w:rsidRPr="00845C82">
                        <w:rPr>
                          <w:rFonts w:asciiTheme="majorHAnsi" w:hAnsiTheme="majorHAnsi" w:cs="Verdana"/>
                          <w:bCs/>
                          <w:sz w:val="16"/>
                          <w:szCs w:val="16"/>
                        </w:rPr>
                        <w:t>the educational needs</w:t>
                      </w:r>
                    </w:p>
                    <w:p w14:paraId="73C67E57" w14:textId="77777777" w:rsidR="00E0758E" w:rsidRPr="00845C82" w:rsidRDefault="00E0758E" w:rsidP="00272EDD">
                      <w:pPr>
                        <w:ind w:hanging="810"/>
                        <w:jc w:val="center"/>
                        <w:rPr>
                          <w:rFonts w:asciiTheme="majorHAnsi" w:hAnsiTheme="majorHAnsi" w:cs="Verdana"/>
                          <w:bCs/>
                          <w:sz w:val="16"/>
                          <w:szCs w:val="16"/>
                        </w:rPr>
                      </w:pPr>
                      <w:r w:rsidRPr="00845C82">
                        <w:rPr>
                          <w:rFonts w:asciiTheme="majorHAnsi" w:hAnsiTheme="majorHAnsi" w:cs="Verdana"/>
                          <w:bCs/>
                          <w:sz w:val="16"/>
                          <w:szCs w:val="16"/>
                        </w:rPr>
                        <w:t>of the students enrolled in this course. – Laurel B. Whitsett</w:t>
                      </w:r>
                    </w:p>
                    <w:p w14:paraId="20E9D61B" w14:textId="77777777" w:rsidR="00E0758E" w:rsidRDefault="00E0758E" w:rsidP="00272EDD">
                      <w:pPr>
                        <w:ind w:hanging="810"/>
                        <w:jc w:val="center"/>
                      </w:pPr>
                    </w:p>
                  </w:txbxContent>
                </v:textbox>
              </v:shape>
            </w:pict>
          </mc:Fallback>
        </mc:AlternateContent>
      </w:r>
    </w:p>
    <w:p w14:paraId="5225A26E" w14:textId="77777777" w:rsidR="00272EDD" w:rsidRDefault="00272EDD" w:rsidP="00272EDD"/>
    <w:p w14:paraId="08D52756" w14:textId="77777777" w:rsidR="00272EDD" w:rsidRDefault="00272EDD" w:rsidP="00272EDD">
      <w:pPr>
        <w:jc w:val="center"/>
      </w:pPr>
      <w:r>
        <w:t>WHITSETT| FALL 2016| This is the end of this document| HOORAY!</w:t>
      </w:r>
    </w:p>
    <w:p w14:paraId="7452CBC1" w14:textId="77777777" w:rsidR="00272EDD" w:rsidRDefault="00272EDD" w:rsidP="00272EDD">
      <w:pPr>
        <w:jc w:val="center"/>
      </w:pPr>
    </w:p>
    <w:tbl>
      <w:tblPr>
        <w:tblpPr w:leftFromText="180" w:rightFromText="180" w:vertAnchor="text" w:horzAnchor="margin" w:tblpXSpec="center" w:tblpY="467"/>
        <w:tblW w:w="8100" w:type="dxa"/>
        <w:tblLayout w:type="fixed"/>
        <w:tblCellMar>
          <w:left w:w="180" w:type="dxa"/>
          <w:right w:w="180" w:type="dxa"/>
        </w:tblCellMar>
        <w:tblLook w:val="0000" w:firstRow="0" w:lastRow="0" w:firstColumn="0" w:lastColumn="0" w:noHBand="0" w:noVBand="0"/>
      </w:tblPr>
      <w:tblGrid>
        <w:gridCol w:w="1350"/>
        <w:gridCol w:w="2880"/>
        <w:gridCol w:w="3870"/>
      </w:tblGrid>
      <w:tr w:rsidR="00276AA3" w:rsidRPr="009A753A" w14:paraId="76C207E9" w14:textId="77777777" w:rsidTr="001150E3">
        <w:trPr>
          <w:trHeight w:val="293"/>
        </w:trPr>
        <w:tc>
          <w:tcPr>
            <w:tcW w:w="1350" w:type="dxa"/>
            <w:tcBorders>
              <w:top w:val="single" w:sz="8" w:space="0" w:color="auto"/>
              <w:left w:val="single" w:sz="8" w:space="0" w:color="auto"/>
              <w:bottom w:val="single" w:sz="8" w:space="0" w:color="auto"/>
              <w:right w:val="nil"/>
            </w:tcBorders>
          </w:tcPr>
          <w:p w14:paraId="275FB030" w14:textId="6E02331C" w:rsidR="00276AA3" w:rsidRPr="000E461F" w:rsidRDefault="00276AA3" w:rsidP="001B2084">
            <w:pPr>
              <w:jc w:val="center"/>
              <w:rPr>
                <w:rFonts w:ascii="Abadi MT Condensed Light" w:hAnsi="Abadi MT Condensed Light"/>
                <w:bCs/>
                <w:sz w:val="14"/>
                <w:szCs w:val="14"/>
              </w:rPr>
            </w:pPr>
            <w:r w:rsidRPr="000E461F">
              <w:rPr>
                <w:rFonts w:ascii="Abadi MT Condensed Light" w:hAnsi="Abadi MT Condensed Light"/>
                <w:bCs/>
                <w:sz w:val="14"/>
                <w:szCs w:val="14"/>
              </w:rPr>
              <w:t>WEE</w:t>
            </w:r>
            <w:r w:rsidR="00D579A9" w:rsidRPr="000E461F">
              <w:rPr>
                <w:rFonts w:ascii="Abadi MT Condensed Light" w:hAnsi="Abadi MT Condensed Light"/>
                <w:bCs/>
                <w:sz w:val="14"/>
                <w:szCs w:val="14"/>
              </w:rPr>
              <w:t>K/</w:t>
            </w:r>
            <w:r w:rsidRPr="000E461F">
              <w:rPr>
                <w:rFonts w:ascii="Abadi MT Condensed Light" w:hAnsi="Abadi MT Condensed Light"/>
                <w:bCs/>
                <w:sz w:val="14"/>
                <w:szCs w:val="14"/>
              </w:rPr>
              <w:t>DATES</w:t>
            </w:r>
          </w:p>
        </w:tc>
        <w:tc>
          <w:tcPr>
            <w:tcW w:w="2880" w:type="dxa"/>
            <w:tcBorders>
              <w:top w:val="single" w:sz="8" w:space="0" w:color="auto"/>
              <w:left w:val="single" w:sz="8" w:space="0" w:color="auto"/>
              <w:bottom w:val="single" w:sz="8" w:space="0" w:color="auto"/>
              <w:right w:val="nil"/>
            </w:tcBorders>
          </w:tcPr>
          <w:p w14:paraId="2F06395D" w14:textId="1EE7552F" w:rsidR="00276AA3" w:rsidRPr="00EE6B82" w:rsidRDefault="00276AA3" w:rsidP="00E33606">
            <w:pPr>
              <w:jc w:val="center"/>
              <w:rPr>
                <w:rFonts w:ascii="Abadi MT Condensed Light" w:hAnsi="Abadi MT Condensed Light"/>
                <w:sz w:val="16"/>
                <w:szCs w:val="16"/>
              </w:rPr>
            </w:pPr>
            <w:r>
              <w:rPr>
                <w:rFonts w:ascii="Abadi MT Condensed Light" w:hAnsi="Abadi MT Condensed Light"/>
                <w:bCs/>
                <w:sz w:val="16"/>
                <w:szCs w:val="16"/>
              </w:rPr>
              <w:t>Class plan</w:t>
            </w:r>
          </w:p>
        </w:tc>
        <w:tc>
          <w:tcPr>
            <w:tcW w:w="3870" w:type="dxa"/>
            <w:tcBorders>
              <w:top w:val="single" w:sz="8" w:space="0" w:color="auto"/>
              <w:left w:val="single" w:sz="8" w:space="0" w:color="auto"/>
              <w:bottom w:val="single" w:sz="8" w:space="0" w:color="auto"/>
              <w:right w:val="single" w:sz="8" w:space="0" w:color="auto"/>
            </w:tcBorders>
          </w:tcPr>
          <w:p w14:paraId="1CD371D0" w14:textId="0A4A5B14" w:rsidR="00276AA3" w:rsidRPr="00AA49DF" w:rsidRDefault="00C348D6" w:rsidP="00E33606">
            <w:pPr>
              <w:jc w:val="center"/>
              <w:rPr>
                <w:rFonts w:ascii="Abadi MT Condensed Light" w:hAnsi="Abadi MT Condensed Light"/>
                <w:bCs/>
                <w:sz w:val="16"/>
                <w:szCs w:val="16"/>
              </w:rPr>
            </w:pPr>
            <w:r>
              <w:rPr>
                <w:rFonts w:ascii="Abadi MT Condensed Light" w:hAnsi="Abadi MT Condensed Light"/>
                <w:bCs/>
                <w:sz w:val="16"/>
                <w:szCs w:val="16"/>
              </w:rPr>
              <w:t>Remarks</w:t>
            </w:r>
          </w:p>
        </w:tc>
      </w:tr>
      <w:tr w:rsidR="00276AA3" w:rsidRPr="009A753A" w14:paraId="3EFD91ED" w14:textId="77777777" w:rsidTr="00E81E6E">
        <w:trPr>
          <w:trHeight w:val="1459"/>
        </w:trPr>
        <w:tc>
          <w:tcPr>
            <w:tcW w:w="1350" w:type="dxa"/>
            <w:tcBorders>
              <w:top w:val="single" w:sz="8" w:space="0" w:color="auto"/>
              <w:left w:val="single" w:sz="8" w:space="0" w:color="auto"/>
              <w:bottom w:val="single" w:sz="8" w:space="0" w:color="auto"/>
              <w:right w:val="nil"/>
            </w:tcBorders>
          </w:tcPr>
          <w:p w14:paraId="1D9415FF" w14:textId="77777777" w:rsidR="00276AA3" w:rsidRPr="000E461F" w:rsidRDefault="00276AA3" w:rsidP="001B2084">
            <w:pPr>
              <w:jc w:val="center"/>
              <w:rPr>
                <w:rFonts w:ascii="Abadi MT Condensed Light" w:hAnsi="Abadi MT Condensed Light"/>
                <w:sz w:val="14"/>
                <w:szCs w:val="14"/>
              </w:rPr>
            </w:pPr>
          </w:p>
          <w:p w14:paraId="0DD0AE3D" w14:textId="19A5C60B" w:rsidR="00276AA3" w:rsidRPr="000E461F" w:rsidRDefault="00276AA3" w:rsidP="001B2084">
            <w:pPr>
              <w:jc w:val="center"/>
              <w:rPr>
                <w:rFonts w:ascii="Abadi MT Condensed Light" w:hAnsi="Abadi MT Condensed Light"/>
                <w:sz w:val="14"/>
                <w:szCs w:val="14"/>
              </w:rPr>
            </w:pPr>
            <w:r w:rsidRPr="000E461F">
              <w:rPr>
                <w:rFonts w:ascii="Abadi MT Condensed Light" w:hAnsi="Abadi MT Condensed Light"/>
                <w:sz w:val="14"/>
                <w:szCs w:val="14"/>
              </w:rPr>
              <w:t>WEEK 1</w:t>
            </w:r>
          </w:p>
          <w:p w14:paraId="2ABDBD81" w14:textId="4450FE3B" w:rsidR="00276AA3" w:rsidRPr="000E461F" w:rsidRDefault="000E461F" w:rsidP="000E461F">
            <w:pPr>
              <w:rPr>
                <w:rFonts w:ascii="Abadi MT Condensed Light" w:hAnsi="Abadi MT Condensed Light"/>
                <w:sz w:val="14"/>
                <w:szCs w:val="14"/>
              </w:rPr>
            </w:pPr>
            <w:r>
              <w:rPr>
                <w:rFonts w:ascii="Abadi MT Condensed Light" w:hAnsi="Abadi MT Condensed Light"/>
                <w:sz w:val="14"/>
                <w:szCs w:val="14"/>
              </w:rPr>
              <w:t xml:space="preserve">Aug. </w:t>
            </w:r>
            <w:r w:rsidR="00276AA3" w:rsidRPr="000E461F">
              <w:rPr>
                <w:rFonts w:ascii="Abadi MT Condensed Light" w:hAnsi="Abadi MT Condensed Light"/>
                <w:sz w:val="14"/>
                <w:szCs w:val="14"/>
              </w:rPr>
              <w:t>25</w:t>
            </w:r>
          </w:p>
          <w:p w14:paraId="0CB65D33" w14:textId="20778BF9" w:rsidR="00276AA3" w:rsidRPr="000E461F" w:rsidRDefault="00276AA3" w:rsidP="001B2084">
            <w:pPr>
              <w:jc w:val="center"/>
              <w:rPr>
                <w:rFonts w:ascii="Abadi MT Condensed Light" w:hAnsi="Abadi MT Condensed Light"/>
                <w:sz w:val="14"/>
                <w:szCs w:val="14"/>
              </w:rPr>
            </w:pPr>
          </w:p>
        </w:tc>
        <w:tc>
          <w:tcPr>
            <w:tcW w:w="2880" w:type="dxa"/>
            <w:tcBorders>
              <w:top w:val="single" w:sz="8" w:space="0" w:color="auto"/>
              <w:left w:val="single" w:sz="8" w:space="0" w:color="auto"/>
              <w:bottom w:val="single" w:sz="8" w:space="0" w:color="auto"/>
              <w:right w:val="nil"/>
            </w:tcBorders>
          </w:tcPr>
          <w:p w14:paraId="551CA87C" w14:textId="77777777" w:rsidR="00276AA3" w:rsidRDefault="00276AA3" w:rsidP="00E33606">
            <w:pPr>
              <w:rPr>
                <w:rFonts w:ascii="Abadi MT Condensed Light" w:hAnsi="Abadi MT Condensed Light"/>
                <w:sz w:val="16"/>
                <w:szCs w:val="16"/>
              </w:rPr>
            </w:pPr>
          </w:p>
          <w:p w14:paraId="06193945" w14:textId="7307FDBB" w:rsidR="00DF260B" w:rsidRDefault="00DF260B" w:rsidP="00EB69D6">
            <w:pPr>
              <w:rPr>
                <w:rFonts w:ascii="Abadi MT Condensed Light" w:hAnsi="Abadi MT Condensed Light"/>
                <w:sz w:val="16"/>
                <w:szCs w:val="16"/>
              </w:rPr>
            </w:pPr>
            <w:r>
              <w:rPr>
                <w:rFonts w:ascii="Abadi MT Condensed Light" w:hAnsi="Abadi MT Condensed Light"/>
                <w:sz w:val="16"/>
                <w:szCs w:val="16"/>
              </w:rPr>
              <w:t>Welcome!</w:t>
            </w:r>
          </w:p>
          <w:p w14:paraId="5F3E531D" w14:textId="10B6B051" w:rsidR="00DF260B" w:rsidRDefault="00DF260B" w:rsidP="00EB69D6">
            <w:pPr>
              <w:rPr>
                <w:rFonts w:ascii="Abadi MT Condensed Light" w:hAnsi="Abadi MT Condensed Light"/>
                <w:sz w:val="16"/>
                <w:szCs w:val="16"/>
              </w:rPr>
            </w:pPr>
            <w:r>
              <w:rPr>
                <w:rFonts w:ascii="Abadi MT Condensed Light" w:hAnsi="Abadi MT Condensed Light"/>
                <w:sz w:val="16"/>
                <w:szCs w:val="16"/>
              </w:rPr>
              <w:t>Syllabus</w:t>
            </w:r>
          </w:p>
          <w:p w14:paraId="6992397D" w14:textId="791D3179" w:rsidR="00276AA3" w:rsidRPr="00EE6B82" w:rsidRDefault="00DF260B" w:rsidP="00EB69D6">
            <w:pPr>
              <w:rPr>
                <w:rFonts w:ascii="Abadi MT Condensed Light" w:hAnsi="Abadi MT Condensed Light"/>
                <w:sz w:val="16"/>
                <w:szCs w:val="16"/>
              </w:rPr>
            </w:pPr>
            <w:r>
              <w:rPr>
                <w:rFonts w:ascii="Abadi MT Condensed Light" w:hAnsi="Abadi MT Condensed Light"/>
                <w:sz w:val="16"/>
                <w:szCs w:val="16"/>
              </w:rPr>
              <w:t>C</w:t>
            </w:r>
            <w:r w:rsidR="00276AA3" w:rsidRPr="00EE6B82">
              <w:rPr>
                <w:rFonts w:ascii="Abadi MT Condensed Light" w:hAnsi="Abadi MT Condensed Light"/>
                <w:sz w:val="16"/>
                <w:szCs w:val="16"/>
              </w:rPr>
              <w:t>alendar</w:t>
            </w:r>
            <w:r>
              <w:rPr>
                <w:rFonts w:ascii="Abadi MT Condensed Light" w:hAnsi="Abadi MT Condensed Light"/>
                <w:sz w:val="16"/>
                <w:szCs w:val="16"/>
              </w:rPr>
              <w:t xml:space="preserve"> </w:t>
            </w:r>
            <w:r w:rsidR="000A0D0F">
              <w:rPr>
                <w:rFonts w:ascii="Abadi MT Condensed Light" w:hAnsi="Abadi MT Condensed Light"/>
                <w:sz w:val="16"/>
                <w:szCs w:val="16"/>
              </w:rPr>
              <w:t xml:space="preserve"> </w:t>
            </w:r>
          </w:p>
          <w:p w14:paraId="6D46C179" w14:textId="1BC9FBE7" w:rsidR="002E79B8" w:rsidRDefault="002E79B8" w:rsidP="00EB69D6">
            <w:pPr>
              <w:rPr>
                <w:rFonts w:ascii="Abadi MT Condensed Light" w:hAnsi="Abadi MT Condensed Light"/>
                <w:sz w:val="16"/>
                <w:szCs w:val="16"/>
              </w:rPr>
            </w:pPr>
            <w:r>
              <w:rPr>
                <w:rFonts w:ascii="Abadi MT Condensed Light" w:hAnsi="Abadi MT Condensed Light"/>
                <w:sz w:val="16"/>
                <w:szCs w:val="16"/>
              </w:rPr>
              <w:t>Fall Auditions</w:t>
            </w:r>
            <w:r w:rsidR="00C367FE">
              <w:rPr>
                <w:rFonts w:ascii="Abadi MT Condensed Light" w:hAnsi="Abadi MT Condensed Light"/>
                <w:sz w:val="16"/>
                <w:szCs w:val="16"/>
              </w:rPr>
              <w:t>/</w:t>
            </w:r>
            <w:r w:rsidR="00D07BC7">
              <w:rPr>
                <w:rFonts w:ascii="Abadi MT Condensed Light" w:hAnsi="Abadi MT Condensed Light"/>
                <w:sz w:val="16"/>
                <w:szCs w:val="16"/>
              </w:rPr>
              <w:t xml:space="preserve">Green Room </w:t>
            </w:r>
            <w:r w:rsidR="00C367FE">
              <w:rPr>
                <w:rFonts w:ascii="Abadi MT Condensed Light" w:hAnsi="Abadi MT Condensed Light"/>
                <w:sz w:val="16"/>
                <w:szCs w:val="16"/>
              </w:rPr>
              <w:t>location</w:t>
            </w:r>
            <w:r w:rsidR="008517DD">
              <w:rPr>
                <w:rFonts w:ascii="Abadi MT Condensed Light" w:hAnsi="Abadi MT Condensed Light"/>
                <w:sz w:val="16"/>
                <w:szCs w:val="16"/>
              </w:rPr>
              <w:t xml:space="preserve"> volunteer?</w:t>
            </w:r>
          </w:p>
          <w:p w14:paraId="37E4FBA8" w14:textId="12B29E60" w:rsidR="002E79B8" w:rsidRDefault="002E79B8" w:rsidP="002E79B8">
            <w:pPr>
              <w:rPr>
                <w:rFonts w:ascii="Abadi MT Condensed Light" w:hAnsi="Abadi MT Condensed Light"/>
                <w:sz w:val="16"/>
                <w:szCs w:val="16"/>
              </w:rPr>
            </w:pPr>
            <w:r w:rsidRPr="00130C34">
              <w:rPr>
                <w:rFonts w:ascii="Abadi MT Condensed Light" w:hAnsi="Abadi MT Condensed Light"/>
                <w:sz w:val="16"/>
                <w:szCs w:val="16"/>
                <w:u w:val="single"/>
              </w:rPr>
              <w:t>NOTE</w:t>
            </w:r>
            <w:r>
              <w:rPr>
                <w:rFonts w:ascii="Abadi MT Condensed Light" w:hAnsi="Abadi MT Condensed Light"/>
                <w:sz w:val="16"/>
                <w:szCs w:val="16"/>
              </w:rPr>
              <w:t xml:space="preserve">: Quizzes occur on </w:t>
            </w:r>
            <w:r w:rsidR="009641A0">
              <w:rPr>
                <w:rFonts w:ascii="Abadi MT Condensed Light" w:hAnsi="Abadi MT Condensed Light"/>
                <w:sz w:val="16"/>
                <w:szCs w:val="16"/>
              </w:rPr>
              <w:t xml:space="preserve">Mondays. </w:t>
            </w:r>
            <w:r w:rsidR="00F75EB7">
              <w:rPr>
                <w:rFonts w:ascii="Abadi MT Condensed Light" w:hAnsi="Abadi MT Condensed Light"/>
                <w:sz w:val="16"/>
                <w:szCs w:val="16"/>
              </w:rPr>
              <w:t>Reviews for quizzes occur in class</w:t>
            </w:r>
            <w:r>
              <w:rPr>
                <w:rFonts w:ascii="Abadi MT Condensed Light" w:hAnsi="Abadi MT Condensed Light"/>
                <w:sz w:val="16"/>
                <w:szCs w:val="16"/>
              </w:rPr>
              <w:t xml:space="preserve"> </w:t>
            </w:r>
            <w:r w:rsidR="00F75EB7">
              <w:rPr>
                <w:rFonts w:ascii="Abadi MT Condensed Light" w:hAnsi="Abadi MT Condensed Light"/>
                <w:sz w:val="16"/>
                <w:szCs w:val="16"/>
              </w:rPr>
              <w:t>(</w:t>
            </w:r>
            <w:r w:rsidRPr="00130C34">
              <w:rPr>
                <w:rFonts w:ascii="Abadi MT Condensed Light" w:hAnsi="Abadi MT Condensed Light"/>
                <w:i/>
                <w:sz w:val="16"/>
                <w:szCs w:val="16"/>
              </w:rPr>
              <w:t>not</w:t>
            </w:r>
            <w:r>
              <w:rPr>
                <w:rFonts w:ascii="Abadi MT Condensed Light" w:hAnsi="Abadi MT Condensed Light"/>
                <w:sz w:val="16"/>
                <w:szCs w:val="16"/>
              </w:rPr>
              <w:t xml:space="preserve"> posted on Bb</w:t>
            </w:r>
            <w:r w:rsidR="00F75EB7">
              <w:rPr>
                <w:rFonts w:ascii="Abadi MT Condensed Light" w:hAnsi="Abadi MT Condensed Light"/>
                <w:sz w:val="16"/>
                <w:szCs w:val="16"/>
              </w:rPr>
              <w:t>)</w:t>
            </w:r>
          </w:p>
          <w:p w14:paraId="2089D754" w14:textId="5CAEDB4F" w:rsidR="00276AA3" w:rsidRPr="00EE6B82" w:rsidRDefault="00276AA3" w:rsidP="00406BF1">
            <w:pPr>
              <w:rPr>
                <w:rFonts w:ascii="Abadi MT Condensed Light" w:hAnsi="Abadi MT Condensed Light"/>
                <w:sz w:val="16"/>
                <w:szCs w:val="16"/>
              </w:rPr>
            </w:pPr>
          </w:p>
        </w:tc>
        <w:tc>
          <w:tcPr>
            <w:tcW w:w="3870" w:type="dxa"/>
            <w:tcBorders>
              <w:top w:val="single" w:sz="8" w:space="0" w:color="auto"/>
              <w:left w:val="single" w:sz="8" w:space="0" w:color="auto"/>
              <w:bottom w:val="single" w:sz="8" w:space="0" w:color="auto"/>
              <w:right w:val="single" w:sz="8" w:space="0" w:color="auto"/>
            </w:tcBorders>
          </w:tcPr>
          <w:p w14:paraId="5EA6EB5C" w14:textId="77777777" w:rsidR="00F55321" w:rsidRDefault="00F55321" w:rsidP="00566614">
            <w:pPr>
              <w:rPr>
                <w:rFonts w:ascii="Abadi MT Condensed Light" w:hAnsi="Abadi MT Condensed Light"/>
                <w:sz w:val="16"/>
                <w:szCs w:val="16"/>
              </w:rPr>
            </w:pPr>
          </w:p>
          <w:p w14:paraId="5A183F14" w14:textId="610B16ED" w:rsidR="002E79B8" w:rsidRPr="002E79B8" w:rsidRDefault="002E79B8" w:rsidP="002E79B8">
            <w:pPr>
              <w:rPr>
                <w:rFonts w:ascii="Abadi MT Condensed Light" w:hAnsi="Abadi MT Condensed Light"/>
                <w:sz w:val="16"/>
                <w:szCs w:val="16"/>
              </w:rPr>
            </w:pPr>
            <w:r w:rsidRPr="002E79B8">
              <w:rPr>
                <w:rFonts w:ascii="Abadi MT Condensed Light" w:hAnsi="Abadi MT Condensed Light"/>
                <w:sz w:val="16"/>
                <w:szCs w:val="16"/>
              </w:rPr>
              <w:t>Theatre &amp; Dance Major/Minor Open House: Friday 8/25 @ 6pm</w:t>
            </w:r>
            <w:r w:rsidR="00CE1D83">
              <w:rPr>
                <w:rFonts w:ascii="Abadi MT Condensed Light" w:hAnsi="Abadi MT Condensed Light"/>
                <w:sz w:val="16"/>
                <w:szCs w:val="16"/>
              </w:rPr>
              <w:t xml:space="preserve"> </w:t>
            </w:r>
          </w:p>
          <w:p w14:paraId="6F38C5D8" w14:textId="77777777" w:rsidR="002E79B8" w:rsidRPr="002E79B8" w:rsidRDefault="002E79B8" w:rsidP="002E79B8">
            <w:pPr>
              <w:rPr>
                <w:rFonts w:ascii="Abadi MT Condensed Light" w:hAnsi="Abadi MT Condensed Light"/>
                <w:sz w:val="16"/>
                <w:szCs w:val="16"/>
              </w:rPr>
            </w:pPr>
            <w:r w:rsidRPr="002E79B8">
              <w:rPr>
                <w:rFonts w:ascii="Abadi MT Condensed Light" w:hAnsi="Abadi MT Condensed Light"/>
                <w:sz w:val="16"/>
                <w:szCs w:val="16"/>
              </w:rPr>
              <w:t>AUDITION WORKSHOP: Saturday 10/26</w:t>
            </w:r>
          </w:p>
          <w:p w14:paraId="700AD8AA" w14:textId="1F0576C3" w:rsidR="002E79B8" w:rsidRDefault="002E79B8" w:rsidP="002E79B8">
            <w:pPr>
              <w:rPr>
                <w:rFonts w:ascii="Abadi MT Condensed Light" w:hAnsi="Abadi MT Condensed Light"/>
                <w:sz w:val="16"/>
                <w:szCs w:val="16"/>
              </w:rPr>
            </w:pPr>
            <w:r w:rsidRPr="002E79B8">
              <w:rPr>
                <w:rFonts w:ascii="Abadi MT Condensed Light" w:hAnsi="Abadi MT Condensed Light"/>
                <w:sz w:val="16"/>
                <w:szCs w:val="16"/>
              </w:rPr>
              <w:t xml:space="preserve">Fall </w:t>
            </w:r>
            <w:r w:rsidR="00745A8D">
              <w:rPr>
                <w:rFonts w:ascii="Abadi MT Condensed Light" w:hAnsi="Abadi MT Condensed Light"/>
                <w:sz w:val="16"/>
                <w:szCs w:val="16"/>
              </w:rPr>
              <w:t xml:space="preserve">Theatre </w:t>
            </w:r>
            <w:r w:rsidRPr="002E79B8">
              <w:rPr>
                <w:rFonts w:ascii="Abadi MT Condensed Light" w:hAnsi="Abadi MT Condensed Light"/>
                <w:sz w:val="16"/>
                <w:szCs w:val="16"/>
              </w:rPr>
              <w:t xml:space="preserve">Productions </w:t>
            </w:r>
            <w:r>
              <w:rPr>
                <w:rFonts w:ascii="Abadi MT Condensed Light" w:hAnsi="Abadi MT Condensed Light"/>
                <w:sz w:val="16"/>
                <w:szCs w:val="16"/>
              </w:rPr>
              <w:t xml:space="preserve">Auditions: 8/28 and </w:t>
            </w:r>
            <w:r w:rsidRPr="002E79B8">
              <w:rPr>
                <w:rFonts w:ascii="Abadi MT Condensed Light" w:hAnsi="Abadi MT Condensed Light"/>
                <w:sz w:val="16"/>
                <w:szCs w:val="16"/>
              </w:rPr>
              <w:t>8/29</w:t>
            </w:r>
          </w:p>
          <w:p w14:paraId="2FA9DDE0" w14:textId="11BB28F0" w:rsidR="00745A8D" w:rsidRPr="002E79B8" w:rsidRDefault="00745A8D" w:rsidP="002E79B8">
            <w:pPr>
              <w:rPr>
                <w:rFonts w:ascii="Abadi MT Condensed Light" w:hAnsi="Abadi MT Condensed Light"/>
                <w:sz w:val="16"/>
                <w:szCs w:val="16"/>
              </w:rPr>
            </w:pPr>
            <w:r>
              <w:rPr>
                <w:rFonts w:ascii="Abadi MT Condensed Light" w:hAnsi="Abadi MT Condensed Light"/>
                <w:sz w:val="16"/>
                <w:szCs w:val="16"/>
              </w:rPr>
              <w:t>MDC Auditions 8/29 &amp; 8/31</w:t>
            </w:r>
          </w:p>
          <w:p w14:paraId="6B26F2DB" w14:textId="77777777" w:rsidR="002E79B8" w:rsidRPr="002E79B8" w:rsidRDefault="002E79B8" w:rsidP="002E79B8">
            <w:pPr>
              <w:rPr>
                <w:rFonts w:ascii="Abadi MT Condensed Light" w:hAnsi="Abadi MT Condensed Light"/>
                <w:sz w:val="16"/>
                <w:szCs w:val="16"/>
              </w:rPr>
            </w:pPr>
            <w:r w:rsidRPr="002E79B8">
              <w:rPr>
                <w:rFonts w:ascii="Abadi MT Condensed Light" w:hAnsi="Abadi MT Condensed Light"/>
                <w:sz w:val="16"/>
                <w:szCs w:val="16"/>
              </w:rPr>
              <w:t>Flight 12 Improv Auditions: 8/30</w:t>
            </w:r>
          </w:p>
          <w:p w14:paraId="541E3C1A" w14:textId="779F91A3" w:rsidR="00745A8D" w:rsidRPr="000A03E7" w:rsidRDefault="000A03E7" w:rsidP="00C6651C">
            <w:pPr>
              <w:rPr>
                <w:rFonts w:ascii="Abadi MT Condensed Light" w:hAnsi="Abadi MT Condensed Light"/>
                <w:sz w:val="16"/>
                <w:szCs w:val="16"/>
              </w:rPr>
            </w:pPr>
            <w:r w:rsidRPr="000A03E7">
              <w:rPr>
                <w:rFonts w:ascii="Abadi MT Condensed Light" w:hAnsi="Abadi MT Condensed Light"/>
                <w:sz w:val="16"/>
                <w:szCs w:val="16"/>
              </w:rPr>
              <w:t xml:space="preserve">MAVLAB Auditions </w:t>
            </w:r>
            <w:r w:rsidR="00C94197">
              <w:rPr>
                <w:rFonts w:ascii="Abadi MT Condensed Light" w:hAnsi="Abadi MT Condensed Light"/>
                <w:sz w:val="16"/>
                <w:szCs w:val="16"/>
              </w:rPr>
              <w:t>occur</w:t>
            </w:r>
            <w:r w:rsidRPr="000A03E7">
              <w:rPr>
                <w:rFonts w:ascii="Abadi MT Condensed Light" w:hAnsi="Abadi MT Condensed Light"/>
                <w:sz w:val="16"/>
                <w:szCs w:val="16"/>
              </w:rPr>
              <w:t xml:space="preserve"> the week of 9/5</w:t>
            </w:r>
          </w:p>
          <w:p w14:paraId="3783A7D4" w14:textId="7A2457E0" w:rsidR="00C6651C" w:rsidRDefault="00C6651C" w:rsidP="00C6651C">
            <w:pPr>
              <w:rPr>
                <w:rFonts w:ascii="Abadi MT Condensed Light" w:hAnsi="Abadi MT Condensed Light"/>
                <w:sz w:val="16"/>
                <w:szCs w:val="16"/>
              </w:rPr>
            </w:pPr>
            <w:r>
              <w:rPr>
                <w:rFonts w:ascii="Abadi MT Condensed Light" w:hAnsi="Abadi MT Condensed Light"/>
                <w:sz w:val="16"/>
                <w:szCs w:val="16"/>
              </w:rPr>
              <w:t>HW: review syllabus; come in with specific questions for next class</w:t>
            </w:r>
          </w:p>
          <w:p w14:paraId="78C65FE4" w14:textId="0EB11351" w:rsidR="00C047CD" w:rsidRDefault="00C047CD" w:rsidP="00C6651C">
            <w:pPr>
              <w:rPr>
                <w:rFonts w:ascii="Abadi MT Condensed Light" w:hAnsi="Abadi MT Condensed Light"/>
                <w:sz w:val="16"/>
                <w:szCs w:val="16"/>
              </w:rPr>
            </w:pPr>
            <w:r>
              <w:rPr>
                <w:rFonts w:ascii="Abadi MT Condensed Light" w:hAnsi="Abadi MT Condensed Light"/>
                <w:sz w:val="16"/>
                <w:szCs w:val="16"/>
              </w:rPr>
              <w:t xml:space="preserve">HW: find the Green Room (sign up for </w:t>
            </w:r>
            <w:r w:rsidR="00E81E6E">
              <w:rPr>
                <w:rFonts w:ascii="Abadi MT Condensed Light" w:hAnsi="Abadi MT Condensed Light"/>
                <w:sz w:val="16"/>
                <w:szCs w:val="16"/>
              </w:rPr>
              <w:t>auditions if so inclined)</w:t>
            </w:r>
          </w:p>
          <w:p w14:paraId="60E7FDB9" w14:textId="6484BF37" w:rsidR="00566614" w:rsidRPr="00AA49DF" w:rsidRDefault="00566614" w:rsidP="00C6651C">
            <w:pPr>
              <w:rPr>
                <w:rFonts w:ascii="Abadi MT Condensed Light" w:hAnsi="Abadi MT Condensed Light"/>
                <w:sz w:val="16"/>
                <w:szCs w:val="16"/>
              </w:rPr>
            </w:pPr>
          </w:p>
        </w:tc>
      </w:tr>
      <w:tr w:rsidR="00276AA3" w:rsidRPr="009A753A" w14:paraId="2637364B" w14:textId="77777777" w:rsidTr="0077203A">
        <w:trPr>
          <w:trHeight w:val="1144"/>
        </w:trPr>
        <w:tc>
          <w:tcPr>
            <w:tcW w:w="1350" w:type="dxa"/>
            <w:tcBorders>
              <w:top w:val="single" w:sz="8" w:space="0" w:color="auto"/>
              <w:left w:val="single" w:sz="8" w:space="0" w:color="auto"/>
              <w:bottom w:val="single" w:sz="8" w:space="0" w:color="auto"/>
              <w:right w:val="nil"/>
            </w:tcBorders>
          </w:tcPr>
          <w:p w14:paraId="736754C8" w14:textId="75077984" w:rsidR="00276AA3" w:rsidRPr="000E461F" w:rsidRDefault="00276AA3" w:rsidP="001B2084">
            <w:pPr>
              <w:jc w:val="center"/>
              <w:rPr>
                <w:rFonts w:ascii="Abadi MT Condensed Light" w:hAnsi="Abadi MT Condensed Light"/>
                <w:sz w:val="14"/>
                <w:szCs w:val="14"/>
              </w:rPr>
            </w:pPr>
          </w:p>
          <w:p w14:paraId="35FE5AC7" w14:textId="77777777" w:rsidR="00276AA3" w:rsidRPr="000E461F" w:rsidRDefault="00276AA3" w:rsidP="001B2084">
            <w:pPr>
              <w:jc w:val="center"/>
              <w:rPr>
                <w:rFonts w:ascii="Abadi MT Condensed Light" w:hAnsi="Abadi MT Condensed Light"/>
                <w:sz w:val="14"/>
                <w:szCs w:val="14"/>
              </w:rPr>
            </w:pPr>
            <w:r w:rsidRPr="000E461F">
              <w:rPr>
                <w:rFonts w:ascii="Abadi MT Condensed Light" w:hAnsi="Abadi MT Condensed Light"/>
                <w:sz w:val="14"/>
                <w:szCs w:val="14"/>
              </w:rPr>
              <w:t>WEEK 2</w:t>
            </w:r>
          </w:p>
          <w:p w14:paraId="453112E9" w14:textId="77777777" w:rsidR="000E461F" w:rsidRDefault="000E461F" w:rsidP="000E461F">
            <w:pPr>
              <w:rPr>
                <w:rFonts w:ascii="Abadi MT Condensed Light" w:hAnsi="Abadi MT Condensed Light"/>
                <w:sz w:val="14"/>
                <w:szCs w:val="14"/>
              </w:rPr>
            </w:pPr>
            <w:r>
              <w:rPr>
                <w:rFonts w:ascii="Abadi MT Condensed Light" w:hAnsi="Abadi MT Condensed Light"/>
                <w:sz w:val="14"/>
                <w:szCs w:val="14"/>
              </w:rPr>
              <w:t>Aug. 28</w:t>
            </w:r>
          </w:p>
          <w:p w14:paraId="0FAD4DD9" w14:textId="77777777" w:rsidR="000E461F" w:rsidRDefault="000E461F" w:rsidP="000E461F">
            <w:pPr>
              <w:rPr>
                <w:rFonts w:ascii="Abadi MT Condensed Light" w:hAnsi="Abadi MT Condensed Light"/>
                <w:sz w:val="14"/>
                <w:szCs w:val="14"/>
              </w:rPr>
            </w:pPr>
            <w:r>
              <w:rPr>
                <w:rFonts w:ascii="Abadi MT Condensed Light" w:hAnsi="Abadi MT Condensed Light"/>
                <w:sz w:val="14"/>
                <w:szCs w:val="14"/>
              </w:rPr>
              <w:t>Aug. 30</w:t>
            </w:r>
          </w:p>
          <w:p w14:paraId="198F3C8C" w14:textId="2582BC0B" w:rsidR="00BB66F3" w:rsidRPr="000E461F" w:rsidRDefault="000E461F" w:rsidP="000E461F">
            <w:pPr>
              <w:rPr>
                <w:rFonts w:ascii="Abadi MT Condensed Light" w:hAnsi="Abadi MT Condensed Light"/>
                <w:sz w:val="14"/>
                <w:szCs w:val="14"/>
              </w:rPr>
            </w:pPr>
            <w:r>
              <w:rPr>
                <w:rFonts w:ascii="Abadi MT Condensed Light" w:hAnsi="Abadi MT Condensed Light"/>
                <w:sz w:val="14"/>
                <w:szCs w:val="14"/>
              </w:rPr>
              <w:t>Sept. 1</w:t>
            </w:r>
          </w:p>
        </w:tc>
        <w:tc>
          <w:tcPr>
            <w:tcW w:w="2880" w:type="dxa"/>
            <w:tcBorders>
              <w:top w:val="single" w:sz="8" w:space="0" w:color="auto"/>
              <w:left w:val="single" w:sz="8" w:space="0" w:color="auto"/>
              <w:bottom w:val="single" w:sz="8" w:space="0" w:color="auto"/>
              <w:right w:val="nil"/>
            </w:tcBorders>
          </w:tcPr>
          <w:p w14:paraId="5E2C6AA6" w14:textId="77777777" w:rsidR="00276AA3" w:rsidRDefault="00276AA3" w:rsidP="00E33606">
            <w:pPr>
              <w:rPr>
                <w:rFonts w:ascii="Abadi MT Condensed Light" w:hAnsi="Abadi MT Condensed Light"/>
                <w:sz w:val="16"/>
                <w:szCs w:val="16"/>
              </w:rPr>
            </w:pPr>
          </w:p>
          <w:p w14:paraId="370E22D4" w14:textId="0F60F45C" w:rsidR="00276AA3" w:rsidRPr="00EE6B82" w:rsidRDefault="00276AA3" w:rsidP="00E33606">
            <w:pPr>
              <w:rPr>
                <w:rFonts w:ascii="Abadi MT Condensed Light" w:hAnsi="Abadi MT Condensed Light"/>
                <w:sz w:val="16"/>
                <w:szCs w:val="16"/>
              </w:rPr>
            </w:pPr>
            <w:r w:rsidRPr="00EE6B82">
              <w:rPr>
                <w:rFonts w:ascii="Abadi MT Condensed Light" w:hAnsi="Abadi MT Condensed Light"/>
                <w:sz w:val="16"/>
                <w:szCs w:val="16"/>
              </w:rPr>
              <w:t>Syllabus</w:t>
            </w:r>
            <w:r w:rsidR="005B27F1">
              <w:rPr>
                <w:rFonts w:ascii="Abadi MT Condensed Light" w:hAnsi="Abadi MT Condensed Light"/>
                <w:sz w:val="16"/>
                <w:szCs w:val="16"/>
              </w:rPr>
              <w:t>/calendar</w:t>
            </w:r>
            <w:r w:rsidRPr="00EE6B82">
              <w:rPr>
                <w:rFonts w:ascii="Abadi MT Condensed Light" w:hAnsi="Abadi MT Condensed Light"/>
                <w:sz w:val="16"/>
                <w:szCs w:val="16"/>
              </w:rPr>
              <w:t xml:space="preserve"> </w:t>
            </w:r>
            <w:r w:rsidR="006656CA">
              <w:rPr>
                <w:rFonts w:ascii="Abadi MT Condensed Light" w:hAnsi="Abadi MT Condensed Light"/>
                <w:sz w:val="16"/>
                <w:szCs w:val="16"/>
              </w:rPr>
              <w:t>Q&amp;A</w:t>
            </w:r>
          </w:p>
          <w:p w14:paraId="34340493" w14:textId="1CE2D0CD" w:rsidR="00276AA3" w:rsidRPr="00EE6B82" w:rsidRDefault="009408C9" w:rsidP="00EB69D6">
            <w:pPr>
              <w:rPr>
                <w:rFonts w:ascii="Abadi MT Condensed Light" w:hAnsi="Abadi MT Condensed Light"/>
                <w:sz w:val="16"/>
                <w:szCs w:val="16"/>
              </w:rPr>
            </w:pPr>
            <w:r>
              <w:rPr>
                <w:rFonts w:ascii="Abadi MT Condensed Light" w:hAnsi="Abadi MT Condensed Light"/>
                <w:sz w:val="16"/>
                <w:szCs w:val="16"/>
              </w:rPr>
              <w:t>“Is this theatre? Why and why not?”</w:t>
            </w:r>
          </w:p>
          <w:p w14:paraId="3564F57D" w14:textId="2EFE9C7E" w:rsidR="00276AA3" w:rsidRPr="00EE6B82" w:rsidRDefault="00C047CD" w:rsidP="007570BF">
            <w:pPr>
              <w:rPr>
                <w:rFonts w:ascii="Abadi MT Condensed Light" w:hAnsi="Abadi MT Condensed Light"/>
                <w:sz w:val="16"/>
                <w:szCs w:val="16"/>
              </w:rPr>
            </w:pPr>
            <w:r>
              <w:rPr>
                <w:rFonts w:ascii="Abadi MT Condensed Light" w:hAnsi="Abadi MT Condensed Light"/>
                <w:sz w:val="16"/>
                <w:szCs w:val="16"/>
              </w:rPr>
              <w:t>Green Room &amp; mini -</w:t>
            </w:r>
            <w:r w:rsidR="00276AA3" w:rsidRPr="00EE6B82">
              <w:rPr>
                <w:rFonts w:ascii="Abadi MT Condensed Light" w:hAnsi="Abadi MT Condensed Light"/>
                <w:sz w:val="16"/>
                <w:szCs w:val="16"/>
              </w:rPr>
              <w:t xml:space="preserve"> tour</w:t>
            </w:r>
          </w:p>
          <w:p w14:paraId="5EA8A550" w14:textId="16E545D4" w:rsidR="0063696F" w:rsidRPr="00EE6B82" w:rsidRDefault="0063696F" w:rsidP="0063696F">
            <w:pPr>
              <w:rPr>
                <w:rFonts w:ascii="Abadi MT Condensed Light" w:hAnsi="Abadi MT Condensed Light"/>
                <w:sz w:val="16"/>
                <w:szCs w:val="16"/>
              </w:rPr>
            </w:pPr>
            <w:r w:rsidRPr="004A65EE">
              <w:rPr>
                <w:rFonts w:ascii="Abadi MT Condensed Light" w:hAnsi="Abadi MT Condensed Light"/>
                <w:i/>
                <w:sz w:val="16"/>
                <w:szCs w:val="16"/>
              </w:rPr>
              <w:t>Yellowface</w:t>
            </w:r>
            <w:r>
              <w:rPr>
                <w:rFonts w:ascii="Abadi MT Condensed Light" w:hAnsi="Abadi MT Condensed Light"/>
                <w:sz w:val="16"/>
                <w:szCs w:val="16"/>
              </w:rPr>
              <w:t xml:space="preserve"> assignment</w:t>
            </w:r>
            <w:r w:rsidR="0077203A">
              <w:rPr>
                <w:rFonts w:ascii="Abadi MT Condensed Light" w:hAnsi="Abadi MT Condensed Light"/>
                <w:sz w:val="16"/>
                <w:szCs w:val="16"/>
              </w:rPr>
              <w:t xml:space="preserve"> discussed</w:t>
            </w:r>
          </w:p>
          <w:p w14:paraId="1DD95FF6" w14:textId="77777777" w:rsidR="00276AA3" w:rsidRPr="00EE6B82" w:rsidRDefault="00276AA3" w:rsidP="00E33606">
            <w:pPr>
              <w:rPr>
                <w:rFonts w:ascii="Abadi MT Condensed Light" w:hAnsi="Abadi MT Condensed Light"/>
                <w:sz w:val="16"/>
                <w:szCs w:val="16"/>
              </w:rPr>
            </w:pPr>
          </w:p>
        </w:tc>
        <w:tc>
          <w:tcPr>
            <w:tcW w:w="3870" w:type="dxa"/>
            <w:tcBorders>
              <w:top w:val="single" w:sz="8" w:space="0" w:color="auto"/>
              <w:left w:val="single" w:sz="8" w:space="0" w:color="auto"/>
              <w:bottom w:val="single" w:sz="8" w:space="0" w:color="auto"/>
              <w:right w:val="single" w:sz="8" w:space="0" w:color="auto"/>
            </w:tcBorders>
          </w:tcPr>
          <w:p w14:paraId="69045505" w14:textId="77777777" w:rsidR="00276AA3" w:rsidRDefault="00276AA3" w:rsidP="00E33606">
            <w:pPr>
              <w:rPr>
                <w:rFonts w:ascii="Abadi MT Condensed Light" w:hAnsi="Abadi MT Condensed Light"/>
                <w:sz w:val="16"/>
                <w:szCs w:val="16"/>
              </w:rPr>
            </w:pPr>
          </w:p>
          <w:p w14:paraId="318AB5D2" w14:textId="4F97AC9C" w:rsidR="00276AA3" w:rsidRDefault="00F65440" w:rsidP="004A65EE">
            <w:pPr>
              <w:rPr>
                <w:rFonts w:ascii="Abadi MT Condensed Light" w:hAnsi="Abadi MT Condensed Light"/>
                <w:sz w:val="16"/>
                <w:szCs w:val="16"/>
              </w:rPr>
            </w:pPr>
            <w:r>
              <w:rPr>
                <w:rFonts w:ascii="Abadi MT Condensed Light" w:hAnsi="Abadi MT Condensed Light"/>
                <w:sz w:val="16"/>
                <w:szCs w:val="16"/>
              </w:rPr>
              <w:t xml:space="preserve">*Extra Credit - </w:t>
            </w:r>
            <w:r w:rsidR="00276AA3">
              <w:rPr>
                <w:rFonts w:ascii="Abadi MT Condensed Light" w:hAnsi="Abadi MT Condensed Light"/>
                <w:sz w:val="16"/>
                <w:szCs w:val="16"/>
              </w:rPr>
              <w:t xml:space="preserve">Flight 12 Improv </w:t>
            </w:r>
            <w:r>
              <w:rPr>
                <w:rFonts w:ascii="Abadi MT Condensed Light" w:hAnsi="Abadi MT Condensed Light"/>
                <w:sz w:val="16"/>
                <w:szCs w:val="16"/>
              </w:rPr>
              <w:t xml:space="preserve"> - 9/</w:t>
            </w:r>
            <w:r w:rsidR="00695BFB">
              <w:rPr>
                <w:rFonts w:ascii="Abadi MT Condensed Light" w:hAnsi="Abadi MT Condensed Light"/>
                <w:sz w:val="16"/>
                <w:szCs w:val="16"/>
              </w:rPr>
              <w:t xml:space="preserve">22 &amp; </w:t>
            </w:r>
            <w:r>
              <w:rPr>
                <w:rFonts w:ascii="Abadi MT Condensed Light" w:hAnsi="Abadi MT Condensed Light"/>
                <w:sz w:val="16"/>
                <w:szCs w:val="16"/>
              </w:rPr>
              <w:t>9/23 [utatickets.com]</w:t>
            </w:r>
            <w:r w:rsidR="00180E9C">
              <w:rPr>
                <w:rFonts w:ascii="Abadi MT Condensed Light" w:hAnsi="Abadi MT Condensed Light"/>
                <w:sz w:val="16"/>
                <w:szCs w:val="16"/>
              </w:rPr>
              <w:t>*</w:t>
            </w:r>
          </w:p>
          <w:p w14:paraId="5C984556" w14:textId="4B24D101" w:rsidR="00260754" w:rsidRDefault="004740A7" w:rsidP="00260754">
            <w:pPr>
              <w:rPr>
                <w:rFonts w:ascii="Abadi MT Condensed Light" w:hAnsi="Abadi MT Condensed Light"/>
                <w:sz w:val="16"/>
                <w:szCs w:val="16"/>
              </w:rPr>
            </w:pPr>
            <w:r>
              <w:rPr>
                <w:rFonts w:ascii="Abadi MT Condensed Light" w:hAnsi="Abadi MT Condensed Light"/>
                <w:sz w:val="16"/>
                <w:szCs w:val="16"/>
              </w:rPr>
              <w:t>Read Hischak</w:t>
            </w:r>
            <w:r w:rsidR="00276AA3" w:rsidRPr="00AA49DF">
              <w:rPr>
                <w:rFonts w:ascii="Abadi MT Condensed Light" w:hAnsi="Abadi MT Condensed Light"/>
                <w:sz w:val="16"/>
                <w:szCs w:val="16"/>
              </w:rPr>
              <w:t xml:space="preserve"> Introduc</w:t>
            </w:r>
            <w:r>
              <w:rPr>
                <w:rFonts w:ascii="Abadi MT Condensed Light" w:hAnsi="Abadi MT Condensed Light"/>
                <w:sz w:val="16"/>
                <w:szCs w:val="16"/>
              </w:rPr>
              <w:t>tion &amp; Ch.1</w:t>
            </w:r>
          </w:p>
          <w:p w14:paraId="3C41B407" w14:textId="73BB10CF" w:rsidR="00260754" w:rsidRDefault="00260754" w:rsidP="00260754">
            <w:pPr>
              <w:rPr>
                <w:rFonts w:ascii="Abadi MT Condensed Light" w:hAnsi="Abadi MT Condensed Light"/>
                <w:sz w:val="16"/>
                <w:szCs w:val="16"/>
              </w:rPr>
            </w:pPr>
            <w:r>
              <w:rPr>
                <w:rFonts w:ascii="Abadi MT Condensed Light" w:hAnsi="Abadi MT Condensed Light"/>
                <w:sz w:val="16"/>
                <w:szCs w:val="16"/>
              </w:rPr>
              <w:t xml:space="preserve">HW: </w:t>
            </w:r>
            <w:r w:rsidR="004430F9">
              <w:rPr>
                <w:rFonts w:ascii="Abadi MT Condensed Light" w:hAnsi="Abadi MT Condensed Light"/>
                <w:sz w:val="16"/>
                <w:szCs w:val="16"/>
              </w:rPr>
              <w:t xml:space="preserve">Which </w:t>
            </w:r>
            <w:r w:rsidRPr="00AA49DF">
              <w:rPr>
                <w:rFonts w:ascii="Abadi MT Condensed Light" w:hAnsi="Abadi MT Condensed Light"/>
                <w:sz w:val="16"/>
                <w:szCs w:val="16"/>
              </w:rPr>
              <w:t>aspects of sports events are the same as the aspects of theatre</w:t>
            </w:r>
            <w:r w:rsidR="004430F9">
              <w:rPr>
                <w:rFonts w:ascii="Abadi MT Condensed Light" w:hAnsi="Abadi MT Condensed Light"/>
                <w:sz w:val="16"/>
                <w:szCs w:val="16"/>
              </w:rPr>
              <w:t>-making</w:t>
            </w:r>
            <w:r w:rsidRPr="00AA49DF">
              <w:rPr>
                <w:rFonts w:ascii="Abadi MT Condensed Light" w:hAnsi="Abadi MT Condensed Light"/>
                <w:sz w:val="16"/>
                <w:szCs w:val="16"/>
              </w:rPr>
              <w:t>?</w:t>
            </w:r>
          </w:p>
          <w:p w14:paraId="374326E0" w14:textId="6B34C754" w:rsidR="00276AA3" w:rsidRPr="00AA49DF" w:rsidRDefault="00276AA3" w:rsidP="0077203A">
            <w:pPr>
              <w:rPr>
                <w:rFonts w:ascii="Abadi MT Condensed Light" w:hAnsi="Abadi MT Condensed Light"/>
                <w:sz w:val="16"/>
                <w:szCs w:val="16"/>
              </w:rPr>
            </w:pPr>
          </w:p>
        </w:tc>
      </w:tr>
      <w:tr w:rsidR="00276AA3" w:rsidRPr="009A753A" w14:paraId="3B312447" w14:textId="77777777" w:rsidTr="001150E3">
        <w:trPr>
          <w:trHeight w:val="293"/>
        </w:trPr>
        <w:tc>
          <w:tcPr>
            <w:tcW w:w="1350" w:type="dxa"/>
            <w:tcBorders>
              <w:top w:val="single" w:sz="8" w:space="0" w:color="auto"/>
              <w:left w:val="single" w:sz="8" w:space="0" w:color="auto"/>
              <w:bottom w:val="single" w:sz="8" w:space="0" w:color="auto"/>
              <w:right w:val="nil"/>
            </w:tcBorders>
          </w:tcPr>
          <w:p w14:paraId="0D6366FA" w14:textId="7396E0B7" w:rsidR="00276AA3" w:rsidRPr="000E461F" w:rsidRDefault="00276AA3" w:rsidP="001B2084">
            <w:pPr>
              <w:jc w:val="center"/>
              <w:rPr>
                <w:rFonts w:ascii="Abadi MT Condensed Light" w:hAnsi="Abadi MT Condensed Light"/>
                <w:sz w:val="14"/>
                <w:szCs w:val="14"/>
              </w:rPr>
            </w:pPr>
          </w:p>
          <w:p w14:paraId="1DB4022C" w14:textId="77777777" w:rsidR="00276AA3" w:rsidRPr="000E461F" w:rsidRDefault="00276AA3" w:rsidP="001B2084">
            <w:pPr>
              <w:jc w:val="center"/>
              <w:rPr>
                <w:rFonts w:ascii="Abadi MT Condensed Light" w:hAnsi="Abadi MT Condensed Light"/>
                <w:sz w:val="14"/>
                <w:szCs w:val="14"/>
              </w:rPr>
            </w:pPr>
            <w:r w:rsidRPr="000E461F">
              <w:rPr>
                <w:rFonts w:ascii="Abadi MT Condensed Light" w:hAnsi="Abadi MT Condensed Light"/>
                <w:sz w:val="14"/>
                <w:szCs w:val="14"/>
              </w:rPr>
              <w:t>WEEK 3</w:t>
            </w:r>
          </w:p>
          <w:p w14:paraId="07758C19" w14:textId="194CB9F1" w:rsidR="00BC17F9" w:rsidRDefault="00AC4B1C" w:rsidP="00AC4B1C">
            <w:pPr>
              <w:rPr>
                <w:rFonts w:ascii="Abadi MT Condensed Light" w:hAnsi="Abadi MT Condensed Light"/>
                <w:strike/>
                <w:sz w:val="14"/>
                <w:szCs w:val="14"/>
              </w:rPr>
            </w:pPr>
            <w:r>
              <w:rPr>
                <w:rFonts w:ascii="Abadi MT Condensed Light" w:hAnsi="Abadi MT Condensed Light"/>
                <w:strike/>
                <w:sz w:val="14"/>
                <w:szCs w:val="14"/>
              </w:rPr>
              <w:t xml:space="preserve">Sept. </w:t>
            </w:r>
            <w:r w:rsidR="00D631BE">
              <w:rPr>
                <w:rFonts w:ascii="Abadi MT Condensed Light" w:hAnsi="Abadi MT Condensed Light"/>
                <w:strike/>
                <w:sz w:val="14"/>
                <w:szCs w:val="14"/>
              </w:rPr>
              <w:t>4</w:t>
            </w:r>
          </w:p>
          <w:p w14:paraId="77F97DC4" w14:textId="2F861011" w:rsidR="00D631BE" w:rsidRPr="00D631BE" w:rsidRDefault="00D631BE" w:rsidP="00AC4B1C">
            <w:pPr>
              <w:rPr>
                <w:rFonts w:ascii="Abadi MT Condensed Light" w:hAnsi="Abadi MT Condensed Light"/>
                <w:sz w:val="14"/>
                <w:szCs w:val="14"/>
              </w:rPr>
            </w:pPr>
            <w:r w:rsidRPr="00D631BE">
              <w:rPr>
                <w:rFonts w:ascii="Abadi MT Condensed Light" w:hAnsi="Abadi MT Condensed Light"/>
                <w:sz w:val="14"/>
                <w:szCs w:val="14"/>
              </w:rPr>
              <w:t>Sept. 6</w:t>
            </w:r>
          </w:p>
          <w:p w14:paraId="4B7B1632" w14:textId="69DAB2FA" w:rsidR="00D631BE" w:rsidRPr="000E461F" w:rsidRDefault="00091F4A" w:rsidP="00AC4B1C">
            <w:pPr>
              <w:rPr>
                <w:rFonts w:ascii="Abadi MT Condensed Light" w:hAnsi="Abadi MT Condensed Light"/>
                <w:sz w:val="14"/>
                <w:szCs w:val="14"/>
              </w:rPr>
            </w:pPr>
            <w:r>
              <w:rPr>
                <w:rFonts w:ascii="Abadi MT Condensed Light" w:hAnsi="Abadi MT Condensed Light"/>
                <w:sz w:val="14"/>
                <w:szCs w:val="14"/>
              </w:rPr>
              <w:t xml:space="preserve">Sept. </w:t>
            </w:r>
            <w:r w:rsidR="00B82D2D">
              <w:rPr>
                <w:rFonts w:ascii="Abadi MT Condensed Light" w:hAnsi="Abadi MT Condensed Light"/>
                <w:sz w:val="14"/>
                <w:szCs w:val="14"/>
              </w:rPr>
              <w:t xml:space="preserve">8 </w:t>
            </w:r>
            <w:r w:rsidR="008C50FC">
              <w:rPr>
                <w:rFonts w:ascii="Abadi MT Condensed Light" w:hAnsi="Abadi MT Condensed Light"/>
                <w:sz w:val="14"/>
                <w:szCs w:val="14"/>
              </w:rPr>
              <w:t>–</w:t>
            </w:r>
            <w:r w:rsidR="00B82D2D">
              <w:rPr>
                <w:rFonts w:ascii="Abadi MT Condensed Light" w:hAnsi="Abadi MT Condensed Light"/>
                <w:sz w:val="14"/>
                <w:szCs w:val="14"/>
              </w:rPr>
              <w:t xml:space="preserve"> review</w:t>
            </w:r>
            <w:r w:rsidR="008C50FC">
              <w:rPr>
                <w:rFonts w:ascii="Abadi MT Condensed Light" w:hAnsi="Abadi MT Condensed Light"/>
                <w:sz w:val="14"/>
                <w:szCs w:val="14"/>
              </w:rPr>
              <w:t xml:space="preserve"> 1</w:t>
            </w:r>
          </w:p>
        </w:tc>
        <w:tc>
          <w:tcPr>
            <w:tcW w:w="2880" w:type="dxa"/>
            <w:tcBorders>
              <w:top w:val="single" w:sz="8" w:space="0" w:color="auto"/>
              <w:left w:val="single" w:sz="8" w:space="0" w:color="auto"/>
              <w:bottom w:val="single" w:sz="8" w:space="0" w:color="auto"/>
              <w:right w:val="nil"/>
            </w:tcBorders>
          </w:tcPr>
          <w:p w14:paraId="65AD0AC8" w14:textId="77777777" w:rsidR="0002784D" w:rsidRDefault="0002784D" w:rsidP="00E33606">
            <w:pPr>
              <w:rPr>
                <w:rFonts w:ascii="Abadi MT Condensed Light" w:hAnsi="Abadi MT Condensed Light"/>
                <w:sz w:val="16"/>
                <w:szCs w:val="16"/>
              </w:rPr>
            </w:pPr>
          </w:p>
          <w:p w14:paraId="1B67EE8E" w14:textId="77777777" w:rsidR="00627DE9" w:rsidRDefault="00627DE9" w:rsidP="00E33606">
            <w:pPr>
              <w:rPr>
                <w:rFonts w:ascii="Abadi MT Condensed Light" w:hAnsi="Abadi MT Condensed Light"/>
                <w:sz w:val="16"/>
                <w:szCs w:val="16"/>
              </w:rPr>
            </w:pPr>
            <w:r>
              <w:rPr>
                <w:rFonts w:ascii="Abadi MT Condensed Light" w:hAnsi="Abadi MT Condensed Light"/>
                <w:sz w:val="16"/>
                <w:szCs w:val="16"/>
              </w:rPr>
              <w:t>Weekly focus: Ch. 1</w:t>
            </w:r>
          </w:p>
          <w:p w14:paraId="1409B5E6" w14:textId="77777777" w:rsidR="00276AA3" w:rsidRPr="00EE6B82" w:rsidRDefault="00276AA3" w:rsidP="00E33606">
            <w:pPr>
              <w:rPr>
                <w:rFonts w:ascii="Abadi MT Condensed Light" w:hAnsi="Abadi MT Condensed Light"/>
                <w:sz w:val="16"/>
                <w:szCs w:val="16"/>
              </w:rPr>
            </w:pPr>
            <w:r w:rsidRPr="00EE6B82">
              <w:rPr>
                <w:rFonts w:ascii="Abadi MT Condensed Light" w:hAnsi="Abadi MT Condensed Light"/>
                <w:sz w:val="16"/>
                <w:szCs w:val="16"/>
              </w:rPr>
              <w:t>play attendance etiquette</w:t>
            </w:r>
          </w:p>
          <w:p w14:paraId="48D4C48F" w14:textId="1CD9D28F" w:rsidR="00276AA3" w:rsidRPr="00EE6B82" w:rsidRDefault="00091F4A" w:rsidP="00E33606">
            <w:pPr>
              <w:rPr>
                <w:rFonts w:ascii="Abadi MT Condensed Light" w:hAnsi="Abadi MT Condensed Light"/>
                <w:sz w:val="16"/>
                <w:szCs w:val="16"/>
              </w:rPr>
            </w:pPr>
            <w:r w:rsidRPr="00703C17">
              <w:rPr>
                <w:rFonts w:ascii="Abadi MT Condensed Light" w:hAnsi="Abadi MT Condensed Light"/>
                <w:i/>
                <w:sz w:val="16"/>
                <w:szCs w:val="16"/>
              </w:rPr>
              <w:t>Yellowface</w:t>
            </w:r>
            <w:r>
              <w:rPr>
                <w:rFonts w:ascii="Abadi MT Condensed Light" w:hAnsi="Abadi MT Condensed Light"/>
                <w:sz w:val="16"/>
                <w:szCs w:val="16"/>
              </w:rPr>
              <w:t xml:space="preserve"> </w:t>
            </w:r>
            <w:r w:rsidR="002B017C">
              <w:rPr>
                <w:rFonts w:ascii="Abadi MT Condensed Light" w:hAnsi="Abadi MT Condensed Light"/>
                <w:sz w:val="16"/>
                <w:szCs w:val="16"/>
              </w:rPr>
              <w:t>continued</w:t>
            </w:r>
          </w:p>
          <w:p w14:paraId="25858A67" w14:textId="73108336" w:rsidR="00276AA3" w:rsidRPr="00EE6B82" w:rsidRDefault="005A077A" w:rsidP="00850D3E">
            <w:pPr>
              <w:rPr>
                <w:rFonts w:ascii="Abadi MT Condensed Light" w:hAnsi="Abadi MT Condensed Light"/>
                <w:sz w:val="16"/>
                <w:szCs w:val="16"/>
              </w:rPr>
            </w:pPr>
            <w:r>
              <w:rPr>
                <w:rFonts w:ascii="Abadi MT Condensed Light" w:hAnsi="Abadi MT Condensed Light"/>
                <w:sz w:val="16"/>
                <w:szCs w:val="16"/>
              </w:rPr>
              <w:t xml:space="preserve">Review </w:t>
            </w:r>
          </w:p>
          <w:p w14:paraId="5393E30A" w14:textId="0F1B4CD7" w:rsidR="00276AA3" w:rsidRPr="00EE6B82" w:rsidRDefault="00276AA3" w:rsidP="00091F4A">
            <w:pPr>
              <w:rPr>
                <w:rFonts w:ascii="Abadi MT Condensed Light" w:hAnsi="Abadi MT Condensed Light"/>
                <w:sz w:val="16"/>
                <w:szCs w:val="16"/>
              </w:rPr>
            </w:pPr>
          </w:p>
        </w:tc>
        <w:tc>
          <w:tcPr>
            <w:tcW w:w="3870" w:type="dxa"/>
            <w:tcBorders>
              <w:top w:val="single" w:sz="8" w:space="0" w:color="auto"/>
              <w:left w:val="single" w:sz="8" w:space="0" w:color="auto"/>
              <w:bottom w:val="single" w:sz="8" w:space="0" w:color="auto"/>
              <w:right w:val="single" w:sz="8" w:space="0" w:color="auto"/>
            </w:tcBorders>
          </w:tcPr>
          <w:p w14:paraId="545A5C03" w14:textId="77777777" w:rsidR="00C25D09" w:rsidRDefault="00C25D09" w:rsidP="004740A7">
            <w:pPr>
              <w:rPr>
                <w:rFonts w:ascii="Abadi MT Condensed Light" w:hAnsi="Abadi MT Condensed Light"/>
                <w:sz w:val="16"/>
                <w:szCs w:val="16"/>
              </w:rPr>
            </w:pPr>
          </w:p>
          <w:p w14:paraId="6FCF8921" w14:textId="7224EE05" w:rsidR="00C25D09" w:rsidRDefault="00081C9A" w:rsidP="004740A7">
            <w:pPr>
              <w:rPr>
                <w:rFonts w:ascii="Abadi MT Condensed Light" w:hAnsi="Abadi MT Condensed Light"/>
                <w:sz w:val="16"/>
                <w:szCs w:val="16"/>
              </w:rPr>
            </w:pPr>
            <w:r>
              <w:rPr>
                <w:rFonts w:ascii="Abadi MT Condensed Light" w:hAnsi="Abadi MT Condensed Light"/>
                <w:sz w:val="16"/>
                <w:szCs w:val="16"/>
              </w:rPr>
              <w:t>*</w:t>
            </w:r>
            <w:r w:rsidR="00C25D09">
              <w:rPr>
                <w:rFonts w:ascii="Abadi MT Condensed Light" w:hAnsi="Abadi MT Condensed Light"/>
                <w:sz w:val="16"/>
                <w:szCs w:val="16"/>
              </w:rPr>
              <w:t>NO CLAS</w:t>
            </w:r>
            <w:r>
              <w:rPr>
                <w:rFonts w:ascii="Abadi MT Condensed Light" w:hAnsi="Abadi MT Condensed Light"/>
                <w:sz w:val="16"/>
                <w:szCs w:val="16"/>
              </w:rPr>
              <w:t>S MONDAY 9/4 – Labor Day*</w:t>
            </w:r>
          </w:p>
          <w:p w14:paraId="53309D17" w14:textId="07CCBC24" w:rsidR="00276AA3" w:rsidRPr="00AA49DF" w:rsidRDefault="004740A7" w:rsidP="004740A7">
            <w:pPr>
              <w:rPr>
                <w:rFonts w:ascii="Abadi MT Condensed Light" w:hAnsi="Abadi MT Condensed Light"/>
                <w:sz w:val="16"/>
                <w:szCs w:val="16"/>
              </w:rPr>
            </w:pPr>
            <w:r>
              <w:rPr>
                <w:rFonts w:ascii="Abadi MT Condensed Light" w:hAnsi="Abadi MT Condensed Light"/>
                <w:sz w:val="16"/>
                <w:szCs w:val="16"/>
              </w:rPr>
              <w:t xml:space="preserve">Study for quiz </w:t>
            </w:r>
            <w:r w:rsidR="00845C82">
              <w:rPr>
                <w:rFonts w:ascii="Abadi MT Condensed Light" w:hAnsi="Abadi MT Condensed Light"/>
                <w:sz w:val="16"/>
                <w:szCs w:val="16"/>
              </w:rPr>
              <w:t>1</w:t>
            </w:r>
          </w:p>
          <w:p w14:paraId="01BE3CAE" w14:textId="77777777" w:rsidR="00180E9C" w:rsidRDefault="00180E9C" w:rsidP="00180E9C">
            <w:pPr>
              <w:rPr>
                <w:rFonts w:ascii="Abadi MT Condensed Light" w:hAnsi="Abadi MT Condensed Light"/>
                <w:sz w:val="16"/>
                <w:szCs w:val="16"/>
              </w:rPr>
            </w:pPr>
            <w:r>
              <w:rPr>
                <w:rFonts w:ascii="Abadi MT Condensed Light" w:hAnsi="Abadi MT Condensed Light"/>
                <w:sz w:val="16"/>
                <w:szCs w:val="16"/>
              </w:rPr>
              <w:t xml:space="preserve">Start planning which show you would like to attend </w:t>
            </w:r>
          </w:p>
          <w:p w14:paraId="6B79D018" w14:textId="54BDB12B" w:rsidR="00276AA3" w:rsidRPr="00AA49DF" w:rsidRDefault="00A95AB0" w:rsidP="00091F4A">
            <w:pPr>
              <w:tabs>
                <w:tab w:val="left" w:pos="530"/>
              </w:tabs>
              <w:rPr>
                <w:rFonts w:ascii="Abadi MT Condensed Light" w:hAnsi="Abadi MT Condensed Light"/>
                <w:sz w:val="16"/>
                <w:szCs w:val="16"/>
              </w:rPr>
            </w:pPr>
            <w:r>
              <w:rPr>
                <w:rFonts w:ascii="Abadi MT Condensed Light" w:hAnsi="Abadi MT Condensed Light"/>
                <w:sz w:val="16"/>
                <w:szCs w:val="16"/>
              </w:rPr>
              <w:t>Go Steelers! First regular season game Sunday, 9/10</w:t>
            </w:r>
          </w:p>
        </w:tc>
      </w:tr>
      <w:tr w:rsidR="00276AA3" w:rsidRPr="009A753A" w14:paraId="5DF698BB" w14:textId="77777777" w:rsidTr="001150E3">
        <w:trPr>
          <w:trHeight w:val="293"/>
        </w:trPr>
        <w:tc>
          <w:tcPr>
            <w:tcW w:w="1350" w:type="dxa"/>
            <w:tcBorders>
              <w:top w:val="single" w:sz="8" w:space="0" w:color="auto"/>
              <w:left w:val="single" w:sz="8" w:space="0" w:color="auto"/>
              <w:bottom w:val="single" w:sz="8" w:space="0" w:color="auto"/>
              <w:right w:val="nil"/>
            </w:tcBorders>
          </w:tcPr>
          <w:p w14:paraId="6F7A6F55" w14:textId="7D377D0C" w:rsidR="00276AA3" w:rsidRPr="000E461F" w:rsidRDefault="00276AA3" w:rsidP="001B2084">
            <w:pPr>
              <w:jc w:val="center"/>
              <w:rPr>
                <w:rFonts w:ascii="Abadi MT Condensed Light" w:hAnsi="Abadi MT Condensed Light"/>
                <w:sz w:val="14"/>
                <w:szCs w:val="14"/>
              </w:rPr>
            </w:pPr>
          </w:p>
          <w:p w14:paraId="5B8BD03E" w14:textId="77777777" w:rsidR="00276AA3" w:rsidRPr="000E461F" w:rsidRDefault="00276AA3" w:rsidP="001B2084">
            <w:pPr>
              <w:jc w:val="center"/>
              <w:rPr>
                <w:rFonts w:ascii="Abadi MT Condensed Light" w:hAnsi="Abadi MT Condensed Light"/>
                <w:sz w:val="14"/>
                <w:szCs w:val="14"/>
              </w:rPr>
            </w:pPr>
            <w:r w:rsidRPr="000E461F">
              <w:rPr>
                <w:rFonts w:ascii="Abadi MT Condensed Light" w:hAnsi="Abadi MT Condensed Light"/>
                <w:sz w:val="14"/>
                <w:szCs w:val="14"/>
              </w:rPr>
              <w:t>WEEK 4</w:t>
            </w:r>
          </w:p>
          <w:p w14:paraId="74DB629B" w14:textId="19ECE597" w:rsidR="005F36F0" w:rsidRDefault="00EB17F7" w:rsidP="00EB17F7">
            <w:pPr>
              <w:rPr>
                <w:rFonts w:ascii="Abadi MT Condensed Light" w:hAnsi="Abadi MT Condensed Light"/>
                <w:sz w:val="14"/>
                <w:szCs w:val="14"/>
              </w:rPr>
            </w:pPr>
            <w:r>
              <w:rPr>
                <w:rFonts w:ascii="Abadi MT Condensed Light" w:hAnsi="Abadi MT Condensed Light"/>
                <w:sz w:val="14"/>
                <w:szCs w:val="14"/>
              </w:rPr>
              <w:t>Sept. 11</w:t>
            </w:r>
            <w:r w:rsidR="00B82D2D">
              <w:rPr>
                <w:rFonts w:ascii="Abadi MT Condensed Light" w:hAnsi="Abadi MT Condensed Light"/>
                <w:sz w:val="14"/>
                <w:szCs w:val="14"/>
              </w:rPr>
              <w:t xml:space="preserve"> </w:t>
            </w:r>
            <w:r w:rsidR="008C50FC">
              <w:rPr>
                <w:rFonts w:ascii="Abadi MT Condensed Light" w:hAnsi="Abadi MT Condensed Light"/>
                <w:sz w:val="14"/>
                <w:szCs w:val="14"/>
              </w:rPr>
              <w:t>–</w:t>
            </w:r>
            <w:r w:rsidR="00B82D2D">
              <w:rPr>
                <w:rFonts w:ascii="Abadi MT Condensed Light" w:hAnsi="Abadi MT Condensed Light"/>
                <w:sz w:val="14"/>
                <w:szCs w:val="14"/>
              </w:rPr>
              <w:t xml:space="preserve"> Quiz</w:t>
            </w:r>
            <w:r w:rsidR="008C50FC">
              <w:rPr>
                <w:rFonts w:ascii="Abadi MT Condensed Light" w:hAnsi="Abadi MT Condensed Light"/>
                <w:sz w:val="14"/>
                <w:szCs w:val="14"/>
              </w:rPr>
              <w:t xml:space="preserve"> 1</w:t>
            </w:r>
          </w:p>
          <w:p w14:paraId="2EBBA91D" w14:textId="7211BB0F" w:rsidR="00EB17F7" w:rsidRDefault="00EB17F7" w:rsidP="00EB17F7">
            <w:pPr>
              <w:rPr>
                <w:rFonts w:ascii="Abadi MT Condensed Light" w:hAnsi="Abadi MT Condensed Light"/>
                <w:sz w:val="14"/>
                <w:szCs w:val="14"/>
              </w:rPr>
            </w:pPr>
            <w:r>
              <w:rPr>
                <w:rFonts w:ascii="Abadi MT Condensed Light" w:hAnsi="Abadi MT Condensed Light"/>
                <w:sz w:val="14"/>
                <w:szCs w:val="14"/>
              </w:rPr>
              <w:t>Sept. 13</w:t>
            </w:r>
            <w:r w:rsidR="00D02328">
              <w:rPr>
                <w:rFonts w:ascii="Abadi MT Condensed Light" w:hAnsi="Abadi MT Condensed Light"/>
                <w:sz w:val="14"/>
                <w:szCs w:val="14"/>
              </w:rPr>
              <w:t xml:space="preserve"> - Yellowface</w:t>
            </w:r>
          </w:p>
          <w:p w14:paraId="73371577" w14:textId="4A7BF863" w:rsidR="00EB17F7" w:rsidRPr="000E461F" w:rsidRDefault="00EB17F7" w:rsidP="00EB17F7">
            <w:pPr>
              <w:rPr>
                <w:rFonts w:ascii="Abadi MT Condensed Light" w:hAnsi="Abadi MT Condensed Light"/>
                <w:sz w:val="14"/>
                <w:szCs w:val="14"/>
              </w:rPr>
            </w:pPr>
            <w:r>
              <w:rPr>
                <w:rFonts w:ascii="Abadi MT Condensed Light" w:hAnsi="Abadi MT Condensed Light"/>
                <w:sz w:val="14"/>
                <w:szCs w:val="14"/>
              </w:rPr>
              <w:t>Sept. 15</w:t>
            </w:r>
            <w:r w:rsidR="00B82D2D">
              <w:rPr>
                <w:rFonts w:ascii="Abadi MT Condensed Light" w:hAnsi="Abadi MT Condensed Light"/>
                <w:sz w:val="14"/>
                <w:szCs w:val="14"/>
              </w:rPr>
              <w:t xml:space="preserve"> </w:t>
            </w:r>
            <w:r w:rsidR="008C50FC">
              <w:rPr>
                <w:rFonts w:ascii="Abadi MT Condensed Light" w:hAnsi="Abadi MT Condensed Light"/>
                <w:sz w:val="14"/>
                <w:szCs w:val="14"/>
              </w:rPr>
              <w:t>–</w:t>
            </w:r>
            <w:r w:rsidR="00B82D2D">
              <w:rPr>
                <w:rFonts w:ascii="Abadi MT Condensed Light" w:hAnsi="Abadi MT Condensed Light"/>
                <w:sz w:val="14"/>
                <w:szCs w:val="14"/>
              </w:rPr>
              <w:t xml:space="preserve"> review</w:t>
            </w:r>
            <w:r w:rsidR="008C50FC">
              <w:rPr>
                <w:rFonts w:ascii="Abadi MT Condensed Light" w:hAnsi="Abadi MT Condensed Light"/>
                <w:sz w:val="14"/>
                <w:szCs w:val="14"/>
              </w:rPr>
              <w:t xml:space="preserve"> 2</w:t>
            </w:r>
          </w:p>
        </w:tc>
        <w:tc>
          <w:tcPr>
            <w:tcW w:w="2880" w:type="dxa"/>
            <w:tcBorders>
              <w:top w:val="single" w:sz="8" w:space="0" w:color="auto"/>
              <w:left w:val="single" w:sz="8" w:space="0" w:color="auto"/>
              <w:bottom w:val="single" w:sz="8" w:space="0" w:color="auto"/>
              <w:right w:val="nil"/>
            </w:tcBorders>
          </w:tcPr>
          <w:p w14:paraId="38B39A6A" w14:textId="77777777" w:rsidR="00276AA3" w:rsidRDefault="00276AA3" w:rsidP="00E33606">
            <w:pPr>
              <w:rPr>
                <w:rFonts w:ascii="Abadi MT Condensed Light" w:hAnsi="Abadi MT Condensed Light"/>
                <w:sz w:val="16"/>
                <w:szCs w:val="16"/>
                <w:highlight w:val="lightGray"/>
              </w:rPr>
            </w:pPr>
          </w:p>
          <w:p w14:paraId="377A47EF" w14:textId="384A9AAA" w:rsidR="00276AA3" w:rsidRPr="00EE6B82" w:rsidRDefault="008C50FC" w:rsidP="00E33606">
            <w:pPr>
              <w:rPr>
                <w:rFonts w:ascii="Abadi MT Condensed Light" w:hAnsi="Abadi MT Condensed Light"/>
                <w:sz w:val="16"/>
                <w:szCs w:val="16"/>
              </w:rPr>
            </w:pPr>
            <w:r>
              <w:rPr>
                <w:rFonts w:ascii="Abadi MT Condensed Light" w:hAnsi="Abadi MT Condensed Light"/>
                <w:sz w:val="16"/>
                <w:szCs w:val="16"/>
                <w:highlight w:val="lightGray"/>
              </w:rPr>
              <w:t xml:space="preserve">QUIZ </w:t>
            </w:r>
            <w:r w:rsidR="0078787D">
              <w:rPr>
                <w:rFonts w:ascii="Abadi MT Condensed Light" w:hAnsi="Abadi MT Condensed Light"/>
                <w:sz w:val="16"/>
                <w:szCs w:val="16"/>
              </w:rPr>
              <w:t>1</w:t>
            </w:r>
          </w:p>
          <w:p w14:paraId="2BC75118" w14:textId="54287B94" w:rsidR="00627DE9" w:rsidRDefault="00627DE9" w:rsidP="00627DE9">
            <w:pPr>
              <w:rPr>
                <w:rFonts w:ascii="Abadi MT Condensed Light" w:hAnsi="Abadi MT Condensed Light"/>
                <w:sz w:val="16"/>
                <w:szCs w:val="16"/>
              </w:rPr>
            </w:pPr>
            <w:r>
              <w:rPr>
                <w:rFonts w:ascii="Abadi MT Condensed Light" w:hAnsi="Abadi MT Condensed Light"/>
                <w:sz w:val="16"/>
                <w:szCs w:val="16"/>
              </w:rPr>
              <w:t>Weekly focus: Ch. 2</w:t>
            </w:r>
          </w:p>
          <w:p w14:paraId="35667704" w14:textId="2D421EB1" w:rsidR="00276AA3" w:rsidRPr="00D02328" w:rsidRDefault="00703C17" w:rsidP="00E33606">
            <w:pPr>
              <w:rPr>
                <w:rFonts w:ascii="Abadi MT Condensed Light" w:hAnsi="Abadi MT Condensed Light"/>
                <w:sz w:val="16"/>
                <w:szCs w:val="16"/>
              </w:rPr>
            </w:pPr>
            <w:r w:rsidRPr="00D02328">
              <w:rPr>
                <w:rFonts w:ascii="Abadi MT Condensed Light" w:hAnsi="Abadi MT Condensed Light"/>
                <w:sz w:val="16"/>
                <w:szCs w:val="16"/>
              </w:rPr>
              <w:t>Yellowface Assignment DUE</w:t>
            </w:r>
            <w:r w:rsidR="00D02328">
              <w:rPr>
                <w:rFonts w:ascii="Abadi MT Condensed Light" w:hAnsi="Abadi MT Condensed Light"/>
                <w:sz w:val="16"/>
                <w:szCs w:val="16"/>
              </w:rPr>
              <w:t xml:space="preserve"> 9/13/17 in class</w:t>
            </w:r>
          </w:p>
          <w:p w14:paraId="6F76BDD0" w14:textId="77777777" w:rsidR="00806C92" w:rsidRDefault="00806C92" w:rsidP="00806C92">
            <w:pPr>
              <w:rPr>
                <w:rFonts w:ascii="Abadi MT Condensed Light" w:hAnsi="Abadi MT Condensed Light"/>
                <w:sz w:val="16"/>
                <w:szCs w:val="16"/>
              </w:rPr>
            </w:pPr>
            <w:r w:rsidRPr="00EE6B82">
              <w:rPr>
                <w:rFonts w:ascii="Abadi MT Condensed Light" w:hAnsi="Abadi MT Condensed Light"/>
                <w:sz w:val="16"/>
                <w:szCs w:val="16"/>
              </w:rPr>
              <w:t>“What’s a play script look like?”</w:t>
            </w:r>
          </w:p>
          <w:p w14:paraId="5D379432" w14:textId="21AF3086" w:rsidR="00276AA3" w:rsidRPr="00EE6B82" w:rsidRDefault="004E40ED" w:rsidP="00850D3E">
            <w:pPr>
              <w:rPr>
                <w:rFonts w:ascii="Abadi MT Condensed Light" w:hAnsi="Abadi MT Condensed Light"/>
                <w:sz w:val="16"/>
                <w:szCs w:val="16"/>
              </w:rPr>
            </w:pPr>
            <w:r>
              <w:rPr>
                <w:rFonts w:ascii="Abadi MT Condensed Light" w:hAnsi="Abadi MT Condensed Light"/>
                <w:sz w:val="16"/>
                <w:szCs w:val="16"/>
              </w:rPr>
              <w:t xml:space="preserve">Review </w:t>
            </w:r>
          </w:p>
          <w:p w14:paraId="7FFBF4C7" w14:textId="77777777" w:rsidR="00276AA3" w:rsidRPr="00EE6B82" w:rsidRDefault="00276AA3" w:rsidP="00E33606">
            <w:pPr>
              <w:rPr>
                <w:rFonts w:ascii="Abadi MT Condensed Light" w:hAnsi="Abadi MT Condensed Light"/>
                <w:sz w:val="16"/>
                <w:szCs w:val="16"/>
              </w:rPr>
            </w:pPr>
          </w:p>
        </w:tc>
        <w:tc>
          <w:tcPr>
            <w:tcW w:w="3870" w:type="dxa"/>
            <w:tcBorders>
              <w:top w:val="single" w:sz="8" w:space="0" w:color="auto"/>
              <w:left w:val="single" w:sz="8" w:space="0" w:color="auto"/>
              <w:bottom w:val="single" w:sz="8" w:space="0" w:color="auto"/>
              <w:right w:val="single" w:sz="8" w:space="0" w:color="auto"/>
            </w:tcBorders>
          </w:tcPr>
          <w:p w14:paraId="383D2B24" w14:textId="77777777" w:rsidR="00276AA3" w:rsidRDefault="00276AA3" w:rsidP="00850D3E">
            <w:pPr>
              <w:rPr>
                <w:rFonts w:ascii="Abadi MT Condensed Light" w:hAnsi="Abadi MT Condensed Light"/>
                <w:sz w:val="16"/>
                <w:szCs w:val="16"/>
              </w:rPr>
            </w:pPr>
          </w:p>
          <w:p w14:paraId="6CEB2740" w14:textId="583B44F9" w:rsidR="00B0526D" w:rsidRDefault="00B82D2D" w:rsidP="00850D3E">
            <w:pPr>
              <w:rPr>
                <w:rFonts w:ascii="Abadi MT Condensed Light" w:hAnsi="Abadi MT Condensed Light"/>
                <w:sz w:val="16"/>
                <w:szCs w:val="16"/>
              </w:rPr>
            </w:pPr>
            <w:r>
              <w:rPr>
                <w:rFonts w:ascii="Abadi MT Condensed Light" w:hAnsi="Abadi MT Condensed Light"/>
                <w:sz w:val="16"/>
                <w:szCs w:val="16"/>
              </w:rPr>
              <w:t>HW</w:t>
            </w:r>
            <w:r w:rsidR="00276AA3" w:rsidRPr="00AA49DF">
              <w:rPr>
                <w:rFonts w:ascii="Abadi MT Condensed Light" w:hAnsi="Abadi MT Condensed Light"/>
                <w:sz w:val="16"/>
                <w:szCs w:val="16"/>
              </w:rPr>
              <w:t xml:space="preserve">: read </w:t>
            </w:r>
            <w:r>
              <w:rPr>
                <w:rFonts w:ascii="Abadi MT Condensed Light" w:hAnsi="Abadi MT Condensed Light"/>
                <w:sz w:val="16"/>
                <w:szCs w:val="16"/>
              </w:rPr>
              <w:t>Hischak</w:t>
            </w:r>
            <w:r w:rsidRPr="00AA49DF">
              <w:rPr>
                <w:rFonts w:ascii="Abadi MT Condensed Light" w:hAnsi="Abadi MT Condensed Light"/>
                <w:sz w:val="16"/>
                <w:szCs w:val="16"/>
              </w:rPr>
              <w:t xml:space="preserve"> </w:t>
            </w:r>
            <w:r w:rsidR="00582106">
              <w:rPr>
                <w:rFonts w:ascii="Abadi MT Condensed Light" w:hAnsi="Abadi MT Condensed Light"/>
                <w:sz w:val="16"/>
                <w:szCs w:val="16"/>
              </w:rPr>
              <w:t>Ch. 2</w:t>
            </w:r>
          </w:p>
          <w:p w14:paraId="46A7168C" w14:textId="6B3B26A6" w:rsidR="00276AA3" w:rsidRPr="00AA49DF" w:rsidRDefault="00B0526D" w:rsidP="00850D3E">
            <w:pPr>
              <w:rPr>
                <w:rFonts w:ascii="Abadi MT Condensed Light" w:hAnsi="Abadi MT Condensed Light"/>
                <w:sz w:val="16"/>
                <w:szCs w:val="16"/>
              </w:rPr>
            </w:pPr>
            <w:r>
              <w:rPr>
                <w:rFonts w:ascii="Abadi MT Condensed Light" w:hAnsi="Abadi MT Condensed Light"/>
                <w:sz w:val="16"/>
                <w:szCs w:val="16"/>
              </w:rPr>
              <w:t>Study for quiz 2</w:t>
            </w:r>
          </w:p>
          <w:p w14:paraId="7FEA6376" w14:textId="77777777" w:rsidR="00276AA3" w:rsidRPr="00AA49DF" w:rsidRDefault="00276AA3" w:rsidP="00E33606">
            <w:pPr>
              <w:rPr>
                <w:rFonts w:ascii="Abadi MT Condensed Light" w:hAnsi="Abadi MT Condensed Light"/>
                <w:sz w:val="16"/>
                <w:szCs w:val="16"/>
              </w:rPr>
            </w:pPr>
          </w:p>
        </w:tc>
      </w:tr>
      <w:tr w:rsidR="00276AA3" w:rsidRPr="009A753A" w14:paraId="1A590C93" w14:textId="77777777" w:rsidTr="001150E3">
        <w:trPr>
          <w:trHeight w:val="397"/>
        </w:trPr>
        <w:tc>
          <w:tcPr>
            <w:tcW w:w="1350" w:type="dxa"/>
            <w:tcBorders>
              <w:top w:val="single" w:sz="8" w:space="0" w:color="auto"/>
              <w:left w:val="single" w:sz="8" w:space="0" w:color="auto"/>
              <w:bottom w:val="single" w:sz="8" w:space="0" w:color="auto"/>
              <w:right w:val="nil"/>
            </w:tcBorders>
          </w:tcPr>
          <w:p w14:paraId="6BA4D78C" w14:textId="20E1B433" w:rsidR="00CD035E" w:rsidRPr="000E461F" w:rsidRDefault="00CD035E" w:rsidP="001B2084">
            <w:pPr>
              <w:jc w:val="center"/>
              <w:rPr>
                <w:rFonts w:ascii="Abadi MT Condensed Light" w:hAnsi="Abadi MT Condensed Light"/>
                <w:sz w:val="14"/>
                <w:szCs w:val="14"/>
              </w:rPr>
            </w:pPr>
          </w:p>
          <w:p w14:paraId="7FD706EF" w14:textId="77777777" w:rsidR="00276AA3" w:rsidRPr="000E461F" w:rsidRDefault="00276AA3" w:rsidP="001B2084">
            <w:pPr>
              <w:jc w:val="center"/>
              <w:rPr>
                <w:rFonts w:ascii="Abadi MT Condensed Light" w:hAnsi="Abadi MT Condensed Light"/>
                <w:sz w:val="14"/>
                <w:szCs w:val="14"/>
              </w:rPr>
            </w:pPr>
            <w:r w:rsidRPr="000E461F">
              <w:rPr>
                <w:rFonts w:ascii="Abadi MT Condensed Light" w:hAnsi="Abadi MT Condensed Light"/>
                <w:sz w:val="14"/>
                <w:szCs w:val="14"/>
              </w:rPr>
              <w:t>WEEK 5</w:t>
            </w:r>
          </w:p>
          <w:p w14:paraId="42566A64" w14:textId="6C2FAE20" w:rsidR="00DF1BD9" w:rsidRDefault="007B1739" w:rsidP="007B1739">
            <w:pPr>
              <w:rPr>
                <w:rFonts w:ascii="Abadi MT Condensed Light" w:hAnsi="Abadi MT Condensed Light"/>
                <w:sz w:val="14"/>
                <w:szCs w:val="14"/>
              </w:rPr>
            </w:pPr>
            <w:r>
              <w:rPr>
                <w:rFonts w:ascii="Abadi MT Condensed Light" w:hAnsi="Abadi MT Condensed Light"/>
                <w:sz w:val="14"/>
                <w:szCs w:val="14"/>
              </w:rPr>
              <w:t>Sept. 18</w:t>
            </w:r>
            <w:r w:rsidR="00B82D2D">
              <w:rPr>
                <w:rFonts w:ascii="Abadi MT Condensed Light" w:hAnsi="Abadi MT Condensed Light"/>
                <w:sz w:val="14"/>
                <w:szCs w:val="14"/>
              </w:rPr>
              <w:t xml:space="preserve"> </w:t>
            </w:r>
            <w:r w:rsidR="008C50FC">
              <w:rPr>
                <w:rFonts w:ascii="Abadi MT Condensed Light" w:hAnsi="Abadi MT Condensed Light"/>
                <w:sz w:val="14"/>
                <w:szCs w:val="14"/>
              </w:rPr>
              <w:t>–</w:t>
            </w:r>
            <w:r w:rsidR="00B82D2D">
              <w:rPr>
                <w:rFonts w:ascii="Abadi MT Condensed Light" w:hAnsi="Abadi MT Condensed Light"/>
                <w:sz w:val="14"/>
                <w:szCs w:val="14"/>
              </w:rPr>
              <w:t xml:space="preserve"> Quiz</w:t>
            </w:r>
            <w:r w:rsidR="008C50FC">
              <w:rPr>
                <w:rFonts w:ascii="Abadi MT Condensed Light" w:hAnsi="Abadi MT Condensed Light"/>
                <w:sz w:val="14"/>
                <w:szCs w:val="14"/>
              </w:rPr>
              <w:t xml:space="preserve"> 2</w:t>
            </w:r>
          </w:p>
          <w:p w14:paraId="0D62C30E" w14:textId="4CE3F4E9" w:rsidR="007B1739" w:rsidRDefault="00C357CB" w:rsidP="007B1739">
            <w:pPr>
              <w:rPr>
                <w:rFonts w:ascii="Abadi MT Condensed Light" w:hAnsi="Abadi MT Condensed Light"/>
                <w:sz w:val="14"/>
                <w:szCs w:val="14"/>
              </w:rPr>
            </w:pPr>
            <w:r>
              <w:rPr>
                <w:rFonts w:ascii="Abadi MT Condensed Light" w:hAnsi="Abadi MT Condensed Light"/>
                <w:sz w:val="14"/>
                <w:szCs w:val="14"/>
              </w:rPr>
              <w:t>Sept. 20</w:t>
            </w:r>
          </w:p>
          <w:p w14:paraId="67E93EF8" w14:textId="53F0D6E8" w:rsidR="007B1739" w:rsidRPr="000E461F" w:rsidRDefault="007B1739" w:rsidP="007B1739">
            <w:pPr>
              <w:rPr>
                <w:rFonts w:ascii="Abadi MT Condensed Light" w:hAnsi="Abadi MT Condensed Light"/>
                <w:sz w:val="14"/>
                <w:szCs w:val="14"/>
              </w:rPr>
            </w:pPr>
            <w:r>
              <w:rPr>
                <w:rFonts w:ascii="Abadi MT Condensed Light" w:hAnsi="Abadi MT Condensed Light"/>
                <w:sz w:val="14"/>
                <w:szCs w:val="14"/>
              </w:rPr>
              <w:t>Sept. 22</w:t>
            </w:r>
            <w:r w:rsidR="00B82D2D">
              <w:rPr>
                <w:rFonts w:ascii="Abadi MT Condensed Light" w:hAnsi="Abadi MT Condensed Light"/>
                <w:sz w:val="14"/>
                <w:szCs w:val="14"/>
              </w:rPr>
              <w:t xml:space="preserve"> </w:t>
            </w:r>
            <w:r w:rsidR="008C50FC">
              <w:rPr>
                <w:rFonts w:ascii="Abadi MT Condensed Light" w:hAnsi="Abadi MT Condensed Light"/>
                <w:sz w:val="14"/>
                <w:szCs w:val="14"/>
              </w:rPr>
              <w:t>–</w:t>
            </w:r>
            <w:r w:rsidR="00B82D2D">
              <w:rPr>
                <w:rFonts w:ascii="Abadi MT Condensed Light" w:hAnsi="Abadi MT Condensed Light"/>
                <w:sz w:val="14"/>
                <w:szCs w:val="14"/>
              </w:rPr>
              <w:t xml:space="preserve"> review</w:t>
            </w:r>
            <w:r w:rsidR="008C50FC">
              <w:rPr>
                <w:rFonts w:ascii="Abadi MT Condensed Light" w:hAnsi="Abadi MT Condensed Light"/>
                <w:sz w:val="14"/>
                <w:szCs w:val="14"/>
              </w:rPr>
              <w:t xml:space="preserve"> 3</w:t>
            </w:r>
          </w:p>
        </w:tc>
        <w:tc>
          <w:tcPr>
            <w:tcW w:w="2880" w:type="dxa"/>
            <w:tcBorders>
              <w:top w:val="single" w:sz="8" w:space="0" w:color="auto"/>
              <w:left w:val="single" w:sz="8" w:space="0" w:color="auto"/>
              <w:bottom w:val="single" w:sz="8" w:space="0" w:color="auto"/>
              <w:right w:val="nil"/>
            </w:tcBorders>
          </w:tcPr>
          <w:p w14:paraId="2DEE1444" w14:textId="77777777" w:rsidR="00CD035E" w:rsidRDefault="00CD035E" w:rsidP="00E33606">
            <w:pPr>
              <w:rPr>
                <w:rFonts w:ascii="Abadi MT Condensed Light" w:hAnsi="Abadi MT Condensed Light"/>
                <w:sz w:val="16"/>
                <w:szCs w:val="16"/>
                <w:highlight w:val="lightGray"/>
              </w:rPr>
            </w:pPr>
          </w:p>
          <w:p w14:paraId="6F66AD20" w14:textId="211C424D" w:rsidR="00276AA3" w:rsidRPr="00EE6B82" w:rsidRDefault="008C50FC" w:rsidP="00E33606">
            <w:pPr>
              <w:rPr>
                <w:rFonts w:ascii="Abadi MT Condensed Light" w:hAnsi="Abadi MT Condensed Light"/>
                <w:sz w:val="16"/>
                <w:szCs w:val="16"/>
              </w:rPr>
            </w:pPr>
            <w:r>
              <w:rPr>
                <w:rFonts w:ascii="Abadi MT Condensed Light" w:hAnsi="Abadi MT Condensed Light"/>
                <w:sz w:val="16"/>
                <w:szCs w:val="16"/>
                <w:highlight w:val="lightGray"/>
              </w:rPr>
              <w:t xml:space="preserve">QUIZ </w:t>
            </w:r>
            <w:r w:rsidR="0078787D">
              <w:rPr>
                <w:rFonts w:ascii="Abadi MT Condensed Light" w:hAnsi="Abadi MT Condensed Light"/>
                <w:sz w:val="16"/>
                <w:szCs w:val="16"/>
              </w:rPr>
              <w:t>2</w:t>
            </w:r>
          </w:p>
          <w:p w14:paraId="3019D241" w14:textId="4DF8FD3A" w:rsidR="00627DE9" w:rsidRDefault="00627DE9" w:rsidP="00627DE9">
            <w:pPr>
              <w:rPr>
                <w:rFonts w:ascii="Abadi MT Condensed Light" w:hAnsi="Abadi MT Condensed Light"/>
                <w:sz w:val="16"/>
                <w:szCs w:val="16"/>
              </w:rPr>
            </w:pPr>
            <w:r>
              <w:rPr>
                <w:rFonts w:ascii="Abadi MT Condensed Light" w:hAnsi="Abadi MT Condensed Light"/>
                <w:sz w:val="16"/>
                <w:szCs w:val="16"/>
              </w:rPr>
              <w:t>Weekly focus: Ch. 3</w:t>
            </w:r>
          </w:p>
          <w:p w14:paraId="47AE5974" w14:textId="31558646" w:rsidR="00276AA3" w:rsidRDefault="00582106" w:rsidP="00E33606">
            <w:pPr>
              <w:rPr>
                <w:rFonts w:ascii="Abadi MT Condensed Light" w:hAnsi="Abadi MT Condensed Light"/>
                <w:sz w:val="16"/>
                <w:szCs w:val="16"/>
              </w:rPr>
            </w:pPr>
            <w:r>
              <w:rPr>
                <w:rFonts w:ascii="Abadi MT Condensed Light" w:hAnsi="Abadi MT Condensed Light"/>
                <w:sz w:val="16"/>
                <w:szCs w:val="16"/>
              </w:rPr>
              <w:t>Game</w:t>
            </w:r>
          </w:p>
          <w:p w14:paraId="390D09EA" w14:textId="0764D315" w:rsidR="00BB66F3" w:rsidRDefault="004E40ED" w:rsidP="00E33606">
            <w:pPr>
              <w:rPr>
                <w:rFonts w:ascii="Abadi MT Condensed Light" w:hAnsi="Abadi MT Condensed Light"/>
                <w:sz w:val="16"/>
                <w:szCs w:val="16"/>
              </w:rPr>
            </w:pPr>
            <w:r>
              <w:rPr>
                <w:rFonts w:ascii="Abadi MT Condensed Light" w:hAnsi="Abadi MT Condensed Light"/>
                <w:sz w:val="16"/>
                <w:szCs w:val="16"/>
              </w:rPr>
              <w:t xml:space="preserve">Review </w:t>
            </w:r>
          </w:p>
          <w:p w14:paraId="684262A1" w14:textId="41F57CD2" w:rsidR="00582106" w:rsidRPr="00EE6B82" w:rsidRDefault="00582106" w:rsidP="00E33606">
            <w:pPr>
              <w:rPr>
                <w:rFonts w:ascii="Abadi MT Condensed Light" w:hAnsi="Abadi MT Condensed Light"/>
                <w:sz w:val="16"/>
                <w:szCs w:val="16"/>
              </w:rPr>
            </w:pPr>
          </w:p>
        </w:tc>
        <w:tc>
          <w:tcPr>
            <w:tcW w:w="3870" w:type="dxa"/>
            <w:tcBorders>
              <w:top w:val="single" w:sz="8" w:space="0" w:color="auto"/>
              <w:left w:val="single" w:sz="8" w:space="0" w:color="auto"/>
              <w:bottom w:val="single" w:sz="8" w:space="0" w:color="auto"/>
              <w:right w:val="single" w:sz="8" w:space="0" w:color="auto"/>
            </w:tcBorders>
          </w:tcPr>
          <w:p w14:paraId="218C38AA" w14:textId="77777777" w:rsidR="00CD035E" w:rsidRDefault="00CD035E" w:rsidP="00E33606">
            <w:pPr>
              <w:rPr>
                <w:rFonts w:ascii="Abadi MT Condensed Light" w:hAnsi="Abadi MT Condensed Light"/>
                <w:sz w:val="16"/>
                <w:szCs w:val="16"/>
              </w:rPr>
            </w:pPr>
          </w:p>
          <w:p w14:paraId="553CB13C" w14:textId="77777777" w:rsidR="00AA1138" w:rsidRDefault="00AA1138" w:rsidP="00AA1138">
            <w:pPr>
              <w:rPr>
                <w:rFonts w:ascii="Abadi MT Condensed Light" w:hAnsi="Abadi MT Condensed Light"/>
                <w:sz w:val="16"/>
                <w:szCs w:val="16"/>
              </w:rPr>
            </w:pPr>
            <w:r>
              <w:rPr>
                <w:rFonts w:ascii="Abadi MT Condensed Light" w:hAnsi="Abadi MT Condensed Light"/>
                <w:sz w:val="16"/>
                <w:szCs w:val="16"/>
              </w:rPr>
              <w:t xml:space="preserve">HW: </w:t>
            </w:r>
            <w:r w:rsidR="00276AA3" w:rsidRPr="00AA49DF">
              <w:rPr>
                <w:rFonts w:ascii="Abadi MT Condensed Light" w:hAnsi="Abadi MT Condensed Light"/>
                <w:sz w:val="16"/>
                <w:szCs w:val="16"/>
              </w:rPr>
              <w:t xml:space="preserve">Read </w:t>
            </w:r>
            <w:r>
              <w:rPr>
                <w:rFonts w:ascii="Abadi MT Condensed Light" w:hAnsi="Abadi MT Condensed Light"/>
                <w:sz w:val="16"/>
                <w:szCs w:val="16"/>
              </w:rPr>
              <w:t>Hischak Ch. 3</w:t>
            </w:r>
          </w:p>
          <w:p w14:paraId="746D2609" w14:textId="022CBB95" w:rsidR="00276AA3" w:rsidRPr="00AA49DF" w:rsidRDefault="00AA1138" w:rsidP="00AA1138">
            <w:pPr>
              <w:rPr>
                <w:rFonts w:ascii="Abadi MT Condensed Light" w:hAnsi="Abadi MT Condensed Light"/>
                <w:sz w:val="16"/>
                <w:szCs w:val="16"/>
              </w:rPr>
            </w:pPr>
            <w:r>
              <w:rPr>
                <w:rFonts w:ascii="Abadi MT Condensed Light" w:hAnsi="Abadi MT Condensed Light"/>
                <w:sz w:val="16"/>
                <w:szCs w:val="16"/>
              </w:rPr>
              <w:t xml:space="preserve">Study for quiz </w:t>
            </w:r>
            <w:r w:rsidR="00276AA3" w:rsidRPr="00AA49DF">
              <w:rPr>
                <w:rFonts w:ascii="Abadi MT Condensed Light" w:hAnsi="Abadi MT Condensed Light"/>
                <w:sz w:val="16"/>
                <w:szCs w:val="16"/>
              </w:rPr>
              <w:t>3</w:t>
            </w:r>
          </w:p>
        </w:tc>
      </w:tr>
      <w:tr w:rsidR="00276AA3" w:rsidRPr="009A753A" w14:paraId="29B9182F" w14:textId="77777777" w:rsidTr="001150E3">
        <w:trPr>
          <w:trHeight w:val="293"/>
        </w:trPr>
        <w:tc>
          <w:tcPr>
            <w:tcW w:w="1350" w:type="dxa"/>
            <w:tcBorders>
              <w:top w:val="single" w:sz="8" w:space="0" w:color="auto"/>
              <w:left w:val="single" w:sz="8" w:space="0" w:color="auto"/>
              <w:bottom w:val="single" w:sz="8" w:space="0" w:color="auto"/>
              <w:right w:val="nil"/>
            </w:tcBorders>
          </w:tcPr>
          <w:p w14:paraId="1B66A1EF" w14:textId="146830B4" w:rsidR="00CD035E" w:rsidRPr="000E461F" w:rsidRDefault="00CD035E" w:rsidP="001B2084">
            <w:pPr>
              <w:jc w:val="center"/>
              <w:rPr>
                <w:rFonts w:ascii="Abadi MT Condensed Light" w:hAnsi="Abadi MT Condensed Light"/>
                <w:sz w:val="14"/>
                <w:szCs w:val="14"/>
              </w:rPr>
            </w:pPr>
          </w:p>
          <w:p w14:paraId="13784044" w14:textId="77777777" w:rsidR="00276AA3" w:rsidRDefault="00276AA3" w:rsidP="001B2084">
            <w:pPr>
              <w:jc w:val="center"/>
              <w:rPr>
                <w:rFonts w:ascii="Abadi MT Condensed Light" w:hAnsi="Abadi MT Condensed Light"/>
                <w:sz w:val="14"/>
                <w:szCs w:val="14"/>
              </w:rPr>
            </w:pPr>
            <w:r w:rsidRPr="000E461F">
              <w:rPr>
                <w:rFonts w:ascii="Abadi MT Condensed Light" w:hAnsi="Abadi MT Condensed Light"/>
                <w:sz w:val="14"/>
                <w:szCs w:val="14"/>
              </w:rPr>
              <w:t>WEEK 6</w:t>
            </w:r>
          </w:p>
          <w:p w14:paraId="2A035D95" w14:textId="4A1FF427" w:rsidR="00921133" w:rsidRDefault="00921133" w:rsidP="00921133">
            <w:pPr>
              <w:rPr>
                <w:rFonts w:ascii="Abadi MT Condensed Light" w:hAnsi="Abadi MT Condensed Light"/>
                <w:sz w:val="14"/>
                <w:szCs w:val="14"/>
              </w:rPr>
            </w:pPr>
            <w:r>
              <w:rPr>
                <w:rFonts w:ascii="Abadi MT Condensed Light" w:hAnsi="Abadi MT Condensed Light"/>
                <w:sz w:val="14"/>
                <w:szCs w:val="14"/>
              </w:rPr>
              <w:t>Sept. 25</w:t>
            </w:r>
            <w:r w:rsidR="00B82D2D">
              <w:rPr>
                <w:rFonts w:ascii="Abadi MT Condensed Light" w:hAnsi="Abadi MT Condensed Light"/>
                <w:sz w:val="14"/>
                <w:szCs w:val="14"/>
              </w:rPr>
              <w:t xml:space="preserve"> </w:t>
            </w:r>
            <w:r w:rsidR="008C50FC">
              <w:rPr>
                <w:rFonts w:ascii="Abadi MT Condensed Light" w:hAnsi="Abadi MT Condensed Light"/>
                <w:sz w:val="14"/>
                <w:szCs w:val="14"/>
              </w:rPr>
              <w:t>–</w:t>
            </w:r>
            <w:r w:rsidR="00B82D2D">
              <w:rPr>
                <w:rFonts w:ascii="Abadi MT Condensed Light" w:hAnsi="Abadi MT Condensed Light"/>
                <w:sz w:val="14"/>
                <w:szCs w:val="14"/>
              </w:rPr>
              <w:t xml:space="preserve"> Quiz</w:t>
            </w:r>
            <w:r w:rsidR="008C50FC">
              <w:rPr>
                <w:rFonts w:ascii="Abadi MT Condensed Light" w:hAnsi="Abadi MT Condensed Light"/>
                <w:sz w:val="14"/>
                <w:szCs w:val="14"/>
              </w:rPr>
              <w:t xml:space="preserve"> 3</w:t>
            </w:r>
          </w:p>
          <w:p w14:paraId="073CE494" w14:textId="77777777" w:rsidR="00921133" w:rsidRDefault="00921133" w:rsidP="00921133">
            <w:pPr>
              <w:rPr>
                <w:rFonts w:ascii="Abadi MT Condensed Light" w:hAnsi="Abadi MT Condensed Light"/>
                <w:sz w:val="14"/>
                <w:szCs w:val="14"/>
              </w:rPr>
            </w:pPr>
            <w:r>
              <w:rPr>
                <w:rFonts w:ascii="Abadi MT Condensed Light" w:hAnsi="Abadi MT Condensed Light"/>
                <w:sz w:val="14"/>
                <w:szCs w:val="14"/>
              </w:rPr>
              <w:t>Sept. 27</w:t>
            </w:r>
          </w:p>
          <w:p w14:paraId="6F356E1A" w14:textId="74CB56C7" w:rsidR="00921133" w:rsidRPr="000E461F" w:rsidRDefault="00921133" w:rsidP="00921133">
            <w:pPr>
              <w:rPr>
                <w:rFonts w:ascii="Abadi MT Condensed Light" w:hAnsi="Abadi MT Condensed Light"/>
                <w:sz w:val="14"/>
                <w:szCs w:val="14"/>
              </w:rPr>
            </w:pPr>
            <w:r>
              <w:rPr>
                <w:rFonts w:ascii="Abadi MT Condensed Light" w:hAnsi="Abadi MT Condensed Light"/>
                <w:sz w:val="14"/>
                <w:szCs w:val="14"/>
              </w:rPr>
              <w:t>Sept. 29</w:t>
            </w:r>
            <w:r w:rsidR="00B82D2D">
              <w:rPr>
                <w:rFonts w:ascii="Abadi MT Condensed Light" w:hAnsi="Abadi MT Condensed Light"/>
                <w:sz w:val="14"/>
                <w:szCs w:val="14"/>
              </w:rPr>
              <w:t xml:space="preserve"> </w:t>
            </w:r>
            <w:r w:rsidR="008C50FC">
              <w:rPr>
                <w:rFonts w:ascii="Abadi MT Condensed Light" w:hAnsi="Abadi MT Condensed Light"/>
                <w:sz w:val="14"/>
                <w:szCs w:val="14"/>
              </w:rPr>
              <w:t>–</w:t>
            </w:r>
            <w:r w:rsidR="00B82D2D">
              <w:rPr>
                <w:rFonts w:ascii="Abadi MT Condensed Light" w:hAnsi="Abadi MT Condensed Light"/>
                <w:sz w:val="14"/>
                <w:szCs w:val="14"/>
              </w:rPr>
              <w:t xml:space="preserve"> review</w:t>
            </w:r>
            <w:r w:rsidR="008C50FC">
              <w:rPr>
                <w:rFonts w:ascii="Abadi MT Condensed Light" w:hAnsi="Abadi MT Condensed Light"/>
                <w:sz w:val="14"/>
                <w:szCs w:val="14"/>
              </w:rPr>
              <w:t xml:space="preserve"> 4</w:t>
            </w:r>
          </w:p>
        </w:tc>
        <w:tc>
          <w:tcPr>
            <w:tcW w:w="2880" w:type="dxa"/>
            <w:tcBorders>
              <w:top w:val="single" w:sz="8" w:space="0" w:color="auto"/>
              <w:left w:val="single" w:sz="8" w:space="0" w:color="auto"/>
              <w:bottom w:val="single" w:sz="8" w:space="0" w:color="auto"/>
              <w:right w:val="nil"/>
            </w:tcBorders>
          </w:tcPr>
          <w:p w14:paraId="4B5F0EF0" w14:textId="77777777" w:rsidR="00CD035E" w:rsidRDefault="00CD035E" w:rsidP="00E33606">
            <w:pPr>
              <w:rPr>
                <w:rFonts w:ascii="Abadi MT Condensed Light" w:hAnsi="Abadi MT Condensed Light"/>
                <w:sz w:val="16"/>
                <w:szCs w:val="16"/>
                <w:highlight w:val="lightGray"/>
              </w:rPr>
            </w:pPr>
          </w:p>
          <w:p w14:paraId="05B5E632" w14:textId="542855F1" w:rsidR="00276AA3" w:rsidRPr="00EE6B82" w:rsidRDefault="008C50FC" w:rsidP="00E33606">
            <w:pPr>
              <w:rPr>
                <w:rFonts w:ascii="Abadi MT Condensed Light" w:hAnsi="Abadi MT Condensed Light"/>
                <w:sz w:val="16"/>
                <w:szCs w:val="16"/>
              </w:rPr>
            </w:pPr>
            <w:r>
              <w:rPr>
                <w:rFonts w:ascii="Abadi MT Condensed Light" w:hAnsi="Abadi MT Condensed Light"/>
                <w:sz w:val="16"/>
                <w:szCs w:val="16"/>
                <w:highlight w:val="lightGray"/>
              </w:rPr>
              <w:t xml:space="preserve">QUIZ </w:t>
            </w:r>
            <w:r w:rsidR="0078787D">
              <w:rPr>
                <w:rFonts w:ascii="Abadi MT Condensed Light" w:hAnsi="Abadi MT Condensed Light"/>
                <w:sz w:val="16"/>
                <w:szCs w:val="16"/>
              </w:rPr>
              <w:t>3</w:t>
            </w:r>
          </w:p>
          <w:p w14:paraId="64177F72" w14:textId="1B0446FB" w:rsidR="00627DE9" w:rsidRDefault="00627DE9" w:rsidP="00627DE9">
            <w:pPr>
              <w:rPr>
                <w:rFonts w:ascii="Abadi MT Condensed Light" w:hAnsi="Abadi MT Condensed Light"/>
                <w:sz w:val="16"/>
                <w:szCs w:val="16"/>
              </w:rPr>
            </w:pPr>
            <w:r>
              <w:rPr>
                <w:rFonts w:ascii="Abadi MT Condensed Light" w:hAnsi="Abadi MT Condensed Light"/>
                <w:sz w:val="16"/>
                <w:szCs w:val="16"/>
              </w:rPr>
              <w:t>Weekly focus: Ch. 4</w:t>
            </w:r>
          </w:p>
          <w:p w14:paraId="2E4CACAF" w14:textId="77777777" w:rsidR="00276AA3" w:rsidRPr="00EE6B82" w:rsidRDefault="00276AA3" w:rsidP="00E33606">
            <w:pPr>
              <w:rPr>
                <w:rFonts w:ascii="Abadi MT Condensed Light" w:hAnsi="Abadi MT Condensed Light"/>
                <w:sz w:val="16"/>
                <w:szCs w:val="16"/>
              </w:rPr>
            </w:pPr>
            <w:r w:rsidRPr="00EE6B82">
              <w:rPr>
                <w:rFonts w:ascii="Abadi MT Condensed Light" w:hAnsi="Abadi MT Condensed Light"/>
                <w:sz w:val="16"/>
                <w:szCs w:val="16"/>
              </w:rPr>
              <w:t>Discuss reading</w:t>
            </w:r>
          </w:p>
          <w:p w14:paraId="4E8988F8" w14:textId="10E8CC5A" w:rsidR="00276AA3" w:rsidRPr="00EE6B82" w:rsidRDefault="009641A0" w:rsidP="00E33606">
            <w:pPr>
              <w:rPr>
                <w:rFonts w:ascii="Abadi MT Condensed Light" w:hAnsi="Abadi MT Condensed Light"/>
                <w:sz w:val="16"/>
                <w:szCs w:val="16"/>
              </w:rPr>
            </w:pPr>
            <w:r>
              <w:rPr>
                <w:rFonts w:ascii="Abadi MT Condensed Light" w:hAnsi="Abadi MT Condensed Light"/>
                <w:sz w:val="16"/>
                <w:szCs w:val="16"/>
              </w:rPr>
              <w:t>Central Library check-out</w:t>
            </w:r>
            <w:r w:rsidR="00DD30C4">
              <w:rPr>
                <w:rFonts w:ascii="Abadi MT Condensed Light" w:hAnsi="Abadi MT Condensed Light"/>
                <w:sz w:val="16"/>
                <w:szCs w:val="16"/>
              </w:rPr>
              <w:t xml:space="preserve"> assignment this week</w:t>
            </w:r>
          </w:p>
          <w:p w14:paraId="0D58724E" w14:textId="6F880718" w:rsidR="00276AA3" w:rsidRPr="00EE6B82" w:rsidRDefault="004E40ED" w:rsidP="009641A0">
            <w:pPr>
              <w:rPr>
                <w:rFonts w:ascii="Abadi MT Condensed Light" w:hAnsi="Abadi MT Condensed Light"/>
                <w:sz w:val="16"/>
                <w:szCs w:val="16"/>
              </w:rPr>
            </w:pPr>
            <w:r>
              <w:rPr>
                <w:rFonts w:ascii="Abadi MT Condensed Light" w:hAnsi="Abadi MT Condensed Light"/>
                <w:sz w:val="16"/>
                <w:szCs w:val="16"/>
              </w:rPr>
              <w:t>Review</w:t>
            </w:r>
          </w:p>
        </w:tc>
        <w:tc>
          <w:tcPr>
            <w:tcW w:w="3870" w:type="dxa"/>
            <w:tcBorders>
              <w:top w:val="single" w:sz="8" w:space="0" w:color="auto"/>
              <w:left w:val="single" w:sz="8" w:space="0" w:color="auto"/>
              <w:bottom w:val="single" w:sz="8" w:space="0" w:color="auto"/>
              <w:right w:val="single" w:sz="8" w:space="0" w:color="auto"/>
            </w:tcBorders>
          </w:tcPr>
          <w:p w14:paraId="18CCE11C" w14:textId="77777777" w:rsidR="00CD035E" w:rsidRDefault="00CD035E" w:rsidP="00E33606">
            <w:pPr>
              <w:rPr>
                <w:rFonts w:ascii="Abadi MT Condensed Light" w:hAnsi="Abadi MT Condensed Light"/>
                <w:sz w:val="16"/>
                <w:szCs w:val="16"/>
              </w:rPr>
            </w:pPr>
          </w:p>
          <w:p w14:paraId="1525D682" w14:textId="7AFF4B88" w:rsidR="00276AA3" w:rsidRPr="00AA49DF" w:rsidRDefault="00413A79" w:rsidP="00E33606">
            <w:pPr>
              <w:rPr>
                <w:rFonts w:ascii="Abadi MT Condensed Light" w:hAnsi="Abadi MT Condensed Light"/>
                <w:sz w:val="16"/>
                <w:szCs w:val="16"/>
              </w:rPr>
            </w:pPr>
            <w:r>
              <w:rPr>
                <w:rFonts w:ascii="Abadi MT Condensed Light" w:hAnsi="Abadi MT Condensed Light"/>
                <w:sz w:val="16"/>
                <w:szCs w:val="16"/>
              </w:rPr>
              <w:t>HW</w:t>
            </w:r>
            <w:r w:rsidR="00276AA3">
              <w:rPr>
                <w:rFonts w:ascii="Abadi MT Condensed Light" w:hAnsi="Abadi MT Condensed Light"/>
                <w:sz w:val="16"/>
                <w:szCs w:val="16"/>
              </w:rPr>
              <w:t xml:space="preserve">: </w:t>
            </w:r>
            <w:r w:rsidR="00276AA3" w:rsidRPr="00AA49DF">
              <w:rPr>
                <w:rFonts w:ascii="Abadi MT Condensed Light" w:hAnsi="Abadi MT Condensed Light"/>
                <w:sz w:val="16"/>
                <w:szCs w:val="16"/>
              </w:rPr>
              <w:t xml:space="preserve">check out a play from the Central Library </w:t>
            </w:r>
          </w:p>
          <w:p w14:paraId="221905A4" w14:textId="77777777" w:rsidR="00413A79" w:rsidRDefault="00276AA3" w:rsidP="00C25BEF">
            <w:pPr>
              <w:rPr>
                <w:rFonts w:ascii="Abadi MT Condensed Light" w:hAnsi="Abadi MT Condensed Light"/>
                <w:sz w:val="16"/>
                <w:szCs w:val="16"/>
              </w:rPr>
            </w:pPr>
            <w:r w:rsidRPr="00AA49DF">
              <w:rPr>
                <w:rFonts w:ascii="Abadi MT Condensed Light" w:hAnsi="Abadi MT Condensed Light"/>
                <w:sz w:val="16"/>
                <w:szCs w:val="16"/>
              </w:rPr>
              <w:t>H</w:t>
            </w:r>
            <w:r w:rsidR="00413A79">
              <w:rPr>
                <w:rFonts w:ascii="Abadi MT Condensed Light" w:hAnsi="Abadi MT Condensed Light"/>
                <w:sz w:val="16"/>
                <w:szCs w:val="16"/>
              </w:rPr>
              <w:t xml:space="preserve">W: </w:t>
            </w:r>
            <w:r w:rsidRPr="00AA49DF">
              <w:rPr>
                <w:rFonts w:ascii="Abadi MT Condensed Light" w:hAnsi="Abadi MT Condensed Light"/>
                <w:sz w:val="16"/>
                <w:szCs w:val="16"/>
              </w:rPr>
              <w:t xml:space="preserve">Read </w:t>
            </w:r>
            <w:r w:rsidR="00413A79">
              <w:rPr>
                <w:rFonts w:ascii="Abadi MT Condensed Light" w:hAnsi="Abadi MT Condensed Light"/>
                <w:sz w:val="16"/>
                <w:szCs w:val="16"/>
              </w:rPr>
              <w:t>Hischak Ch. 4</w:t>
            </w:r>
          </w:p>
          <w:p w14:paraId="2914FC0A" w14:textId="00DA48E2" w:rsidR="00276AA3" w:rsidRPr="00AA49DF" w:rsidRDefault="00C811A0" w:rsidP="00C25BEF">
            <w:pPr>
              <w:rPr>
                <w:rFonts w:ascii="Abadi MT Condensed Light" w:hAnsi="Abadi MT Condensed Light"/>
                <w:color w:val="FF0000"/>
                <w:sz w:val="16"/>
                <w:szCs w:val="16"/>
              </w:rPr>
            </w:pPr>
            <w:r>
              <w:rPr>
                <w:rFonts w:ascii="Abadi MT Condensed Light" w:hAnsi="Abadi MT Condensed Light"/>
                <w:sz w:val="16"/>
                <w:szCs w:val="16"/>
              </w:rPr>
              <w:t xml:space="preserve">Study for quiz </w:t>
            </w:r>
            <w:r w:rsidR="00276AA3" w:rsidRPr="00AA49DF">
              <w:rPr>
                <w:rFonts w:ascii="Abadi MT Condensed Light" w:hAnsi="Abadi MT Condensed Light"/>
                <w:sz w:val="16"/>
                <w:szCs w:val="16"/>
              </w:rPr>
              <w:t>4</w:t>
            </w:r>
          </w:p>
          <w:p w14:paraId="67A2E73B" w14:textId="77777777" w:rsidR="00276AA3" w:rsidRPr="00AA49DF" w:rsidRDefault="00276AA3" w:rsidP="00E33606">
            <w:pPr>
              <w:rPr>
                <w:rFonts w:ascii="Abadi MT Condensed Light" w:hAnsi="Abadi MT Condensed Light"/>
                <w:sz w:val="16"/>
                <w:szCs w:val="16"/>
              </w:rPr>
            </w:pPr>
          </w:p>
          <w:p w14:paraId="6F8DB080" w14:textId="77777777" w:rsidR="00276AA3" w:rsidRPr="00AA49DF" w:rsidRDefault="00276AA3" w:rsidP="00E33606">
            <w:pPr>
              <w:rPr>
                <w:rFonts w:ascii="Abadi MT Condensed Light" w:hAnsi="Abadi MT Condensed Light"/>
                <w:sz w:val="16"/>
                <w:szCs w:val="16"/>
              </w:rPr>
            </w:pPr>
          </w:p>
        </w:tc>
      </w:tr>
      <w:tr w:rsidR="00276AA3" w:rsidRPr="009A753A" w14:paraId="7CF80513" w14:textId="77777777" w:rsidTr="001150E3">
        <w:trPr>
          <w:trHeight w:val="294"/>
        </w:trPr>
        <w:tc>
          <w:tcPr>
            <w:tcW w:w="1350" w:type="dxa"/>
            <w:tcBorders>
              <w:top w:val="single" w:sz="8" w:space="0" w:color="auto"/>
              <w:left w:val="single" w:sz="8" w:space="0" w:color="auto"/>
              <w:bottom w:val="single" w:sz="8" w:space="0" w:color="auto"/>
              <w:right w:val="nil"/>
            </w:tcBorders>
          </w:tcPr>
          <w:p w14:paraId="06E4B36F" w14:textId="34FA1AE7" w:rsidR="00CD035E" w:rsidRPr="000E461F" w:rsidRDefault="00CD035E" w:rsidP="001B2084">
            <w:pPr>
              <w:jc w:val="center"/>
              <w:rPr>
                <w:rFonts w:ascii="Abadi MT Condensed Light" w:hAnsi="Abadi MT Condensed Light"/>
                <w:sz w:val="14"/>
                <w:szCs w:val="14"/>
              </w:rPr>
            </w:pPr>
          </w:p>
          <w:p w14:paraId="715D71BC" w14:textId="6C985C3C" w:rsidR="00C357CB" w:rsidRDefault="00276AA3" w:rsidP="00A75335">
            <w:pPr>
              <w:jc w:val="center"/>
              <w:rPr>
                <w:rFonts w:ascii="Abadi MT Condensed Light" w:hAnsi="Abadi MT Condensed Light"/>
                <w:sz w:val="14"/>
                <w:szCs w:val="14"/>
              </w:rPr>
            </w:pPr>
            <w:r w:rsidRPr="000E461F">
              <w:rPr>
                <w:rFonts w:ascii="Abadi MT Condensed Light" w:hAnsi="Abadi MT Condensed Light"/>
                <w:sz w:val="14"/>
                <w:szCs w:val="14"/>
              </w:rPr>
              <w:t>WEEK 7</w:t>
            </w:r>
          </w:p>
          <w:p w14:paraId="5FA4C07F" w14:textId="2A3ADB81" w:rsidR="00AD075A" w:rsidRDefault="00C357CB" w:rsidP="00C357CB">
            <w:pPr>
              <w:rPr>
                <w:rFonts w:ascii="Abadi MT Condensed Light" w:hAnsi="Abadi MT Condensed Light"/>
                <w:sz w:val="14"/>
                <w:szCs w:val="14"/>
              </w:rPr>
            </w:pPr>
            <w:r>
              <w:rPr>
                <w:rFonts w:ascii="Abadi MT Condensed Light" w:hAnsi="Abadi MT Condensed Light"/>
                <w:sz w:val="14"/>
                <w:szCs w:val="14"/>
              </w:rPr>
              <w:t>Oct. 2</w:t>
            </w:r>
            <w:r w:rsidR="00B82D2D">
              <w:rPr>
                <w:rFonts w:ascii="Abadi MT Condensed Light" w:hAnsi="Abadi MT Condensed Light"/>
                <w:sz w:val="14"/>
                <w:szCs w:val="14"/>
              </w:rPr>
              <w:t xml:space="preserve"> </w:t>
            </w:r>
            <w:r w:rsidR="008C50FC">
              <w:rPr>
                <w:rFonts w:ascii="Abadi MT Condensed Light" w:hAnsi="Abadi MT Condensed Light"/>
                <w:sz w:val="14"/>
                <w:szCs w:val="14"/>
              </w:rPr>
              <w:t>–</w:t>
            </w:r>
            <w:r w:rsidR="00B82D2D">
              <w:rPr>
                <w:rFonts w:ascii="Abadi MT Condensed Light" w:hAnsi="Abadi MT Condensed Light"/>
                <w:sz w:val="14"/>
                <w:szCs w:val="14"/>
              </w:rPr>
              <w:t xml:space="preserve"> Quiz</w:t>
            </w:r>
            <w:r w:rsidR="008C50FC">
              <w:rPr>
                <w:rFonts w:ascii="Abadi MT Condensed Light" w:hAnsi="Abadi MT Condensed Light"/>
                <w:sz w:val="14"/>
                <w:szCs w:val="14"/>
              </w:rPr>
              <w:t xml:space="preserve"> 4</w:t>
            </w:r>
          </w:p>
          <w:p w14:paraId="2B22672D" w14:textId="77777777" w:rsidR="00C357CB" w:rsidRDefault="00C357CB" w:rsidP="00C357CB">
            <w:pPr>
              <w:rPr>
                <w:rFonts w:ascii="Abadi MT Condensed Light" w:hAnsi="Abadi MT Condensed Light"/>
                <w:sz w:val="14"/>
                <w:szCs w:val="14"/>
              </w:rPr>
            </w:pPr>
            <w:r>
              <w:rPr>
                <w:rFonts w:ascii="Abadi MT Condensed Light" w:hAnsi="Abadi MT Condensed Light"/>
                <w:sz w:val="14"/>
                <w:szCs w:val="14"/>
              </w:rPr>
              <w:t>Oct. 4</w:t>
            </w:r>
          </w:p>
          <w:p w14:paraId="38130569" w14:textId="2F36C34D" w:rsidR="00C357CB" w:rsidRPr="000E461F" w:rsidRDefault="00C357CB" w:rsidP="00C357CB">
            <w:pPr>
              <w:rPr>
                <w:rFonts w:ascii="Abadi MT Condensed Light" w:hAnsi="Abadi MT Condensed Light"/>
                <w:sz w:val="14"/>
                <w:szCs w:val="14"/>
              </w:rPr>
            </w:pPr>
            <w:r>
              <w:rPr>
                <w:rFonts w:ascii="Abadi MT Condensed Light" w:hAnsi="Abadi MT Condensed Light"/>
                <w:sz w:val="14"/>
                <w:szCs w:val="14"/>
              </w:rPr>
              <w:t>Oct. 6</w:t>
            </w:r>
            <w:r w:rsidR="008C50FC">
              <w:rPr>
                <w:rFonts w:ascii="Abadi MT Condensed Light" w:hAnsi="Abadi MT Condensed Light"/>
                <w:sz w:val="14"/>
                <w:szCs w:val="14"/>
              </w:rPr>
              <w:t xml:space="preserve"> </w:t>
            </w:r>
          </w:p>
        </w:tc>
        <w:tc>
          <w:tcPr>
            <w:tcW w:w="2880" w:type="dxa"/>
            <w:tcBorders>
              <w:top w:val="single" w:sz="8" w:space="0" w:color="auto"/>
              <w:left w:val="single" w:sz="8" w:space="0" w:color="auto"/>
              <w:bottom w:val="single" w:sz="8" w:space="0" w:color="auto"/>
              <w:right w:val="nil"/>
            </w:tcBorders>
          </w:tcPr>
          <w:p w14:paraId="0EC46F03" w14:textId="77777777" w:rsidR="00CD035E" w:rsidRDefault="00CD035E" w:rsidP="00E33606">
            <w:pPr>
              <w:rPr>
                <w:rFonts w:ascii="Abadi MT Condensed Light" w:hAnsi="Abadi MT Condensed Light"/>
                <w:sz w:val="16"/>
                <w:szCs w:val="16"/>
                <w:highlight w:val="lightGray"/>
              </w:rPr>
            </w:pPr>
          </w:p>
          <w:p w14:paraId="5BC974C9" w14:textId="2A75F3D1" w:rsidR="00276AA3" w:rsidRPr="00EE6B82" w:rsidRDefault="008C50FC" w:rsidP="00E33606">
            <w:pPr>
              <w:rPr>
                <w:rFonts w:ascii="Abadi MT Condensed Light" w:hAnsi="Abadi MT Condensed Light"/>
                <w:sz w:val="16"/>
                <w:szCs w:val="16"/>
              </w:rPr>
            </w:pPr>
            <w:r>
              <w:rPr>
                <w:rFonts w:ascii="Abadi MT Condensed Light" w:hAnsi="Abadi MT Condensed Light"/>
                <w:sz w:val="16"/>
                <w:szCs w:val="16"/>
                <w:highlight w:val="lightGray"/>
              </w:rPr>
              <w:t xml:space="preserve">QUIZ </w:t>
            </w:r>
            <w:r w:rsidR="0078787D">
              <w:rPr>
                <w:rFonts w:ascii="Abadi MT Condensed Light" w:hAnsi="Abadi MT Condensed Light"/>
                <w:sz w:val="16"/>
                <w:szCs w:val="16"/>
              </w:rPr>
              <w:t>4</w:t>
            </w:r>
          </w:p>
          <w:p w14:paraId="5A9231FD" w14:textId="770E12DB" w:rsidR="00276AA3" w:rsidRPr="00EE6B82" w:rsidRDefault="008C50FC" w:rsidP="00E33606">
            <w:pPr>
              <w:rPr>
                <w:rFonts w:ascii="Abadi MT Condensed Light" w:hAnsi="Abadi MT Condensed Light"/>
                <w:sz w:val="16"/>
                <w:szCs w:val="16"/>
              </w:rPr>
            </w:pPr>
            <w:r>
              <w:rPr>
                <w:rFonts w:ascii="Abadi MT Condensed Light" w:hAnsi="Abadi MT Condensed Light"/>
                <w:sz w:val="16"/>
                <w:szCs w:val="16"/>
              </w:rPr>
              <w:t xml:space="preserve">Discuss </w:t>
            </w:r>
            <w:r w:rsidR="00276AA3" w:rsidRPr="00EE6B82">
              <w:rPr>
                <w:rFonts w:ascii="Abadi MT Condensed Light" w:hAnsi="Abadi MT Condensed Light"/>
                <w:sz w:val="16"/>
                <w:szCs w:val="16"/>
              </w:rPr>
              <w:t xml:space="preserve">Visual/Vocab </w:t>
            </w:r>
            <w:r w:rsidR="001703F7">
              <w:rPr>
                <w:rFonts w:ascii="Abadi MT Condensed Light" w:hAnsi="Abadi MT Condensed Light"/>
                <w:sz w:val="16"/>
                <w:szCs w:val="16"/>
              </w:rPr>
              <w:t>midterm</w:t>
            </w:r>
          </w:p>
          <w:p w14:paraId="0517E696" w14:textId="2EF72590" w:rsidR="005A077A" w:rsidRDefault="005A077A" w:rsidP="005A077A">
            <w:pPr>
              <w:rPr>
                <w:rFonts w:ascii="Abadi MT Condensed Light" w:hAnsi="Abadi MT Condensed Light"/>
                <w:sz w:val="16"/>
                <w:szCs w:val="16"/>
              </w:rPr>
            </w:pPr>
            <w:r>
              <w:rPr>
                <w:rFonts w:ascii="Abadi MT Condensed Light" w:hAnsi="Abadi MT Condensed Light"/>
                <w:sz w:val="16"/>
                <w:szCs w:val="16"/>
              </w:rPr>
              <w:t>[Central Library check-out assignment this week if we didn’t complete it last week]</w:t>
            </w:r>
          </w:p>
          <w:p w14:paraId="2C97EFDE" w14:textId="5BD9E31A" w:rsidR="000416AD" w:rsidRPr="00EE6B82" w:rsidRDefault="000416AD" w:rsidP="005A077A">
            <w:pPr>
              <w:rPr>
                <w:rFonts w:ascii="Abadi MT Condensed Light" w:hAnsi="Abadi MT Condensed Light"/>
                <w:sz w:val="16"/>
                <w:szCs w:val="16"/>
              </w:rPr>
            </w:pPr>
            <w:r>
              <w:rPr>
                <w:rFonts w:ascii="Abadi MT Condensed Light" w:hAnsi="Abadi MT Condensed Light"/>
                <w:sz w:val="16"/>
                <w:szCs w:val="16"/>
              </w:rPr>
              <w:t>Other TBD</w:t>
            </w:r>
          </w:p>
          <w:p w14:paraId="35949120" w14:textId="77777777" w:rsidR="00276AA3" w:rsidRPr="00EE6B82" w:rsidRDefault="00276AA3" w:rsidP="005A077A">
            <w:pPr>
              <w:rPr>
                <w:rFonts w:ascii="Abadi MT Condensed Light" w:hAnsi="Abadi MT Condensed Light"/>
                <w:sz w:val="16"/>
                <w:szCs w:val="16"/>
              </w:rPr>
            </w:pPr>
          </w:p>
        </w:tc>
        <w:tc>
          <w:tcPr>
            <w:tcW w:w="3870" w:type="dxa"/>
            <w:tcBorders>
              <w:top w:val="single" w:sz="8" w:space="0" w:color="auto"/>
              <w:left w:val="single" w:sz="8" w:space="0" w:color="auto"/>
              <w:bottom w:val="single" w:sz="8" w:space="0" w:color="auto"/>
              <w:right w:val="single" w:sz="8" w:space="0" w:color="auto"/>
            </w:tcBorders>
          </w:tcPr>
          <w:p w14:paraId="20E376B8" w14:textId="77777777" w:rsidR="00CD035E" w:rsidRDefault="00CD035E" w:rsidP="00E33606">
            <w:pPr>
              <w:jc w:val="center"/>
              <w:rPr>
                <w:rFonts w:ascii="Abadi MT Condensed Light" w:hAnsi="Abadi MT Condensed Light"/>
                <w:sz w:val="16"/>
                <w:szCs w:val="16"/>
              </w:rPr>
            </w:pPr>
          </w:p>
          <w:p w14:paraId="58343230" w14:textId="42D3BE9E" w:rsidR="00413A79" w:rsidRDefault="00BA65E4" w:rsidP="00413A79">
            <w:pPr>
              <w:rPr>
                <w:rFonts w:ascii="Abadi MT Condensed Light" w:hAnsi="Abadi MT Condensed Light"/>
                <w:sz w:val="16"/>
                <w:szCs w:val="16"/>
              </w:rPr>
            </w:pPr>
            <w:r>
              <w:rPr>
                <w:rFonts w:ascii="Abadi MT Condensed Light" w:hAnsi="Abadi MT Condensed Light"/>
                <w:sz w:val="16"/>
                <w:szCs w:val="16"/>
              </w:rPr>
              <w:t>HW</w:t>
            </w:r>
            <w:r w:rsidR="00276AA3" w:rsidRPr="00AA49DF">
              <w:rPr>
                <w:rFonts w:ascii="Abadi MT Condensed Light" w:hAnsi="Abadi MT Condensed Light"/>
                <w:sz w:val="16"/>
                <w:szCs w:val="16"/>
              </w:rPr>
              <w:t>: bring theatre terms/notes up to now</w:t>
            </w:r>
          </w:p>
          <w:p w14:paraId="4F2887E8" w14:textId="023212A5" w:rsidR="00413A79" w:rsidRPr="002A18CD" w:rsidRDefault="003368BF" w:rsidP="002A18CD">
            <w:pPr>
              <w:jc w:val="both"/>
              <w:rPr>
                <w:rFonts w:ascii="Abadi MT Condensed Light" w:hAnsi="Abadi MT Condensed Light"/>
                <w:sz w:val="16"/>
                <w:szCs w:val="16"/>
              </w:rPr>
            </w:pPr>
            <w:r w:rsidRPr="002A18CD">
              <w:rPr>
                <w:rFonts w:ascii="Abadi MT Condensed Light" w:hAnsi="Abadi MT Condensed Light"/>
                <w:sz w:val="16"/>
                <w:szCs w:val="16"/>
              </w:rPr>
              <w:t>UTA production opens next week</w:t>
            </w:r>
            <w:r w:rsidR="002A18CD">
              <w:rPr>
                <w:rFonts w:ascii="Abadi MT Condensed Light" w:hAnsi="Abadi MT Condensed Light"/>
                <w:sz w:val="16"/>
                <w:szCs w:val="16"/>
              </w:rPr>
              <w:t xml:space="preserve"> on </w:t>
            </w:r>
            <w:r w:rsidR="002A18CD" w:rsidRPr="002A18CD">
              <w:rPr>
                <w:rFonts w:ascii="Abadi MT Condensed Light" w:hAnsi="Abadi MT Condensed Light"/>
                <w:sz w:val="16"/>
                <w:szCs w:val="16"/>
              </w:rPr>
              <w:t>10/11</w:t>
            </w:r>
          </w:p>
          <w:p w14:paraId="27D97D38" w14:textId="199FCF04" w:rsidR="00276AA3" w:rsidRDefault="00276AA3" w:rsidP="008C50FC">
            <w:pPr>
              <w:rPr>
                <w:rFonts w:ascii="Abadi MT Condensed Light" w:hAnsi="Abadi MT Condensed Light"/>
                <w:sz w:val="16"/>
                <w:szCs w:val="16"/>
                <w:u w:val="single"/>
              </w:rPr>
            </w:pPr>
          </w:p>
          <w:p w14:paraId="5DA5A216" w14:textId="77777777" w:rsidR="00276AA3" w:rsidRDefault="00276AA3" w:rsidP="00E33606">
            <w:pPr>
              <w:jc w:val="center"/>
              <w:rPr>
                <w:rFonts w:ascii="Abadi MT Condensed Light" w:hAnsi="Abadi MT Condensed Light"/>
                <w:sz w:val="16"/>
                <w:szCs w:val="16"/>
                <w:u w:val="single"/>
              </w:rPr>
            </w:pPr>
          </w:p>
          <w:p w14:paraId="1F9046C7" w14:textId="004AC28F" w:rsidR="00276AA3" w:rsidRPr="00AA49DF" w:rsidRDefault="00276AA3" w:rsidP="00260754">
            <w:pPr>
              <w:rPr>
                <w:rFonts w:ascii="Abadi MT Condensed Light" w:hAnsi="Abadi MT Condensed Light"/>
                <w:sz w:val="16"/>
                <w:szCs w:val="16"/>
              </w:rPr>
            </w:pPr>
          </w:p>
        </w:tc>
      </w:tr>
      <w:tr w:rsidR="00276AA3" w:rsidRPr="009A753A" w14:paraId="04D1966E" w14:textId="77777777" w:rsidTr="001150E3">
        <w:trPr>
          <w:trHeight w:val="294"/>
        </w:trPr>
        <w:tc>
          <w:tcPr>
            <w:tcW w:w="1350" w:type="dxa"/>
            <w:tcBorders>
              <w:top w:val="single" w:sz="8" w:space="0" w:color="auto"/>
              <w:left w:val="single" w:sz="8" w:space="0" w:color="auto"/>
              <w:bottom w:val="single" w:sz="8" w:space="0" w:color="auto"/>
              <w:right w:val="nil"/>
            </w:tcBorders>
          </w:tcPr>
          <w:p w14:paraId="514E4643" w14:textId="53D5BEBD" w:rsidR="00CD035E" w:rsidRPr="000E461F" w:rsidRDefault="00CD035E" w:rsidP="001B2084">
            <w:pPr>
              <w:jc w:val="center"/>
              <w:rPr>
                <w:rFonts w:ascii="Abadi MT Condensed Light" w:hAnsi="Abadi MT Condensed Light"/>
                <w:sz w:val="14"/>
                <w:szCs w:val="14"/>
              </w:rPr>
            </w:pPr>
          </w:p>
          <w:p w14:paraId="32294706" w14:textId="77777777" w:rsidR="00276AA3" w:rsidRPr="000E461F" w:rsidRDefault="00276AA3" w:rsidP="001B2084">
            <w:pPr>
              <w:jc w:val="center"/>
              <w:rPr>
                <w:rFonts w:ascii="Abadi MT Condensed Light" w:hAnsi="Abadi MT Condensed Light"/>
                <w:sz w:val="14"/>
                <w:szCs w:val="14"/>
              </w:rPr>
            </w:pPr>
            <w:r w:rsidRPr="000E461F">
              <w:rPr>
                <w:rFonts w:ascii="Abadi MT Condensed Light" w:hAnsi="Abadi MT Condensed Light"/>
                <w:sz w:val="14"/>
                <w:szCs w:val="14"/>
              </w:rPr>
              <w:t>WEEK 8</w:t>
            </w:r>
          </w:p>
          <w:p w14:paraId="74968758" w14:textId="77E23200" w:rsidR="00BB1999" w:rsidRDefault="00C357CB" w:rsidP="00C357CB">
            <w:pPr>
              <w:rPr>
                <w:rFonts w:ascii="Abadi MT Condensed Light" w:hAnsi="Abadi MT Condensed Light"/>
                <w:sz w:val="14"/>
                <w:szCs w:val="14"/>
              </w:rPr>
            </w:pPr>
            <w:r>
              <w:rPr>
                <w:rFonts w:ascii="Abadi MT Condensed Light" w:hAnsi="Abadi MT Condensed Light"/>
                <w:sz w:val="14"/>
                <w:szCs w:val="14"/>
              </w:rPr>
              <w:t>Oct. 9</w:t>
            </w:r>
          </w:p>
          <w:p w14:paraId="4828F778" w14:textId="03D741C1" w:rsidR="00C357CB" w:rsidRDefault="00C357CB" w:rsidP="00C357CB">
            <w:pPr>
              <w:rPr>
                <w:rFonts w:ascii="Abadi MT Condensed Light" w:hAnsi="Abadi MT Condensed Light"/>
                <w:sz w:val="14"/>
                <w:szCs w:val="14"/>
              </w:rPr>
            </w:pPr>
            <w:r>
              <w:rPr>
                <w:rFonts w:ascii="Abadi MT Condensed Light" w:hAnsi="Abadi MT Condensed Light"/>
                <w:sz w:val="14"/>
                <w:szCs w:val="14"/>
              </w:rPr>
              <w:t>Oct. 11</w:t>
            </w:r>
            <w:r w:rsidR="006B6508">
              <w:rPr>
                <w:rFonts w:ascii="Abadi MT Condensed Light" w:hAnsi="Abadi MT Condensed Light"/>
                <w:sz w:val="14"/>
                <w:szCs w:val="14"/>
              </w:rPr>
              <w:t xml:space="preserve"> –</w:t>
            </w:r>
            <w:r w:rsidR="00701BD9">
              <w:rPr>
                <w:rFonts w:ascii="Abadi MT Condensed Light" w:hAnsi="Abadi MT Condensed Light"/>
                <w:sz w:val="14"/>
                <w:szCs w:val="14"/>
              </w:rPr>
              <w:t xml:space="preserve"> opening</w:t>
            </w:r>
          </w:p>
          <w:p w14:paraId="07188C94" w14:textId="2C4893B2" w:rsidR="00C357CB" w:rsidRPr="000E461F" w:rsidRDefault="00C357CB" w:rsidP="00C357CB">
            <w:pPr>
              <w:rPr>
                <w:rFonts w:ascii="Abadi MT Condensed Light" w:hAnsi="Abadi MT Condensed Light"/>
                <w:sz w:val="14"/>
                <w:szCs w:val="14"/>
              </w:rPr>
            </w:pPr>
            <w:r>
              <w:rPr>
                <w:rFonts w:ascii="Abadi MT Condensed Light" w:hAnsi="Abadi MT Condensed Light"/>
                <w:sz w:val="14"/>
                <w:szCs w:val="14"/>
              </w:rPr>
              <w:t>Oct. 13</w:t>
            </w:r>
          </w:p>
          <w:p w14:paraId="3C89829C" w14:textId="1A227153" w:rsidR="00BB1999" w:rsidRPr="000E461F" w:rsidRDefault="00BB1999" w:rsidP="001B2084">
            <w:pPr>
              <w:jc w:val="center"/>
              <w:rPr>
                <w:rFonts w:ascii="Abadi MT Condensed Light" w:hAnsi="Abadi MT Condensed Light"/>
                <w:sz w:val="14"/>
                <w:szCs w:val="14"/>
              </w:rPr>
            </w:pPr>
          </w:p>
        </w:tc>
        <w:tc>
          <w:tcPr>
            <w:tcW w:w="2880" w:type="dxa"/>
            <w:tcBorders>
              <w:top w:val="single" w:sz="8" w:space="0" w:color="auto"/>
              <w:left w:val="single" w:sz="8" w:space="0" w:color="auto"/>
              <w:bottom w:val="single" w:sz="8" w:space="0" w:color="auto"/>
              <w:right w:val="nil"/>
            </w:tcBorders>
          </w:tcPr>
          <w:p w14:paraId="42EA54E0" w14:textId="77777777" w:rsidR="00CD035E" w:rsidRDefault="00CD035E" w:rsidP="00E33606">
            <w:pPr>
              <w:rPr>
                <w:rFonts w:ascii="Abadi MT Condensed Light" w:hAnsi="Abadi MT Condensed Light"/>
                <w:sz w:val="16"/>
                <w:szCs w:val="16"/>
              </w:rPr>
            </w:pPr>
          </w:p>
          <w:p w14:paraId="146A4805" w14:textId="29C4BF73" w:rsidR="00276AA3" w:rsidRPr="00EE6B82" w:rsidRDefault="001A4432" w:rsidP="00E33606">
            <w:pPr>
              <w:rPr>
                <w:rFonts w:ascii="Abadi MT Condensed Light" w:hAnsi="Abadi MT Condensed Light"/>
                <w:sz w:val="16"/>
                <w:szCs w:val="16"/>
              </w:rPr>
            </w:pPr>
            <w:r>
              <w:rPr>
                <w:rFonts w:ascii="Abadi MT Condensed Light" w:hAnsi="Abadi MT Condensed Light"/>
                <w:sz w:val="16"/>
                <w:szCs w:val="16"/>
              </w:rPr>
              <w:t xml:space="preserve">Focus: </w:t>
            </w:r>
            <w:r w:rsidR="001703F7">
              <w:rPr>
                <w:rFonts w:ascii="Abadi MT Condensed Light" w:hAnsi="Abadi MT Condensed Light"/>
                <w:sz w:val="16"/>
                <w:szCs w:val="16"/>
              </w:rPr>
              <w:t>visual/vocab midterm</w:t>
            </w:r>
          </w:p>
          <w:p w14:paraId="4C59A508" w14:textId="4BA41664" w:rsidR="00276AA3" w:rsidRPr="00EE6B82" w:rsidRDefault="00276AA3" w:rsidP="009F47F1">
            <w:pPr>
              <w:rPr>
                <w:rFonts w:ascii="Abadi MT Condensed Light" w:hAnsi="Abadi MT Condensed Light"/>
                <w:sz w:val="16"/>
                <w:szCs w:val="16"/>
              </w:rPr>
            </w:pPr>
          </w:p>
        </w:tc>
        <w:tc>
          <w:tcPr>
            <w:tcW w:w="3870" w:type="dxa"/>
            <w:tcBorders>
              <w:top w:val="single" w:sz="8" w:space="0" w:color="auto"/>
              <w:left w:val="single" w:sz="8" w:space="0" w:color="auto"/>
              <w:bottom w:val="single" w:sz="8" w:space="0" w:color="auto"/>
              <w:right w:val="single" w:sz="8" w:space="0" w:color="auto"/>
            </w:tcBorders>
          </w:tcPr>
          <w:p w14:paraId="32C6FBBA" w14:textId="77777777" w:rsidR="00CD035E" w:rsidRDefault="00CD035E" w:rsidP="00E33606">
            <w:pPr>
              <w:rPr>
                <w:rFonts w:ascii="Abadi MT Condensed Light" w:hAnsi="Abadi MT Condensed Light"/>
                <w:sz w:val="16"/>
                <w:szCs w:val="16"/>
              </w:rPr>
            </w:pPr>
          </w:p>
          <w:p w14:paraId="0877C981" w14:textId="26AA7E7D" w:rsidR="00C5225A" w:rsidRDefault="00C5225A" w:rsidP="00E33606">
            <w:pPr>
              <w:rPr>
                <w:rFonts w:ascii="Abadi MT Condensed Light" w:hAnsi="Abadi MT Condensed Light"/>
                <w:sz w:val="16"/>
                <w:szCs w:val="16"/>
              </w:rPr>
            </w:pPr>
            <w:r>
              <w:rPr>
                <w:rFonts w:ascii="Abadi MT Condensed Light" w:hAnsi="Abadi MT Condensed Light"/>
                <w:sz w:val="16"/>
                <w:szCs w:val="16"/>
              </w:rPr>
              <w:t xml:space="preserve">HW: Review </w:t>
            </w:r>
            <w:r w:rsidR="00276AA3" w:rsidRPr="00AA49DF">
              <w:rPr>
                <w:rFonts w:ascii="Abadi MT Condensed Light" w:hAnsi="Abadi MT Condensed Light"/>
                <w:sz w:val="16"/>
                <w:szCs w:val="16"/>
              </w:rPr>
              <w:t>test guide</w:t>
            </w:r>
            <w:r w:rsidR="00EB79FD">
              <w:rPr>
                <w:rFonts w:ascii="Abadi MT Condensed Light" w:hAnsi="Abadi MT Condensed Light"/>
                <w:sz w:val="16"/>
                <w:szCs w:val="16"/>
              </w:rPr>
              <w:t>lines</w:t>
            </w:r>
          </w:p>
          <w:p w14:paraId="5D399516" w14:textId="75C346B7" w:rsidR="00C5225A" w:rsidRPr="00AA49DF" w:rsidRDefault="00EB79FD" w:rsidP="00C5225A">
            <w:pPr>
              <w:rPr>
                <w:rFonts w:ascii="Abadi MT Condensed Light" w:hAnsi="Abadi MT Condensed Light"/>
                <w:sz w:val="16"/>
                <w:szCs w:val="16"/>
              </w:rPr>
            </w:pPr>
            <w:r>
              <w:rPr>
                <w:rFonts w:ascii="Abadi MT Condensed Light" w:hAnsi="Abadi MT Condensed Light"/>
                <w:sz w:val="16"/>
                <w:szCs w:val="16"/>
              </w:rPr>
              <w:t xml:space="preserve">HW: </w:t>
            </w:r>
            <w:r w:rsidR="00276AA3">
              <w:rPr>
                <w:rFonts w:ascii="Abadi MT Condensed Light" w:hAnsi="Abadi MT Condensed Light"/>
                <w:sz w:val="16"/>
                <w:szCs w:val="16"/>
              </w:rPr>
              <w:t>study for Visu</w:t>
            </w:r>
            <w:r w:rsidR="00C5225A">
              <w:rPr>
                <w:rFonts w:ascii="Abadi MT Condensed Light" w:hAnsi="Abadi MT Condensed Light"/>
                <w:sz w:val="16"/>
                <w:szCs w:val="16"/>
              </w:rPr>
              <w:t>al/Vocab Test [covers</w:t>
            </w:r>
            <w:r w:rsidR="00C5225A" w:rsidRPr="00AA49DF">
              <w:rPr>
                <w:rFonts w:ascii="Abadi MT Condensed Light" w:hAnsi="Abadi MT Condensed Light"/>
                <w:sz w:val="16"/>
                <w:szCs w:val="16"/>
              </w:rPr>
              <w:t xml:space="preserve"> </w:t>
            </w:r>
            <w:r w:rsidR="00C5225A">
              <w:rPr>
                <w:rFonts w:ascii="Abadi MT Condensed Light" w:hAnsi="Abadi MT Condensed Light"/>
                <w:sz w:val="16"/>
                <w:szCs w:val="16"/>
              </w:rPr>
              <w:t>c</w:t>
            </w:r>
            <w:r w:rsidR="00C5225A" w:rsidRPr="00AA49DF">
              <w:rPr>
                <w:rFonts w:ascii="Abadi MT Condensed Light" w:hAnsi="Abadi MT Condensed Light"/>
                <w:sz w:val="16"/>
                <w:szCs w:val="16"/>
              </w:rPr>
              <w:t xml:space="preserve">hapters 1- 4 </w:t>
            </w:r>
            <w:r w:rsidR="00C5225A" w:rsidRPr="00AA49DF">
              <w:rPr>
                <w:rFonts w:ascii="Abadi MT Condensed Light" w:hAnsi="Abadi MT Condensed Light"/>
                <w:sz w:val="16"/>
                <w:szCs w:val="16"/>
                <w:u w:val="single"/>
              </w:rPr>
              <w:t>only</w:t>
            </w:r>
            <w:r w:rsidR="00C5225A">
              <w:rPr>
                <w:rFonts w:ascii="Abadi MT Condensed Light" w:hAnsi="Abadi MT Condensed Light"/>
                <w:sz w:val="16"/>
                <w:szCs w:val="16"/>
              </w:rPr>
              <w:t>]</w:t>
            </w:r>
            <w:r w:rsidR="00C5225A" w:rsidRPr="00AA49DF">
              <w:rPr>
                <w:rFonts w:ascii="Abadi MT Condensed Light" w:hAnsi="Abadi MT Condensed Light"/>
                <w:sz w:val="16"/>
                <w:szCs w:val="16"/>
              </w:rPr>
              <w:t xml:space="preserve">   </w:t>
            </w:r>
          </w:p>
          <w:p w14:paraId="006E002C" w14:textId="673A5BD3" w:rsidR="003368BF" w:rsidRPr="002A18CD" w:rsidRDefault="003368BF" w:rsidP="003368BF">
            <w:pPr>
              <w:jc w:val="center"/>
              <w:rPr>
                <w:rFonts w:ascii="Abadi MT Condensed Light" w:hAnsi="Abadi MT Condensed Light"/>
                <w:sz w:val="16"/>
                <w:szCs w:val="16"/>
              </w:rPr>
            </w:pPr>
            <w:r w:rsidRPr="002A18CD">
              <w:rPr>
                <w:rFonts w:ascii="Abadi MT Condensed Light" w:hAnsi="Abadi MT Condensed Light"/>
                <w:sz w:val="16"/>
                <w:szCs w:val="16"/>
              </w:rPr>
              <w:t>****</w:t>
            </w:r>
            <w:r w:rsidRPr="002A18CD">
              <w:rPr>
                <w:rFonts w:ascii="Abadi MT Condensed Light" w:hAnsi="Abadi MT Condensed Light"/>
                <w:i/>
                <w:sz w:val="16"/>
                <w:szCs w:val="16"/>
              </w:rPr>
              <w:t>Putnam County</w:t>
            </w:r>
            <w:r w:rsidR="00C875FA">
              <w:rPr>
                <w:rFonts w:ascii="Abadi MT Condensed Light" w:hAnsi="Abadi MT Condensed Light"/>
                <w:sz w:val="16"/>
                <w:szCs w:val="16"/>
              </w:rPr>
              <w:t xml:space="preserve"> runs 10/11- 10/15 [UTATICKETS.com]***</w:t>
            </w:r>
          </w:p>
          <w:p w14:paraId="5ECEEF81" w14:textId="51FA400B" w:rsidR="00C5225A" w:rsidRDefault="00C5225A" w:rsidP="00E33606">
            <w:pPr>
              <w:rPr>
                <w:rFonts w:ascii="Abadi MT Condensed Light" w:hAnsi="Abadi MT Condensed Light"/>
                <w:sz w:val="16"/>
                <w:szCs w:val="16"/>
              </w:rPr>
            </w:pPr>
          </w:p>
          <w:p w14:paraId="438C9F8C" w14:textId="77777777" w:rsidR="00276AA3" w:rsidRPr="00AA49DF" w:rsidRDefault="00276AA3" w:rsidP="00C5225A">
            <w:pPr>
              <w:rPr>
                <w:rFonts w:ascii="Abadi MT Condensed Light" w:hAnsi="Abadi MT Condensed Light"/>
                <w:sz w:val="16"/>
                <w:szCs w:val="16"/>
              </w:rPr>
            </w:pPr>
          </w:p>
        </w:tc>
      </w:tr>
      <w:tr w:rsidR="00276AA3" w:rsidRPr="009A753A" w14:paraId="0122ED9B" w14:textId="77777777" w:rsidTr="001150E3">
        <w:trPr>
          <w:trHeight w:val="371"/>
        </w:trPr>
        <w:tc>
          <w:tcPr>
            <w:tcW w:w="1350" w:type="dxa"/>
            <w:tcBorders>
              <w:top w:val="single" w:sz="8" w:space="0" w:color="auto"/>
              <w:left w:val="single" w:sz="8" w:space="0" w:color="auto"/>
              <w:bottom w:val="single" w:sz="8" w:space="0" w:color="auto"/>
              <w:right w:val="nil"/>
            </w:tcBorders>
          </w:tcPr>
          <w:p w14:paraId="16B3ED0F" w14:textId="767A15BA" w:rsidR="00CD035E" w:rsidRPr="000E461F" w:rsidRDefault="00CD035E" w:rsidP="001B2084">
            <w:pPr>
              <w:jc w:val="center"/>
              <w:rPr>
                <w:rFonts w:ascii="Abadi MT Condensed Light" w:hAnsi="Abadi MT Condensed Light"/>
                <w:sz w:val="14"/>
                <w:szCs w:val="14"/>
              </w:rPr>
            </w:pPr>
          </w:p>
          <w:p w14:paraId="4ED94814" w14:textId="77777777" w:rsidR="00276AA3" w:rsidRDefault="00276AA3" w:rsidP="001B2084">
            <w:pPr>
              <w:jc w:val="center"/>
              <w:rPr>
                <w:rFonts w:ascii="Abadi MT Condensed Light" w:hAnsi="Abadi MT Condensed Light"/>
                <w:sz w:val="14"/>
                <w:szCs w:val="14"/>
              </w:rPr>
            </w:pPr>
            <w:r w:rsidRPr="000E461F">
              <w:rPr>
                <w:rFonts w:ascii="Abadi MT Condensed Light" w:hAnsi="Abadi MT Condensed Light"/>
                <w:sz w:val="14"/>
                <w:szCs w:val="14"/>
              </w:rPr>
              <w:t>WEEK 9</w:t>
            </w:r>
          </w:p>
          <w:p w14:paraId="74CD276B" w14:textId="77777777" w:rsidR="00A21F03" w:rsidRDefault="00A21F03" w:rsidP="00A21F03">
            <w:pPr>
              <w:rPr>
                <w:rFonts w:ascii="Abadi MT Condensed Light" w:hAnsi="Abadi MT Condensed Light"/>
                <w:sz w:val="14"/>
                <w:szCs w:val="14"/>
              </w:rPr>
            </w:pPr>
            <w:r>
              <w:rPr>
                <w:rFonts w:ascii="Abadi MT Condensed Light" w:hAnsi="Abadi MT Condensed Light"/>
                <w:sz w:val="14"/>
                <w:szCs w:val="14"/>
              </w:rPr>
              <w:t>Oct. 16</w:t>
            </w:r>
          </w:p>
          <w:p w14:paraId="7D6E3C63" w14:textId="06BCE378" w:rsidR="00A21F03" w:rsidRDefault="00A21F03" w:rsidP="00A21F03">
            <w:pPr>
              <w:rPr>
                <w:rFonts w:ascii="Abadi MT Condensed Light" w:hAnsi="Abadi MT Condensed Light"/>
                <w:sz w:val="14"/>
                <w:szCs w:val="14"/>
              </w:rPr>
            </w:pPr>
            <w:r>
              <w:rPr>
                <w:rFonts w:ascii="Abadi MT Condensed Light" w:hAnsi="Abadi MT Condensed Light"/>
                <w:sz w:val="14"/>
                <w:szCs w:val="14"/>
              </w:rPr>
              <w:t>Oct. 18</w:t>
            </w:r>
          </w:p>
          <w:p w14:paraId="176F203A" w14:textId="1250C8B6" w:rsidR="00A21F03" w:rsidRPr="000E461F" w:rsidRDefault="00A21F03" w:rsidP="00A21F03">
            <w:pPr>
              <w:rPr>
                <w:rFonts w:ascii="Abadi MT Condensed Light" w:hAnsi="Abadi MT Condensed Light"/>
                <w:sz w:val="14"/>
                <w:szCs w:val="14"/>
              </w:rPr>
            </w:pPr>
            <w:r>
              <w:rPr>
                <w:rFonts w:ascii="Abadi MT Condensed Light" w:hAnsi="Abadi MT Condensed Light"/>
                <w:sz w:val="14"/>
                <w:szCs w:val="14"/>
              </w:rPr>
              <w:t>Oct. 20</w:t>
            </w:r>
          </w:p>
          <w:p w14:paraId="49D8EB62" w14:textId="77777777" w:rsidR="00CD035E" w:rsidRPr="000E461F" w:rsidRDefault="00CD035E" w:rsidP="001B2084">
            <w:pPr>
              <w:jc w:val="center"/>
              <w:rPr>
                <w:rFonts w:ascii="Abadi MT Condensed Light" w:hAnsi="Abadi MT Condensed Light"/>
                <w:sz w:val="14"/>
                <w:szCs w:val="14"/>
              </w:rPr>
            </w:pPr>
          </w:p>
          <w:p w14:paraId="756C3290" w14:textId="3BA51BD1" w:rsidR="000E461F" w:rsidRPr="000E461F" w:rsidRDefault="000E461F" w:rsidP="001B2084">
            <w:pPr>
              <w:jc w:val="center"/>
              <w:rPr>
                <w:rFonts w:ascii="Abadi MT Condensed Light" w:hAnsi="Abadi MT Condensed Light"/>
                <w:sz w:val="14"/>
                <w:szCs w:val="14"/>
              </w:rPr>
            </w:pPr>
          </w:p>
        </w:tc>
        <w:tc>
          <w:tcPr>
            <w:tcW w:w="2880" w:type="dxa"/>
            <w:tcBorders>
              <w:top w:val="single" w:sz="8" w:space="0" w:color="auto"/>
              <w:left w:val="single" w:sz="8" w:space="0" w:color="auto"/>
              <w:bottom w:val="single" w:sz="8" w:space="0" w:color="auto"/>
              <w:right w:val="nil"/>
            </w:tcBorders>
          </w:tcPr>
          <w:p w14:paraId="05C5814B" w14:textId="77777777" w:rsidR="002D487E" w:rsidRDefault="002D487E" w:rsidP="00C25BEF">
            <w:pPr>
              <w:rPr>
                <w:rFonts w:ascii="Abadi MT Condensed Light" w:hAnsi="Abadi MT Condensed Light"/>
                <w:sz w:val="16"/>
                <w:szCs w:val="16"/>
                <w:highlight w:val="lightGray"/>
              </w:rPr>
            </w:pPr>
          </w:p>
          <w:p w14:paraId="30091A72" w14:textId="77777777" w:rsidR="00276AA3" w:rsidRDefault="002D487E" w:rsidP="00C25BEF">
            <w:pPr>
              <w:rPr>
                <w:rFonts w:ascii="Abadi MT Condensed Light" w:hAnsi="Abadi MT Condensed Light"/>
                <w:sz w:val="16"/>
                <w:szCs w:val="16"/>
              </w:rPr>
            </w:pPr>
            <w:r w:rsidRPr="00424468">
              <w:rPr>
                <w:rFonts w:ascii="Abadi MT Condensed Light" w:hAnsi="Abadi MT Condensed Light"/>
                <w:sz w:val="16"/>
                <w:szCs w:val="16"/>
                <w:highlight w:val="lightGray"/>
              </w:rPr>
              <w:t>VISUAL/VOCABULARY TEST</w:t>
            </w:r>
            <w:r w:rsidR="00424468" w:rsidRPr="00424468">
              <w:rPr>
                <w:rFonts w:ascii="Abadi MT Condensed Light" w:hAnsi="Abadi MT Condensed Light"/>
                <w:sz w:val="16"/>
                <w:szCs w:val="16"/>
                <w:highlight w:val="lightGray"/>
              </w:rPr>
              <w:t xml:space="preserve"> THIS WEEK</w:t>
            </w:r>
          </w:p>
          <w:p w14:paraId="701BDF34" w14:textId="3971E730" w:rsidR="00424468" w:rsidRPr="00EE6B82" w:rsidRDefault="00424468" w:rsidP="00C25BEF">
            <w:pPr>
              <w:rPr>
                <w:rFonts w:ascii="Abadi MT Condensed Light" w:hAnsi="Abadi MT Condensed Light"/>
                <w:sz w:val="16"/>
                <w:szCs w:val="16"/>
              </w:rPr>
            </w:pPr>
            <w:r>
              <w:rPr>
                <w:rFonts w:ascii="Abadi MT Condensed Light" w:hAnsi="Abadi MT Condensed Light"/>
                <w:sz w:val="16"/>
                <w:szCs w:val="16"/>
              </w:rPr>
              <w:t>Other: TBD based upon progress</w:t>
            </w:r>
          </w:p>
        </w:tc>
        <w:tc>
          <w:tcPr>
            <w:tcW w:w="3870" w:type="dxa"/>
            <w:tcBorders>
              <w:top w:val="single" w:sz="8" w:space="0" w:color="auto"/>
              <w:left w:val="single" w:sz="8" w:space="0" w:color="auto"/>
              <w:bottom w:val="single" w:sz="8" w:space="0" w:color="auto"/>
              <w:right w:val="single" w:sz="8" w:space="0" w:color="auto"/>
            </w:tcBorders>
          </w:tcPr>
          <w:p w14:paraId="0F9A0DCD" w14:textId="77777777" w:rsidR="00CD035E" w:rsidRDefault="00CD035E" w:rsidP="00637B49">
            <w:pPr>
              <w:rPr>
                <w:rFonts w:ascii="Abadi MT Condensed Light" w:hAnsi="Abadi MT Condensed Light"/>
                <w:sz w:val="16"/>
                <w:szCs w:val="16"/>
              </w:rPr>
            </w:pPr>
          </w:p>
          <w:p w14:paraId="04FDBDB1" w14:textId="77777777" w:rsidR="00276AA3" w:rsidRDefault="00276AA3" w:rsidP="00637B49">
            <w:pPr>
              <w:rPr>
                <w:rFonts w:ascii="Abadi MT Condensed Light" w:hAnsi="Abadi MT Condensed Light"/>
                <w:sz w:val="16"/>
                <w:szCs w:val="16"/>
              </w:rPr>
            </w:pPr>
            <w:r>
              <w:rPr>
                <w:rFonts w:ascii="Abadi MT Condensed Light" w:hAnsi="Abadi MT Condensed Light"/>
                <w:sz w:val="16"/>
                <w:szCs w:val="16"/>
              </w:rPr>
              <w:t>Please check your grade up until this point</w:t>
            </w:r>
          </w:p>
          <w:p w14:paraId="3FD7FFD0" w14:textId="77777777" w:rsidR="00C875FA" w:rsidRDefault="00080ECC" w:rsidP="00C875FA">
            <w:pPr>
              <w:rPr>
                <w:rFonts w:ascii="Abadi MT Condensed Light" w:hAnsi="Abadi MT Condensed Light"/>
                <w:sz w:val="16"/>
                <w:szCs w:val="16"/>
              </w:rPr>
            </w:pPr>
            <w:r>
              <w:rPr>
                <w:rFonts w:ascii="Abadi MT Condensed Light" w:hAnsi="Abadi MT Condensed Light"/>
                <w:sz w:val="16"/>
                <w:szCs w:val="16"/>
              </w:rPr>
              <w:t>HW: read Hischak Ch. 5</w:t>
            </w:r>
          </w:p>
          <w:p w14:paraId="51803E04" w14:textId="44E1A6D9" w:rsidR="00C875FA" w:rsidRPr="00C875FA" w:rsidRDefault="00C875FA" w:rsidP="00C875FA">
            <w:pPr>
              <w:rPr>
                <w:rFonts w:ascii="Abadi MT Condensed Light" w:hAnsi="Abadi MT Condensed Light"/>
                <w:sz w:val="16"/>
                <w:szCs w:val="16"/>
              </w:rPr>
            </w:pPr>
            <w:bookmarkStart w:id="0" w:name="_GoBack"/>
            <w:r>
              <w:rPr>
                <w:rFonts w:ascii="Abadi MT Condensed Light" w:hAnsi="Abadi MT Condensed Light"/>
                <w:sz w:val="16"/>
                <w:szCs w:val="16"/>
              </w:rPr>
              <w:t>****MAVLAB RUNS 1</w:t>
            </w:r>
            <w:r w:rsidRPr="00C875FA">
              <w:rPr>
                <w:rFonts w:ascii="Abadi MT Condensed Light" w:hAnsi="Abadi MT Condensed Light"/>
                <w:sz w:val="16"/>
                <w:szCs w:val="16"/>
              </w:rPr>
              <w:t>0/26 – 10/29</w:t>
            </w:r>
            <w:r>
              <w:rPr>
                <w:rFonts w:ascii="Abadi MT Condensed Light" w:hAnsi="Abadi MT Condensed Light"/>
                <w:sz w:val="16"/>
                <w:szCs w:val="16"/>
              </w:rPr>
              <w:t xml:space="preserve"> [UTATICKETS.COM]****</w:t>
            </w:r>
          </w:p>
          <w:bookmarkEnd w:id="0"/>
          <w:p w14:paraId="784EC686" w14:textId="25FB4F27" w:rsidR="002D487E" w:rsidRPr="009A753A" w:rsidRDefault="002D487E" w:rsidP="00637B49">
            <w:pPr>
              <w:rPr>
                <w:rFonts w:ascii="Abadi MT Condensed Light" w:hAnsi="Abadi MT Condensed Light"/>
                <w:sz w:val="16"/>
                <w:szCs w:val="16"/>
              </w:rPr>
            </w:pPr>
          </w:p>
        </w:tc>
      </w:tr>
      <w:tr w:rsidR="00276AA3" w:rsidRPr="009A753A" w14:paraId="00C6536E" w14:textId="77777777" w:rsidTr="001150E3">
        <w:trPr>
          <w:trHeight w:val="339"/>
        </w:trPr>
        <w:tc>
          <w:tcPr>
            <w:tcW w:w="1350" w:type="dxa"/>
            <w:tcBorders>
              <w:top w:val="single" w:sz="8" w:space="0" w:color="auto"/>
              <w:left w:val="single" w:sz="8" w:space="0" w:color="auto"/>
              <w:bottom w:val="single" w:sz="8" w:space="0" w:color="auto"/>
              <w:right w:val="nil"/>
            </w:tcBorders>
          </w:tcPr>
          <w:p w14:paraId="2410318A" w14:textId="701C6441" w:rsidR="00CD035E" w:rsidRPr="000E461F" w:rsidRDefault="00CD035E" w:rsidP="001B2084">
            <w:pPr>
              <w:jc w:val="center"/>
              <w:rPr>
                <w:rFonts w:ascii="Abadi MT Condensed Light" w:hAnsi="Abadi MT Condensed Light"/>
                <w:sz w:val="14"/>
                <w:szCs w:val="14"/>
              </w:rPr>
            </w:pPr>
          </w:p>
          <w:p w14:paraId="68D9E6BE" w14:textId="2C176B33" w:rsidR="00276AA3" w:rsidRDefault="00A75335" w:rsidP="001B2084">
            <w:pPr>
              <w:jc w:val="center"/>
              <w:rPr>
                <w:rFonts w:ascii="Abadi MT Condensed Light" w:hAnsi="Abadi MT Condensed Light"/>
                <w:sz w:val="14"/>
                <w:szCs w:val="14"/>
              </w:rPr>
            </w:pPr>
            <w:r>
              <w:rPr>
                <w:rFonts w:ascii="Abadi MT Condensed Light" w:hAnsi="Abadi MT Condensed Light"/>
                <w:sz w:val="14"/>
                <w:szCs w:val="14"/>
              </w:rPr>
              <w:t xml:space="preserve">WEEK </w:t>
            </w:r>
            <w:r w:rsidR="00276AA3" w:rsidRPr="000E461F">
              <w:rPr>
                <w:rFonts w:ascii="Abadi MT Condensed Light" w:hAnsi="Abadi MT Condensed Light"/>
                <w:sz w:val="14"/>
                <w:szCs w:val="14"/>
              </w:rPr>
              <w:t>10</w:t>
            </w:r>
          </w:p>
          <w:p w14:paraId="197851AE" w14:textId="79E61CE0" w:rsidR="00A75335" w:rsidRDefault="00A75335" w:rsidP="00A75335">
            <w:pPr>
              <w:rPr>
                <w:rFonts w:ascii="Abadi MT Condensed Light" w:hAnsi="Abadi MT Condensed Light"/>
                <w:sz w:val="14"/>
                <w:szCs w:val="14"/>
              </w:rPr>
            </w:pPr>
            <w:r>
              <w:rPr>
                <w:rFonts w:ascii="Abadi MT Condensed Light" w:hAnsi="Abadi MT Condensed Light"/>
                <w:sz w:val="14"/>
                <w:szCs w:val="14"/>
              </w:rPr>
              <w:t>Oct. 23</w:t>
            </w:r>
          </w:p>
          <w:p w14:paraId="0BEEA7A0" w14:textId="3985C1D1" w:rsidR="00A75335" w:rsidRDefault="00A75335" w:rsidP="00A75335">
            <w:pPr>
              <w:rPr>
                <w:rFonts w:ascii="Abadi MT Condensed Light" w:hAnsi="Abadi MT Condensed Light"/>
                <w:sz w:val="14"/>
                <w:szCs w:val="14"/>
              </w:rPr>
            </w:pPr>
            <w:r>
              <w:rPr>
                <w:rFonts w:ascii="Abadi MT Condensed Light" w:hAnsi="Abadi MT Condensed Light"/>
                <w:sz w:val="14"/>
                <w:szCs w:val="14"/>
              </w:rPr>
              <w:t>Oct. 25</w:t>
            </w:r>
          </w:p>
          <w:p w14:paraId="5B69422B" w14:textId="139BAC96" w:rsidR="00A75335" w:rsidRDefault="00A75335" w:rsidP="00A75335">
            <w:pPr>
              <w:rPr>
                <w:rFonts w:ascii="Abadi MT Condensed Light" w:hAnsi="Abadi MT Condensed Light"/>
                <w:sz w:val="14"/>
                <w:szCs w:val="14"/>
              </w:rPr>
            </w:pPr>
            <w:r>
              <w:rPr>
                <w:rFonts w:ascii="Abadi MT Condensed Light" w:hAnsi="Abadi MT Condensed Light"/>
                <w:sz w:val="14"/>
                <w:szCs w:val="14"/>
              </w:rPr>
              <w:t>Oct. 27</w:t>
            </w:r>
          </w:p>
          <w:p w14:paraId="34020E94" w14:textId="77777777" w:rsidR="000E461F" w:rsidRPr="000E461F" w:rsidRDefault="000E461F" w:rsidP="00080ECC">
            <w:pPr>
              <w:rPr>
                <w:rFonts w:ascii="Abadi MT Condensed Light" w:hAnsi="Abadi MT Condensed Light"/>
                <w:sz w:val="14"/>
                <w:szCs w:val="14"/>
              </w:rPr>
            </w:pPr>
          </w:p>
        </w:tc>
        <w:tc>
          <w:tcPr>
            <w:tcW w:w="2880" w:type="dxa"/>
            <w:tcBorders>
              <w:top w:val="single" w:sz="8" w:space="0" w:color="auto"/>
              <w:left w:val="single" w:sz="8" w:space="0" w:color="auto"/>
              <w:bottom w:val="single" w:sz="8" w:space="0" w:color="auto"/>
              <w:right w:val="nil"/>
            </w:tcBorders>
          </w:tcPr>
          <w:p w14:paraId="1C493A3A" w14:textId="77777777" w:rsidR="00CD035E" w:rsidRDefault="00CD035E" w:rsidP="00C25BEF">
            <w:pPr>
              <w:rPr>
                <w:rFonts w:ascii="Abadi MT Condensed Light" w:hAnsi="Abadi MT Condensed Light"/>
                <w:sz w:val="16"/>
                <w:szCs w:val="16"/>
              </w:rPr>
            </w:pPr>
          </w:p>
          <w:p w14:paraId="36DB6DBE" w14:textId="69CD7A15" w:rsidR="00276AA3" w:rsidRPr="00EE6B82" w:rsidRDefault="00D24D86" w:rsidP="00C25BEF">
            <w:pPr>
              <w:rPr>
                <w:rFonts w:ascii="Abadi MT Condensed Light" w:hAnsi="Abadi MT Condensed Light"/>
                <w:sz w:val="16"/>
                <w:szCs w:val="16"/>
              </w:rPr>
            </w:pPr>
            <w:r>
              <w:rPr>
                <w:rFonts w:ascii="Abadi MT Condensed Light" w:hAnsi="Abadi MT Condensed Light"/>
                <w:sz w:val="16"/>
                <w:szCs w:val="16"/>
              </w:rPr>
              <w:t>Practice - director’s vision</w:t>
            </w:r>
            <w:r w:rsidR="00276AA3" w:rsidRPr="00EE6B82">
              <w:rPr>
                <w:rFonts w:ascii="Abadi MT Condensed Light" w:hAnsi="Abadi MT Condensed Light"/>
                <w:sz w:val="16"/>
                <w:szCs w:val="16"/>
              </w:rPr>
              <w:t xml:space="preserve"> </w:t>
            </w:r>
          </w:p>
          <w:p w14:paraId="4BE936CD" w14:textId="6938752D" w:rsidR="00276AA3" w:rsidRPr="00EE6B82" w:rsidRDefault="00276AA3" w:rsidP="00E33606">
            <w:pPr>
              <w:rPr>
                <w:rFonts w:ascii="Abadi MT Condensed Light" w:hAnsi="Abadi MT Condensed Light"/>
                <w:sz w:val="16"/>
                <w:szCs w:val="16"/>
              </w:rPr>
            </w:pPr>
          </w:p>
        </w:tc>
        <w:tc>
          <w:tcPr>
            <w:tcW w:w="3870" w:type="dxa"/>
            <w:tcBorders>
              <w:top w:val="single" w:sz="8" w:space="0" w:color="auto"/>
              <w:left w:val="single" w:sz="8" w:space="0" w:color="auto"/>
              <w:bottom w:val="single" w:sz="8" w:space="0" w:color="auto"/>
              <w:right w:val="single" w:sz="8" w:space="0" w:color="auto"/>
            </w:tcBorders>
          </w:tcPr>
          <w:p w14:paraId="404B744C" w14:textId="77777777" w:rsidR="00CD035E" w:rsidRDefault="00CD035E" w:rsidP="00E33606">
            <w:pPr>
              <w:rPr>
                <w:rFonts w:ascii="Abadi MT Condensed Light" w:hAnsi="Abadi MT Condensed Light"/>
                <w:sz w:val="16"/>
                <w:szCs w:val="16"/>
              </w:rPr>
            </w:pPr>
          </w:p>
          <w:p w14:paraId="4C33F70F" w14:textId="77777777" w:rsidR="00C811A0" w:rsidRDefault="00AC0E91" w:rsidP="002D487E">
            <w:pPr>
              <w:rPr>
                <w:rFonts w:ascii="Abadi MT Condensed Light" w:hAnsi="Abadi MT Condensed Light"/>
                <w:sz w:val="16"/>
                <w:szCs w:val="16"/>
              </w:rPr>
            </w:pPr>
            <w:r>
              <w:rPr>
                <w:rFonts w:ascii="Abadi MT Condensed Light" w:hAnsi="Abadi MT Condensed Light"/>
                <w:sz w:val="16"/>
                <w:szCs w:val="16"/>
              </w:rPr>
              <w:t xml:space="preserve">HW: </w:t>
            </w:r>
            <w:r w:rsidR="00080ECC">
              <w:rPr>
                <w:rFonts w:ascii="Abadi MT Condensed Light" w:hAnsi="Abadi MT Condensed Light"/>
                <w:sz w:val="16"/>
                <w:szCs w:val="16"/>
              </w:rPr>
              <w:t xml:space="preserve">continue </w:t>
            </w:r>
            <w:r w:rsidR="00276AA3">
              <w:rPr>
                <w:rFonts w:ascii="Abadi MT Condensed Light" w:hAnsi="Abadi MT Condensed Light"/>
                <w:sz w:val="16"/>
                <w:szCs w:val="16"/>
              </w:rPr>
              <w:t>read</w:t>
            </w:r>
            <w:r w:rsidR="00D24D86">
              <w:rPr>
                <w:rFonts w:ascii="Abadi MT Condensed Light" w:hAnsi="Abadi MT Condensed Light"/>
                <w:sz w:val="16"/>
                <w:szCs w:val="16"/>
              </w:rPr>
              <w:t>ing</w:t>
            </w:r>
            <w:r w:rsidR="00276AA3">
              <w:rPr>
                <w:rFonts w:ascii="Abadi MT Condensed Light" w:hAnsi="Abadi MT Condensed Light"/>
                <w:sz w:val="16"/>
                <w:szCs w:val="16"/>
              </w:rPr>
              <w:t xml:space="preserve"> </w:t>
            </w:r>
            <w:r>
              <w:rPr>
                <w:rFonts w:ascii="Abadi MT Condensed Light" w:hAnsi="Abadi MT Condensed Light"/>
                <w:sz w:val="16"/>
                <w:szCs w:val="16"/>
              </w:rPr>
              <w:t xml:space="preserve">Hischak </w:t>
            </w:r>
            <w:r w:rsidR="009442FC">
              <w:rPr>
                <w:rFonts w:ascii="Abadi MT Condensed Light" w:hAnsi="Abadi MT Condensed Light"/>
                <w:sz w:val="16"/>
                <w:szCs w:val="16"/>
              </w:rPr>
              <w:t>Ch. 5</w:t>
            </w:r>
            <w:r w:rsidR="00080ECC">
              <w:rPr>
                <w:rFonts w:ascii="Abadi MT Condensed Light" w:hAnsi="Abadi MT Condensed Light"/>
                <w:sz w:val="16"/>
                <w:szCs w:val="16"/>
              </w:rPr>
              <w:t>.</w:t>
            </w:r>
            <w:r w:rsidR="00C811A0">
              <w:rPr>
                <w:rFonts w:ascii="Abadi MT Condensed Light" w:hAnsi="Abadi MT Condensed Light"/>
                <w:sz w:val="16"/>
                <w:szCs w:val="16"/>
              </w:rPr>
              <w:t xml:space="preserve"> </w:t>
            </w:r>
          </w:p>
          <w:p w14:paraId="4CE82453" w14:textId="0099DC3C" w:rsidR="00276AA3" w:rsidRPr="009A753A" w:rsidRDefault="00C811A0" w:rsidP="002D487E">
            <w:pPr>
              <w:rPr>
                <w:rFonts w:ascii="Abadi MT Condensed Light" w:hAnsi="Abadi MT Condensed Light"/>
                <w:sz w:val="16"/>
                <w:szCs w:val="16"/>
              </w:rPr>
            </w:pPr>
            <w:r>
              <w:rPr>
                <w:rFonts w:ascii="Abadi MT Condensed Light" w:hAnsi="Abadi MT Condensed Light"/>
                <w:sz w:val="16"/>
                <w:szCs w:val="16"/>
              </w:rPr>
              <w:t>Study for Quiz 5.</w:t>
            </w:r>
          </w:p>
        </w:tc>
      </w:tr>
      <w:tr w:rsidR="00276AA3" w:rsidRPr="009A753A" w14:paraId="05928FE5" w14:textId="77777777" w:rsidTr="001150E3">
        <w:trPr>
          <w:trHeight w:val="293"/>
        </w:trPr>
        <w:tc>
          <w:tcPr>
            <w:tcW w:w="1350" w:type="dxa"/>
            <w:tcBorders>
              <w:top w:val="single" w:sz="8" w:space="0" w:color="auto"/>
              <w:left w:val="single" w:sz="8" w:space="0" w:color="auto"/>
              <w:bottom w:val="single" w:sz="8" w:space="0" w:color="auto"/>
              <w:right w:val="nil"/>
            </w:tcBorders>
          </w:tcPr>
          <w:p w14:paraId="49CD9413" w14:textId="519F94E7" w:rsidR="00CD035E" w:rsidRPr="000E461F" w:rsidRDefault="00CD035E" w:rsidP="001B2084">
            <w:pPr>
              <w:jc w:val="center"/>
              <w:rPr>
                <w:rFonts w:ascii="Abadi MT Condensed Light" w:hAnsi="Abadi MT Condensed Light"/>
                <w:sz w:val="14"/>
                <w:szCs w:val="14"/>
              </w:rPr>
            </w:pPr>
          </w:p>
          <w:p w14:paraId="03278DC8" w14:textId="77777777" w:rsidR="00276AA3" w:rsidRDefault="000112CD" w:rsidP="001B2084">
            <w:pPr>
              <w:jc w:val="center"/>
              <w:rPr>
                <w:rFonts w:ascii="Abadi MT Condensed Light" w:hAnsi="Abadi MT Condensed Light"/>
                <w:sz w:val="14"/>
                <w:szCs w:val="14"/>
              </w:rPr>
            </w:pPr>
            <w:r>
              <w:rPr>
                <w:rFonts w:ascii="Abadi MT Condensed Light" w:hAnsi="Abadi MT Condensed Light"/>
                <w:sz w:val="14"/>
                <w:szCs w:val="14"/>
              </w:rPr>
              <w:t xml:space="preserve">WEEK </w:t>
            </w:r>
            <w:r w:rsidR="00276AA3" w:rsidRPr="000E461F">
              <w:rPr>
                <w:rFonts w:ascii="Abadi MT Condensed Light" w:hAnsi="Abadi MT Condensed Light"/>
                <w:sz w:val="14"/>
                <w:szCs w:val="14"/>
              </w:rPr>
              <w:t>11</w:t>
            </w:r>
          </w:p>
          <w:p w14:paraId="4FD20E85" w14:textId="263A8B78" w:rsidR="000112CD" w:rsidRDefault="000112CD" w:rsidP="000112CD">
            <w:pPr>
              <w:rPr>
                <w:rFonts w:ascii="Abadi MT Condensed Light" w:hAnsi="Abadi MT Condensed Light"/>
                <w:sz w:val="14"/>
                <w:szCs w:val="14"/>
              </w:rPr>
            </w:pPr>
            <w:r>
              <w:rPr>
                <w:rFonts w:ascii="Abadi MT Condensed Light" w:hAnsi="Abadi MT Condensed Light"/>
                <w:sz w:val="14"/>
                <w:szCs w:val="14"/>
              </w:rPr>
              <w:t>Oct. 30</w:t>
            </w:r>
            <w:r w:rsidR="00BA65E4">
              <w:rPr>
                <w:rFonts w:ascii="Abadi MT Condensed Light" w:hAnsi="Abadi MT Condensed Light"/>
                <w:sz w:val="14"/>
                <w:szCs w:val="14"/>
              </w:rPr>
              <w:t xml:space="preserve"> </w:t>
            </w:r>
          </w:p>
          <w:p w14:paraId="05A97950" w14:textId="77777777" w:rsidR="000112CD" w:rsidRDefault="000112CD" w:rsidP="000112CD">
            <w:pPr>
              <w:rPr>
                <w:rFonts w:ascii="Abadi MT Condensed Light" w:hAnsi="Abadi MT Condensed Light"/>
                <w:sz w:val="14"/>
                <w:szCs w:val="14"/>
              </w:rPr>
            </w:pPr>
            <w:r>
              <w:rPr>
                <w:rFonts w:ascii="Abadi MT Condensed Light" w:hAnsi="Abadi MT Condensed Light"/>
                <w:sz w:val="14"/>
                <w:szCs w:val="14"/>
              </w:rPr>
              <w:t>Nov. 1</w:t>
            </w:r>
          </w:p>
          <w:p w14:paraId="444F7719" w14:textId="77777777" w:rsidR="000112CD" w:rsidRDefault="000112CD" w:rsidP="000112CD">
            <w:pPr>
              <w:rPr>
                <w:rFonts w:ascii="Abadi MT Condensed Light" w:hAnsi="Abadi MT Condensed Light"/>
                <w:sz w:val="14"/>
                <w:szCs w:val="14"/>
              </w:rPr>
            </w:pPr>
            <w:r>
              <w:rPr>
                <w:rFonts w:ascii="Abadi MT Condensed Light" w:hAnsi="Abadi MT Condensed Light"/>
                <w:sz w:val="14"/>
                <w:szCs w:val="14"/>
              </w:rPr>
              <w:t>Nov. 3</w:t>
            </w:r>
            <w:r w:rsidR="00BA65E4">
              <w:rPr>
                <w:rFonts w:ascii="Abadi MT Condensed Light" w:hAnsi="Abadi MT Condensed Light"/>
                <w:sz w:val="14"/>
                <w:szCs w:val="14"/>
              </w:rPr>
              <w:t xml:space="preserve"> – review 5</w:t>
            </w:r>
          </w:p>
          <w:p w14:paraId="4322E2C7" w14:textId="402B8B35" w:rsidR="00D24D86" w:rsidRPr="000E461F" w:rsidRDefault="00D24D86" w:rsidP="000112CD">
            <w:pPr>
              <w:rPr>
                <w:rFonts w:ascii="Abadi MT Condensed Light" w:hAnsi="Abadi MT Condensed Light"/>
                <w:sz w:val="14"/>
                <w:szCs w:val="14"/>
              </w:rPr>
            </w:pPr>
          </w:p>
        </w:tc>
        <w:tc>
          <w:tcPr>
            <w:tcW w:w="2880" w:type="dxa"/>
            <w:tcBorders>
              <w:top w:val="single" w:sz="8" w:space="0" w:color="auto"/>
              <w:left w:val="single" w:sz="8" w:space="0" w:color="auto"/>
              <w:bottom w:val="single" w:sz="8" w:space="0" w:color="auto"/>
              <w:right w:val="nil"/>
            </w:tcBorders>
          </w:tcPr>
          <w:p w14:paraId="4AE51E93" w14:textId="77777777" w:rsidR="00CD035E" w:rsidRDefault="00CD035E" w:rsidP="00E33606">
            <w:pPr>
              <w:rPr>
                <w:rFonts w:ascii="Abadi MT Condensed Light" w:hAnsi="Abadi MT Condensed Light"/>
                <w:sz w:val="16"/>
                <w:szCs w:val="16"/>
              </w:rPr>
            </w:pPr>
          </w:p>
          <w:p w14:paraId="242EEFE3" w14:textId="4FE154B3" w:rsidR="00775CD8" w:rsidRDefault="00775CD8" w:rsidP="00775CD8">
            <w:pPr>
              <w:rPr>
                <w:rFonts w:ascii="Abadi MT Condensed Light" w:hAnsi="Abadi MT Condensed Light"/>
                <w:sz w:val="16"/>
                <w:szCs w:val="16"/>
              </w:rPr>
            </w:pPr>
            <w:r>
              <w:rPr>
                <w:rFonts w:ascii="Abadi MT Condensed Light" w:hAnsi="Abadi MT Condensed Light"/>
                <w:sz w:val="16"/>
                <w:szCs w:val="16"/>
              </w:rPr>
              <w:t>Weekly focus: Ch. 5</w:t>
            </w:r>
          </w:p>
          <w:p w14:paraId="70CC3916" w14:textId="0AD17776" w:rsidR="00276AA3" w:rsidRPr="00EE6B82" w:rsidRDefault="00D24D86" w:rsidP="00BA65E4">
            <w:pPr>
              <w:rPr>
                <w:rFonts w:ascii="Abadi MT Condensed Light" w:hAnsi="Abadi MT Condensed Light"/>
                <w:sz w:val="16"/>
                <w:szCs w:val="16"/>
              </w:rPr>
            </w:pPr>
            <w:r>
              <w:rPr>
                <w:rFonts w:ascii="Abadi MT Condensed Light" w:hAnsi="Abadi MT Condensed Light"/>
                <w:sz w:val="16"/>
                <w:szCs w:val="16"/>
              </w:rPr>
              <w:t>Practice - “Painting with words”</w:t>
            </w:r>
          </w:p>
        </w:tc>
        <w:tc>
          <w:tcPr>
            <w:tcW w:w="3870" w:type="dxa"/>
            <w:tcBorders>
              <w:top w:val="single" w:sz="8" w:space="0" w:color="auto"/>
              <w:left w:val="single" w:sz="8" w:space="0" w:color="auto"/>
              <w:bottom w:val="single" w:sz="8" w:space="0" w:color="auto"/>
              <w:right w:val="single" w:sz="8" w:space="0" w:color="auto"/>
            </w:tcBorders>
          </w:tcPr>
          <w:p w14:paraId="52D2D21B" w14:textId="77777777" w:rsidR="00CD035E" w:rsidRDefault="00CD035E" w:rsidP="00E33606">
            <w:pPr>
              <w:rPr>
                <w:rFonts w:ascii="Abadi MT Condensed Light" w:hAnsi="Abadi MT Condensed Light"/>
                <w:sz w:val="16"/>
                <w:szCs w:val="16"/>
              </w:rPr>
            </w:pPr>
          </w:p>
          <w:p w14:paraId="37319E4C" w14:textId="1874B883" w:rsidR="00276AA3" w:rsidRPr="009A753A" w:rsidRDefault="00BA66E5" w:rsidP="00BA66E5">
            <w:pPr>
              <w:rPr>
                <w:rFonts w:ascii="Abadi MT Condensed Light" w:hAnsi="Abadi MT Condensed Light"/>
                <w:b/>
                <w:sz w:val="16"/>
                <w:szCs w:val="16"/>
              </w:rPr>
            </w:pPr>
            <w:r>
              <w:rPr>
                <w:rFonts w:ascii="Abadi MT Condensed Light" w:hAnsi="Abadi MT Condensed Light"/>
                <w:sz w:val="16"/>
                <w:szCs w:val="16"/>
              </w:rPr>
              <w:t>HW:</w:t>
            </w:r>
            <w:r w:rsidR="00276AA3">
              <w:rPr>
                <w:rFonts w:ascii="Abadi MT Condensed Light" w:hAnsi="Abadi MT Condensed Light"/>
                <w:sz w:val="16"/>
                <w:szCs w:val="16"/>
              </w:rPr>
              <w:t xml:space="preserve">: </w:t>
            </w:r>
            <w:r>
              <w:rPr>
                <w:rFonts w:ascii="Abadi MT Condensed Light" w:hAnsi="Abadi MT Condensed Light"/>
                <w:sz w:val="16"/>
                <w:szCs w:val="16"/>
              </w:rPr>
              <w:t>Read Hischak Ch.</w:t>
            </w:r>
            <w:r w:rsidR="00276AA3">
              <w:rPr>
                <w:rFonts w:ascii="Abadi MT Condensed Light" w:hAnsi="Abadi MT Condensed Light"/>
                <w:sz w:val="16"/>
                <w:szCs w:val="16"/>
              </w:rPr>
              <w:t xml:space="preserve"> 6</w:t>
            </w:r>
            <w:r w:rsidR="004D6165">
              <w:rPr>
                <w:rFonts w:ascii="Abadi MT Condensed Light" w:hAnsi="Abadi MT Condensed Light"/>
                <w:sz w:val="16"/>
                <w:szCs w:val="16"/>
              </w:rPr>
              <w:t>, use study guide on Bb</w:t>
            </w:r>
          </w:p>
        </w:tc>
      </w:tr>
      <w:tr w:rsidR="00276AA3" w:rsidRPr="009A753A" w14:paraId="3FE4BC18" w14:textId="77777777" w:rsidTr="001150E3">
        <w:trPr>
          <w:trHeight w:val="279"/>
        </w:trPr>
        <w:tc>
          <w:tcPr>
            <w:tcW w:w="1350" w:type="dxa"/>
            <w:tcBorders>
              <w:top w:val="single" w:sz="8" w:space="0" w:color="auto"/>
              <w:left w:val="single" w:sz="8" w:space="0" w:color="auto"/>
              <w:bottom w:val="single" w:sz="8" w:space="0" w:color="auto"/>
              <w:right w:val="nil"/>
            </w:tcBorders>
          </w:tcPr>
          <w:p w14:paraId="00AF10EB" w14:textId="1E273A2B" w:rsidR="00CD035E" w:rsidRPr="000E461F" w:rsidRDefault="00CD035E" w:rsidP="001B2084">
            <w:pPr>
              <w:jc w:val="center"/>
              <w:rPr>
                <w:rFonts w:ascii="Abadi MT Condensed Light" w:hAnsi="Abadi MT Condensed Light"/>
                <w:sz w:val="14"/>
                <w:szCs w:val="14"/>
              </w:rPr>
            </w:pPr>
          </w:p>
          <w:p w14:paraId="5C4A947F" w14:textId="23ED098E" w:rsidR="00276AA3" w:rsidRDefault="00936BC5" w:rsidP="001B2084">
            <w:pPr>
              <w:jc w:val="center"/>
              <w:rPr>
                <w:rFonts w:ascii="Abadi MT Condensed Light" w:hAnsi="Abadi MT Condensed Light"/>
                <w:sz w:val="14"/>
                <w:szCs w:val="14"/>
              </w:rPr>
            </w:pPr>
            <w:r>
              <w:rPr>
                <w:rFonts w:ascii="Abadi MT Condensed Light" w:hAnsi="Abadi MT Condensed Light"/>
                <w:sz w:val="14"/>
                <w:szCs w:val="14"/>
              </w:rPr>
              <w:t xml:space="preserve">WEEK </w:t>
            </w:r>
            <w:r w:rsidR="00276AA3" w:rsidRPr="000E461F">
              <w:rPr>
                <w:rFonts w:ascii="Abadi MT Condensed Light" w:hAnsi="Abadi MT Condensed Light"/>
                <w:sz w:val="14"/>
                <w:szCs w:val="14"/>
              </w:rPr>
              <w:t>12</w:t>
            </w:r>
          </w:p>
          <w:p w14:paraId="260D1651" w14:textId="6F79D690" w:rsidR="000112CD" w:rsidRDefault="000112CD" w:rsidP="000112CD">
            <w:pPr>
              <w:rPr>
                <w:rFonts w:ascii="Abadi MT Condensed Light" w:hAnsi="Abadi MT Condensed Light"/>
                <w:sz w:val="14"/>
                <w:szCs w:val="14"/>
              </w:rPr>
            </w:pPr>
            <w:r>
              <w:rPr>
                <w:rFonts w:ascii="Abadi MT Condensed Light" w:hAnsi="Abadi MT Condensed Light"/>
                <w:sz w:val="14"/>
                <w:szCs w:val="14"/>
              </w:rPr>
              <w:t>Nov. 6</w:t>
            </w:r>
            <w:r w:rsidR="00BA65E4">
              <w:rPr>
                <w:rFonts w:ascii="Abadi MT Condensed Light" w:hAnsi="Abadi MT Condensed Light"/>
                <w:sz w:val="14"/>
                <w:szCs w:val="14"/>
              </w:rPr>
              <w:t xml:space="preserve"> – Quiz 5</w:t>
            </w:r>
          </w:p>
          <w:p w14:paraId="1AEA00A3" w14:textId="77777777" w:rsidR="000112CD" w:rsidRDefault="000112CD" w:rsidP="000112CD">
            <w:pPr>
              <w:rPr>
                <w:rFonts w:ascii="Abadi MT Condensed Light" w:hAnsi="Abadi MT Condensed Light"/>
                <w:sz w:val="14"/>
                <w:szCs w:val="14"/>
              </w:rPr>
            </w:pPr>
            <w:r>
              <w:rPr>
                <w:rFonts w:ascii="Abadi MT Condensed Light" w:hAnsi="Abadi MT Condensed Light"/>
                <w:sz w:val="14"/>
                <w:szCs w:val="14"/>
              </w:rPr>
              <w:t>Nov. 8</w:t>
            </w:r>
          </w:p>
          <w:p w14:paraId="3F406DD5" w14:textId="77777777" w:rsidR="000112CD" w:rsidRDefault="000112CD" w:rsidP="000112CD">
            <w:pPr>
              <w:rPr>
                <w:rFonts w:ascii="Abadi MT Condensed Light" w:hAnsi="Abadi MT Condensed Light"/>
                <w:sz w:val="14"/>
                <w:szCs w:val="14"/>
              </w:rPr>
            </w:pPr>
            <w:r>
              <w:rPr>
                <w:rFonts w:ascii="Abadi MT Condensed Light" w:hAnsi="Abadi MT Condensed Light"/>
                <w:sz w:val="14"/>
                <w:szCs w:val="14"/>
              </w:rPr>
              <w:t>Nov. 10</w:t>
            </w:r>
            <w:r w:rsidR="002E276F">
              <w:rPr>
                <w:rFonts w:ascii="Abadi MT Condensed Light" w:hAnsi="Abadi MT Condensed Light"/>
                <w:sz w:val="14"/>
                <w:szCs w:val="14"/>
              </w:rPr>
              <w:t>- review 6</w:t>
            </w:r>
          </w:p>
          <w:p w14:paraId="73F296FB" w14:textId="00C1A0A5" w:rsidR="00242187" w:rsidRPr="000E461F" w:rsidRDefault="00242187" w:rsidP="000112CD">
            <w:pPr>
              <w:rPr>
                <w:rFonts w:ascii="Abadi MT Condensed Light" w:hAnsi="Abadi MT Condensed Light"/>
                <w:sz w:val="14"/>
                <w:szCs w:val="14"/>
              </w:rPr>
            </w:pPr>
          </w:p>
        </w:tc>
        <w:tc>
          <w:tcPr>
            <w:tcW w:w="2880" w:type="dxa"/>
            <w:tcBorders>
              <w:top w:val="single" w:sz="8" w:space="0" w:color="auto"/>
              <w:left w:val="single" w:sz="8" w:space="0" w:color="auto"/>
              <w:bottom w:val="single" w:sz="8" w:space="0" w:color="auto"/>
              <w:right w:val="nil"/>
            </w:tcBorders>
          </w:tcPr>
          <w:p w14:paraId="5728BF31" w14:textId="77777777" w:rsidR="00CD035E" w:rsidRDefault="00CD035E" w:rsidP="00E33606">
            <w:pPr>
              <w:rPr>
                <w:rFonts w:ascii="Abadi MT Condensed Light" w:hAnsi="Abadi MT Condensed Light"/>
                <w:sz w:val="16"/>
                <w:szCs w:val="16"/>
              </w:rPr>
            </w:pPr>
          </w:p>
          <w:p w14:paraId="0A81E2F7" w14:textId="61FE84B3" w:rsidR="00276AA3" w:rsidRPr="00EE6B82" w:rsidRDefault="00760FB4" w:rsidP="00C25BEF">
            <w:pPr>
              <w:rPr>
                <w:rFonts w:ascii="Abadi MT Condensed Light" w:hAnsi="Abadi MT Condensed Light"/>
                <w:sz w:val="16"/>
                <w:szCs w:val="16"/>
              </w:rPr>
            </w:pPr>
            <w:r>
              <w:rPr>
                <w:rFonts w:ascii="Abadi MT Condensed Light" w:hAnsi="Abadi MT Condensed Light"/>
                <w:sz w:val="16"/>
                <w:szCs w:val="16"/>
                <w:highlight w:val="lightGray"/>
              </w:rPr>
              <w:t>QUIZ</w:t>
            </w:r>
            <w:r w:rsidR="008E116E">
              <w:rPr>
                <w:rFonts w:ascii="Abadi MT Condensed Light" w:hAnsi="Abadi MT Condensed Light"/>
                <w:sz w:val="16"/>
                <w:szCs w:val="16"/>
              </w:rPr>
              <w:t xml:space="preserve"> </w:t>
            </w:r>
            <w:r w:rsidR="0078787D">
              <w:rPr>
                <w:rFonts w:ascii="Abadi MT Condensed Light" w:hAnsi="Abadi MT Condensed Light"/>
                <w:sz w:val="16"/>
                <w:szCs w:val="16"/>
              </w:rPr>
              <w:t>5</w:t>
            </w:r>
          </w:p>
          <w:p w14:paraId="127B25EE" w14:textId="331B6D25" w:rsidR="00775CD8" w:rsidRDefault="00775CD8" w:rsidP="00775CD8">
            <w:pPr>
              <w:rPr>
                <w:rFonts w:ascii="Abadi MT Condensed Light" w:hAnsi="Abadi MT Condensed Light"/>
                <w:sz w:val="16"/>
                <w:szCs w:val="16"/>
              </w:rPr>
            </w:pPr>
            <w:r>
              <w:rPr>
                <w:rFonts w:ascii="Abadi MT Condensed Light" w:hAnsi="Abadi MT Condensed Light"/>
                <w:sz w:val="16"/>
                <w:szCs w:val="16"/>
              </w:rPr>
              <w:t>Weekly focus: Ch. 6</w:t>
            </w:r>
          </w:p>
          <w:p w14:paraId="57C11B20" w14:textId="77777777" w:rsidR="00BA65E4" w:rsidRPr="00EE6B82" w:rsidRDefault="00BA65E4" w:rsidP="00BA65E4">
            <w:pPr>
              <w:rPr>
                <w:rFonts w:ascii="Abadi MT Condensed Light" w:hAnsi="Abadi MT Condensed Light"/>
                <w:sz w:val="16"/>
                <w:szCs w:val="16"/>
              </w:rPr>
            </w:pPr>
            <w:r w:rsidRPr="00EE6B82">
              <w:rPr>
                <w:rFonts w:ascii="Abadi MT Condensed Light" w:hAnsi="Abadi MT Condensed Light"/>
                <w:sz w:val="16"/>
                <w:szCs w:val="16"/>
              </w:rPr>
              <w:t>Chapter 6 self-guided study</w:t>
            </w:r>
          </w:p>
          <w:p w14:paraId="0325D6F8" w14:textId="33ECC2BF" w:rsidR="00CD035E" w:rsidRPr="00EE6B82" w:rsidRDefault="00CD035E" w:rsidP="00C25BEF">
            <w:pPr>
              <w:rPr>
                <w:rFonts w:ascii="Abadi MT Condensed Light" w:hAnsi="Abadi MT Condensed Light"/>
                <w:sz w:val="16"/>
                <w:szCs w:val="16"/>
              </w:rPr>
            </w:pPr>
          </w:p>
        </w:tc>
        <w:tc>
          <w:tcPr>
            <w:tcW w:w="3870" w:type="dxa"/>
            <w:tcBorders>
              <w:top w:val="single" w:sz="8" w:space="0" w:color="auto"/>
              <w:left w:val="single" w:sz="8" w:space="0" w:color="auto"/>
              <w:bottom w:val="single" w:sz="8" w:space="0" w:color="auto"/>
              <w:right w:val="single" w:sz="8" w:space="0" w:color="auto"/>
            </w:tcBorders>
          </w:tcPr>
          <w:p w14:paraId="513BA101" w14:textId="77777777" w:rsidR="00CD035E" w:rsidRDefault="00CD035E" w:rsidP="00E33606">
            <w:pPr>
              <w:rPr>
                <w:rFonts w:ascii="Abadi MT Condensed Light" w:hAnsi="Abadi MT Condensed Light"/>
                <w:sz w:val="16"/>
                <w:szCs w:val="16"/>
              </w:rPr>
            </w:pPr>
          </w:p>
          <w:p w14:paraId="5B6F4741" w14:textId="77777777" w:rsidR="00276AA3" w:rsidRDefault="00242187" w:rsidP="002E276F">
            <w:pPr>
              <w:rPr>
                <w:rFonts w:ascii="Abadi MT Condensed Light" w:hAnsi="Abadi MT Condensed Light"/>
                <w:sz w:val="16"/>
                <w:szCs w:val="16"/>
              </w:rPr>
            </w:pPr>
            <w:r>
              <w:rPr>
                <w:rFonts w:ascii="Abadi MT Condensed Light" w:hAnsi="Abadi MT Condensed Light"/>
                <w:sz w:val="16"/>
                <w:szCs w:val="16"/>
              </w:rPr>
              <w:t>HW: TBD</w:t>
            </w:r>
          </w:p>
          <w:p w14:paraId="29A29ED9" w14:textId="118697E1" w:rsidR="00C811A0" w:rsidRDefault="00C811A0" w:rsidP="002E276F">
            <w:pPr>
              <w:rPr>
                <w:rFonts w:ascii="Abadi MT Condensed Light" w:hAnsi="Abadi MT Condensed Light"/>
                <w:sz w:val="16"/>
                <w:szCs w:val="16"/>
              </w:rPr>
            </w:pPr>
            <w:r>
              <w:rPr>
                <w:rFonts w:ascii="Abadi MT Condensed Light" w:hAnsi="Abadi MT Condensed Light"/>
                <w:sz w:val="16"/>
                <w:szCs w:val="16"/>
              </w:rPr>
              <w:t>Study for Quiz 6.</w:t>
            </w:r>
          </w:p>
          <w:p w14:paraId="52AC87DB" w14:textId="19D79613" w:rsidR="002F391D" w:rsidRPr="009A753A" w:rsidRDefault="002F391D" w:rsidP="002F391D">
            <w:pPr>
              <w:rPr>
                <w:rFonts w:ascii="Abadi MT Condensed Light" w:hAnsi="Abadi MT Condensed Light"/>
                <w:sz w:val="16"/>
                <w:szCs w:val="16"/>
              </w:rPr>
            </w:pPr>
          </w:p>
        </w:tc>
      </w:tr>
      <w:tr w:rsidR="00276AA3" w:rsidRPr="009A753A" w14:paraId="2DDA6A2F" w14:textId="77777777" w:rsidTr="001150E3">
        <w:trPr>
          <w:trHeight w:val="293"/>
        </w:trPr>
        <w:tc>
          <w:tcPr>
            <w:tcW w:w="1350" w:type="dxa"/>
            <w:tcBorders>
              <w:top w:val="single" w:sz="8" w:space="0" w:color="auto"/>
              <w:left w:val="single" w:sz="8" w:space="0" w:color="auto"/>
              <w:bottom w:val="single" w:sz="8" w:space="0" w:color="auto"/>
              <w:right w:val="nil"/>
            </w:tcBorders>
          </w:tcPr>
          <w:p w14:paraId="49CF61D0" w14:textId="67B93E0B" w:rsidR="00CD035E" w:rsidRPr="000E461F" w:rsidRDefault="00CD035E" w:rsidP="001B2084">
            <w:pPr>
              <w:jc w:val="center"/>
              <w:rPr>
                <w:rFonts w:ascii="Abadi MT Condensed Light" w:hAnsi="Abadi MT Condensed Light"/>
                <w:sz w:val="14"/>
                <w:szCs w:val="14"/>
              </w:rPr>
            </w:pPr>
          </w:p>
          <w:p w14:paraId="344387AC" w14:textId="57944C0D" w:rsidR="00276AA3" w:rsidRDefault="00936BC5" w:rsidP="001B2084">
            <w:pPr>
              <w:jc w:val="center"/>
              <w:rPr>
                <w:rFonts w:ascii="Abadi MT Condensed Light" w:hAnsi="Abadi MT Condensed Light"/>
                <w:sz w:val="14"/>
                <w:szCs w:val="14"/>
              </w:rPr>
            </w:pPr>
            <w:r>
              <w:rPr>
                <w:rFonts w:ascii="Abadi MT Condensed Light" w:hAnsi="Abadi MT Condensed Light"/>
                <w:sz w:val="14"/>
                <w:szCs w:val="14"/>
              </w:rPr>
              <w:t xml:space="preserve">WEEK </w:t>
            </w:r>
            <w:r w:rsidR="00276AA3" w:rsidRPr="000E461F">
              <w:rPr>
                <w:rFonts w:ascii="Abadi MT Condensed Light" w:hAnsi="Abadi MT Condensed Light"/>
                <w:sz w:val="14"/>
                <w:szCs w:val="14"/>
              </w:rPr>
              <w:t>13</w:t>
            </w:r>
          </w:p>
          <w:p w14:paraId="1DB8AC00" w14:textId="047F2454" w:rsidR="000112CD" w:rsidRDefault="000112CD" w:rsidP="000112CD">
            <w:pPr>
              <w:rPr>
                <w:rFonts w:ascii="Abadi MT Condensed Light" w:hAnsi="Abadi MT Condensed Light"/>
                <w:sz w:val="14"/>
                <w:szCs w:val="14"/>
              </w:rPr>
            </w:pPr>
            <w:r>
              <w:rPr>
                <w:rFonts w:ascii="Abadi MT Condensed Light" w:hAnsi="Abadi MT Condensed Light"/>
                <w:sz w:val="14"/>
                <w:szCs w:val="14"/>
              </w:rPr>
              <w:t>Nov. 13</w:t>
            </w:r>
            <w:r w:rsidR="00760FB4">
              <w:rPr>
                <w:rFonts w:ascii="Abadi MT Condensed Light" w:hAnsi="Abadi MT Condensed Light"/>
                <w:sz w:val="14"/>
                <w:szCs w:val="14"/>
              </w:rPr>
              <w:t xml:space="preserve"> – Quiz 6</w:t>
            </w:r>
          </w:p>
          <w:p w14:paraId="54B6110F" w14:textId="740246A0" w:rsidR="000112CD" w:rsidRDefault="000112CD" w:rsidP="000112CD">
            <w:pPr>
              <w:rPr>
                <w:rFonts w:ascii="Abadi MT Condensed Light" w:hAnsi="Abadi MT Condensed Light"/>
                <w:sz w:val="14"/>
                <w:szCs w:val="14"/>
              </w:rPr>
            </w:pPr>
            <w:r>
              <w:rPr>
                <w:rFonts w:ascii="Abadi MT Condensed Light" w:hAnsi="Abadi MT Condensed Light"/>
                <w:sz w:val="14"/>
                <w:szCs w:val="14"/>
              </w:rPr>
              <w:t>Nov. 15</w:t>
            </w:r>
            <w:r w:rsidR="00701BD9">
              <w:rPr>
                <w:rFonts w:ascii="Abadi MT Condensed Light" w:hAnsi="Abadi MT Condensed Light"/>
                <w:sz w:val="14"/>
                <w:szCs w:val="14"/>
              </w:rPr>
              <w:t xml:space="preserve"> - opening</w:t>
            </w:r>
          </w:p>
          <w:p w14:paraId="1025DF01" w14:textId="11DACAC2" w:rsidR="000112CD" w:rsidRDefault="000112CD" w:rsidP="000112CD">
            <w:pPr>
              <w:rPr>
                <w:rFonts w:ascii="Abadi MT Condensed Light" w:hAnsi="Abadi MT Condensed Light"/>
                <w:sz w:val="14"/>
                <w:szCs w:val="14"/>
              </w:rPr>
            </w:pPr>
            <w:r>
              <w:rPr>
                <w:rFonts w:ascii="Abadi MT Condensed Light" w:hAnsi="Abadi MT Condensed Light"/>
                <w:sz w:val="14"/>
                <w:szCs w:val="14"/>
              </w:rPr>
              <w:t>Nov. 17</w:t>
            </w:r>
            <w:r w:rsidR="00760FB4">
              <w:rPr>
                <w:rFonts w:ascii="Abadi MT Condensed Light" w:hAnsi="Abadi MT Condensed Light"/>
                <w:sz w:val="14"/>
                <w:szCs w:val="14"/>
              </w:rPr>
              <w:t xml:space="preserve"> – review 7</w:t>
            </w:r>
          </w:p>
          <w:p w14:paraId="15D1C336" w14:textId="488E24C8" w:rsidR="000112CD" w:rsidRPr="000E461F" w:rsidRDefault="000112CD" w:rsidP="000112CD">
            <w:pPr>
              <w:rPr>
                <w:rFonts w:ascii="Abadi MT Condensed Light" w:hAnsi="Abadi MT Condensed Light"/>
                <w:sz w:val="14"/>
                <w:szCs w:val="14"/>
              </w:rPr>
            </w:pPr>
          </w:p>
        </w:tc>
        <w:tc>
          <w:tcPr>
            <w:tcW w:w="2880" w:type="dxa"/>
            <w:tcBorders>
              <w:top w:val="single" w:sz="8" w:space="0" w:color="auto"/>
              <w:left w:val="single" w:sz="8" w:space="0" w:color="auto"/>
              <w:bottom w:val="single" w:sz="8" w:space="0" w:color="auto"/>
              <w:right w:val="nil"/>
            </w:tcBorders>
          </w:tcPr>
          <w:p w14:paraId="33E83D9B" w14:textId="77777777" w:rsidR="00CD035E" w:rsidRDefault="00CD035E" w:rsidP="00C25BEF">
            <w:pPr>
              <w:rPr>
                <w:rFonts w:ascii="Abadi MT Condensed Light" w:hAnsi="Abadi MT Condensed Light"/>
                <w:sz w:val="16"/>
                <w:szCs w:val="16"/>
              </w:rPr>
            </w:pPr>
          </w:p>
          <w:p w14:paraId="1CA16496" w14:textId="3C64AB5F" w:rsidR="00760FB4" w:rsidRDefault="00760FB4" w:rsidP="00C25BEF">
            <w:pPr>
              <w:rPr>
                <w:rFonts w:ascii="Abadi MT Condensed Light" w:hAnsi="Abadi MT Condensed Light"/>
                <w:sz w:val="16"/>
                <w:szCs w:val="16"/>
              </w:rPr>
            </w:pPr>
            <w:r w:rsidRPr="00760FB4">
              <w:rPr>
                <w:rFonts w:ascii="Abadi MT Condensed Light" w:hAnsi="Abadi MT Condensed Light"/>
                <w:sz w:val="16"/>
                <w:szCs w:val="16"/>
                <w:highlight w:val="lightGray"/>
              </w:rPr>
              <w:t>QUIZ</w:t>
            </w:r>
            <w:r>
              <w:rPr>
                <w:rFonts w:ascii="Abadi MT Condensed Light" w:hAnsi="Abadi MT Condensed Light"/>
                <w:sz w:val="16"/>
                <w:szCs w:val="16"/>
              </w:rPr>
              <w:t xml:space="preserve"> </w:t>
            </w:r>
            <w:r w:rsidR="0078787D">
              <w:rPr>
                <w:rFonts w:ascii="Abadi MT Condensed Light" w:hAnsi="Abadi MT Condensed Light"/>
                <w:sz w:val="16"/>
                <w:szCs w:val="16"/>
              </w:rPr>
              <w:t>6</w:t>
            </w:r>
          </w:p>
          <w:p w14:paraId="3E36E255" w14:textId="3BDD1230" w:rsidR="00775CD8" w:rsidRDefault="00775CD8" w:rsidP="00775CD8">
            <w:pPr>
              <w:rPr>
                <w:rFonts w:ascii="Abadi MT Condensed Light" w:hAnsi="Abadi MT Condensed Light"/>
                <w:sz w:val="16"/>
                <w:szCs w:val="16"/>
              </w:rPr>
            </w:pPr>
            <w:r>
              <w:rPr>
                <w:rFonts w:ascii="Abadi MT Condensed Light" w:hAnsi="Abadi MT Condensed Light"/>
                <w:sz w:val="16"/>
                <w:szCs w:val="16"/>
              </w:rPr>
              <w:t>Weekly focus: Ch. 7</w:t>
            </w:r>
          </w:p>
          <w:p w14:paraId="60A5F018" w14:textId="6B1A0485" w:rsidR="00276AA3" w:rsidRPr="00EE6B82" w:rsidRDefault="00276AA3" w:rsidP="0013778F">
            <w:pPr>
              <w:rPr>
                <w:rFonts w:ascii="Abadi MT Condensed Light" w:hAnsi="Abadi MT Condensed Light"/>
                <w:sz w:val="16"/>
                <w:szCs w:val="16"/>
              </w:rPr>
            </w:pPr>
            <w:r w:rsidRPr="00EE6B82">
              <w:rPr>
                <w:rFonts w:ascii="Abadi MT Condensed Light" w:hAnsi="Abadi MT Condensed Light"/>
                <w:sz w:val="16"/>
                <w:szCs w:val="16"/>
              </w:rPr>
              <w:t xml:space="preserve">Introduce </w:t>
            </w:r>
            <w:r w:rsidR="0013778F">
              <w:rPr>
                <w:rFonts w:ascii="Abadi MT Condensed Light" w:hAnsi="Abadi MT Condensed Light"/>
                <w:sz w:val="16"/>
                <w:szCs w:val="16"/>
              </w:rPr>
              <w:t>YTDC</w:t>
            </w:r>
            <w:r w:rsidRPr="00EE6B82">
              <w:rPr>
                <w:rFonts w:ascii="Abadi MT Condensed Light" w:hAnsi="Abadi MT Condensed Light"/>
                <w:sz w:val="16"/>
                <w:szCs w:val="16"/>
              </w:rPr>
              <w:t xml:space="preserve"> project</w:t>
            </w:r>
          </w:p>
        </w:tc>
        <w:tc>
          <w:tcPr>
            <w:tcW w:w="3870" w:type="dxa"/>
            <w:tcBorders>
              <w:top w:val="single" w:sz="8" w:space="0" w:color="auto"/>
              <w:left w:val="single" w:sz="8" w:space="0" w:color="auto"/>
              <w:bottom w:val="single" w:sz="8" w:space="0" w:color="auto"/>
              <w:right w:val="single" w:sz="8" w:space="0" w:color="auto"/>
            </w:tcBorders>
          </w:tcPr>
          <w:p w14:paraId="6F90435D" w14:textId="77777777" w:rsidR="00CD035E" w:rsidRDefault="00CD035E" w:rsidP="00E33606">
            <w:pPr>
              <w:rPr>
                <w:rFonts w:ascii="Abadi MT Condensed Light" w:hAnsi="Abadi MT Condensed Light"/>
                <w:sz w:val="16"/>
                <w:szCs w:val="16"/>
              </w:rPr>
            </w:pPr>
          </w:p>
          <w:p w14:paraId="2118AE7F" w14:textId="5C9209BA" w:rsidR="002E276F" w:rsidRDefault="002E276F" w:rsidP="002E276F">
            <w:pPr>
              <w:rPr>
                <w:rFonts w:ascii="Abadi MT Condensed Light" w:hAnsi="Abadi MT Condensed Light"/>
                <w:sz w:val="16"/>
                <w:szCs w:val="16"/>
              </w:rPr>
            </w:pPr>
            <w:r>
              <w:rPr>
                <w:rFonts w:ascii="Abadi MT Condensed Light" w:hAnsi="Abadi MT Condensed Light"/>
                <w:sz w:val="16"/>
                <w:szCs w:val="16"/>
              </w:rPr>
              <w:t>HW: Read Hischak Ch. 7</w:t>
            </w:r>
            <w:r w:rsidRPr="009A753A">
              <w:rPr>
                <w:rFonts w:ascii="Abadi MT Condensed Light" w:hAnsi="Abadi MT Condensed Light"/>
                <w:sz w:val="16"/>
                <w:szCs w:val="16"/>
              </w:rPr>
              <w:t xml:space="preserve"> </w:t>
            </w:r>
          </w:p>
          <w:p w14:paraId="552F49AB" w14:textId="0E028E7E" w:rsidR="00081C9A" w:rsidRPr="009A753A" w:rsidRDefault="00B364D6" w:rsidP="002E276F">
            <w:pPr>
              <w:rPr>
                <w:rFonts w:ascii="Abadi MT Condensed Light" w:hAnsi="Abadi MT Condensed Light"/>
                <w:sz w:val="16"/>
                <w:szCs w:val="16"/>
              </w:rPr>
            </w:pPr>
            <w:r>
              <w:rPr>
                <w:rFonts w:ascii="Abadi MT Condensed Light" w:hAnsi="Abadi MT Condensed Light"/>
                <w:sz w:val="16"/>
                <w:szCs w:val="16"/>
              </w:rPr>
              <w:t>Study for Quiz 7</w:t>
            </w:r>
          </w:p>
          <w:p w14:paraId="78E5FCA7" w14:textId="34D9B9B1" w:rsidR="00081C9A" w:rsidRPr="00081C9A" w:rsidRDefault="00081C9A" w:rsidP="00081C9A">
            <w:pPr>
              <w:rPr>
                <w:rFonts w:ascii="Abadi MT Condensed Light" w:hAnsi="Abadi MT Condensed Light"/>
                <w:sz w:val="14"/>
                <w:szCs w:val="14"/>
              </w:rPr>
            </w:pPr>
            <w:r w:rsidRPr="00081C9A">
              <w:rPr>
                <w:rFonts w:ascii="Abadi MT Condensed Light" w:hAnsi="Abadi MT Condensed Light"/>
                <w:sz w:val="14"/>
                <w:szCs w:val="14"/>
              </w:rPr>
              <w:t>*MIDSUMMER NIGHT’S DREAM 11/15 - 11/19 [UTATICKETS.com]*</w:t>
            </w:r>
          </w:p>
          <w:p w14:paraId="1924A4FE" w14:textId="77777777" w:rsidR="00276AA3" w:rsidRPr="009A753A" w:rsidRDefault="00276AA3" w:rsidP="002E276F">
            <w:pPr>
              <w:rPr>
                <w:rFonts w:ascii="Abadi MT Condensed Light" w:hAnsi="Abadi MT Condensed Light"/>
                <w:sz w:val="16"/>
                <w:szCs w:val="16"/>
              </w:rPr>
            </w:pPr>
          </w:p>
        </w:tc>
      </w:tr>
      <w:tr w:rsidR="00276AA3" w:rsidRPr="009A753A" w14:paraId="1FF926DB" w14:textId="77777777" w:rsidTr="001150E3">
        <w:trPr>
          <w:trHeight w:val="293"/>
        </w:trPr>
        <w:tc>
          <w:tcPr>
            <w:tcW w:w="1350" w:type="dxa"/>
            <w:tcBorders>
              <w:top w:val="single" w:sz="8" w:space="0" w:color="auto"/>
              <w:left w:val="single" w:sz="8" w:space="0" w:color="auto"/>
              <w:bottom w:val="single" w:sz="8" w:space="0" w:color="auto"/>
              <w:right w:val="nil"/>
            </w:tcBorders>
          </w:tcPr>
          <w:p w14:paraId="0C7541BF" w14:textId="769C9F90" w:rsidR="00CD035E" w:rsidRPr="000E461F" w:rsidRDefault="00CD035E" w:rsidP="001B2084">
            <w:pPr>
              <w:jc w:val="center"/>
              <w:rPr>
                <w:rFonts w:ascii="Abadi MT Condensed Light" w:hAnsi="Abadi MT Condensed Light"/>
                <w:sz w:val="14"/>
                <w:szCs w:val="14"/>
              </w:rPr>
            </w:pPr>
          </w:p>
          <w:p w14:paraId="13110DD9" w14:textId="77777777" w:rsidR="00276AA3" w:rsidRDefault="00936BC5" w:rsidP="001B2084">
            <w:pPr>
              <w:jc w:val="center"/>
              <w:rPr>
                <w:rFonts w:ascii="Abadi MT Condensed Light" w:hAnsi="Abadi MT Condensed Light"/>
                <w:sz w:val="14"/>
                <w:szCs w:val="14"/>
              </w:rPr>
            </w:pPr>
            <w:r>
              <w:rPr>
                <w:rFonts w:ascii="Abadi MT Condensed Light" w:hAnsi="Abadi MT Condensed Light"/>
                <w:sz w:val="14"/>
                <w:szCs w:val="14"/>
              </w:rPr>
              <w:t xml:space="preserve">WEEK </w:t>
            </w:r>
            <w:r w:rsidR="00276AA3" w:rsidRPr="000E461F">
              <w:rPr>
                <w:rFonts w:ascii="Abadi MT Condensed Light" w:hAnsi="Abadi MT Condensed Light"/>
                <w:sz w:val="14"/>
                <w:szCs w:val="14"/>
              </w:rPr>
              <w:t>14</w:t>
            </w:r>
          </w:p>
          <w:p w14:paraId="104D0518" w14:textId="11A13D9C" w:rsidR="00D67A92" w:rsidRDefault="00D67A92" w:rsidP="00D67A92">
            <w:pPr>
              <w:rPr>
                <w:rFonts w:ascii="Abadi MT Condensed Light" w:hAnsi="Abadi MT Condensed Light"/>
                <w:sz w:val="14"/>
                <w:szCs w:val="14"/>
              </w:rPr>
            </w:pPr>
            <w:r>
              <w:rPr>
                <w:rFonts w:ascii="Abadi MT Condensed Light" w:hAnsi="Abadi MT Condensed Light"/>
                <w:sz w:val="14"/>
                <w:szCs w:val="14"/>
              </w:rPr>
              <w:t>Nov. 20</w:t>
            </w:r>
            <w:r w:rsidR="00760FB4">
              <w:rPr>
                <w:rFonts w:ascii="Abadi MT Condensed Light" w:hAnsi="Abadi MT Condensed Light"/>
                <w:sz w:val="14"/>
                <w:szCs w:val="14"/>
              </w:rPr>
              <w:t xml:space="preserve"> - Quiz</w:t>
            </w:r>
          </w:p>
          <w:p w14:paraId="3DF38A09" w14:textId="77777777" w:rsidR="00D67A92" w:rsidRDefault="00D67A92" w:rsidP="00D67A92">
            <w:pPr>
              <w:rPr>
                <w:rFonts w:ascii="Abadi MT Condensed Light" w:hAnsi="Abadi MT Condensed Light"/>
                <w:sz w:val="14"/>
                <w:szCs w:val="14"/>
              </w:rPr>
            </w:pPr>
            <w:r>
              <w:rPr>
                <w:rFonts w:ascii="Abadi MT Condensed Light" w:hAnsi="Abadi MT Condensed Light"/>
                <w:sz w:val="14"/>
                <w:szCs w:val="14"/>
              </w:rPr>
              <w:t>Nov. 22</w:t>
            </w:r>
          </w:p>
          <w:p w14:paraId="5BB4A49E" w14:textId="77777777" w:rsidR="00D67A92" w:rsidRDefault="00D67A92" w:rsidP="00D67A92">
            <w:pPr>
              <w:rPr>
                <w:rFonts w:ascii="Abadi MT Condensed Light" w:hAnsi="Abadi MT Condensed Light"/>
                <w:strike/>
                <w:sz w:val="14"/>
                <w:szCs w:val="14"/>
              </w:rPr>
            </w:pPr>
            <w:r w:rsidRPr="00D67A92">
              <w:rPr>
                <w:rFonts w:ascii="Abadi MT Condensed Light" w:hAnsi="Abadi MT Condensed Light"/>
                <w:strike/>
                <w:sz w:val="14"/>
                <w:szCs w:val="14"/>
              </w:rPr>
              <w:t>Nov. 24</w:t>
            </w:r>
          </w:p>
          <w:p w14:paraId="004BAA62" w14:textId="737D127A" w:rsidR="00342C91" w:rsidRPr="00D67A92" w:rsidRDefault="00342C91" w:rsidP="00D67A92">
            <w:pPr>
              <w:rPr>
                <w:rFonts w:ascii="Abadi MT Condensed Light" w:hAnsi="Abadi MT Condensed Light"/>
                <w:strike/>
                <w:sz w:val="14"/>
                <w:szCs w:val="14"/>
              </w:rPr>
            </w:pPr>
          </w:p>
        </w:tc>
        <w:tc>
          <w:tcPr>
            <w:tcW w:w="2880" w:type="dxa"/>
            <w:tcBorders>
              <w:top w:val="single" w:sz="8" w:space="0" w:color="auto"/>
              <w:left w:val="single" w:sz="8" w:space="0" w:color="auto"/>
              <w:bottom w:val="single" w:sz="8" w:space="0" w:color="auto"/>
              <w:right w:val="nil"/>
            </w:tcBorders>
          </w:tcPr>
          <w:p w14:paraId="0967F2B7" w14:textId="77777777" w:rsidR="00CD035E" w:rsidRDefault="00CD035E" w:rsidP="00E33606">
            <w:pPr>
              <w:rPr>
                <w:rFonts w:ascii="Abadi MT Condensed Light" w:hAnsi="Abadi MT Condensed Light"/>
                <w:sz w:val="16"/>
                <w:szCs w:val="16"/>
              </w:rPr>
            </w:pPr>
          </w:p>
          <w:p w14:paraId="7AE68893" w14:textId="7D0F3FC3" w:rsidR="00760FB4" w:rsidRDefault="00760FB4" w:rsidP="00E33606">
            <w:pPr>
              <w:rPr>
                <w:rFonts w:ascii="Abadi MT Condensed Light" w:hAnsi="Abadi MT Condensed Light"/>
                <w:sz w:val="16"/>
                <w:szCs w:val="16"/>
              </w:rPr>
            </w:pPr>
            <w:r>
              <w:rPr>
                <w:rFonts w:ascii="Abadi MT Condensed Light" w:hAnsi="Abadi MT Condensed Light"/>
                <w:sz w:val="16"/>
                <w:szCs w:val="16"/>
                <w:highlight w:val="lightGray"/>
              </w:rPr>
              <w:t>Quiz</w:t>
            </w:r>
            <w:r w:rsidRPr="00EE6B82">
              <w:rPr>
                <w:rFonts w:ascii="Abadi MT Condensed Light" w:hAnsi="Abadi MT Condensed Light"/>
                <w:sz w:val="16"/>
                <w:szCs w:val="16"/>
              </w:rPr>
              <w:t xml:space="preserve"> </w:t>
            </w:r>
            <w:r w:rsidR="0078787D">
              <w:rPr>
                <w:rFonts w:ascii="Abadi MT Condensed Light" w:hAnsi="Abadi MT Condensed Light"/>
                <w:sz w:val="16"/>
                <w:szCs w:val="16"/>
              </w:rPr>
              <w:t>7</w:t>
            </w:r>
          </w:p>
          <w:p w14:paraId="45ADAA94" w14:textId="1F59B642" w:rsidR="00276AA3" w:rsidRPr="00EE6B82" w:rsidRDefault="0013778F" w:rsidP="00E33606">
            <w:pPr>
              <w:rPr>
                <w:rFonts w:ascii="Abadi MT Condensed Light" w:hAnsi="Abadi MT Condensed Light"/>
                <w:sz w:val="16"/>
                <w:szCs w:val="16"/>
              </w:rPr>
            </w:pPr>
            <w:r>
              <w:rPr>
                <w:rFonts w:ascii="Abadi MT Condensed Light" w:hAnsi="Abadi MT Condensed Light"/>
                <w:sz w:val="16"/>
                <w:szCs w:val="16"/>
              </w:rPr>
              <w:t xml:space="preserve">YTDC </w:t>
            </w:r>
            <w:r w:rsidR="00276AA3" w:rsidRPr="00EE6B82">
              <w:rPr>
                <w:rFonts w:ascii="Abadi MT Condensed Light" w:hAnsi="Abadi MT Condensed Light"/>
                <w:sz w:val="16"/>
                <w:szCs w:val="16"/>
              </w:rPr>
              <w:t>in-class work</w:t>
            </w:r>
          </w:p>
          <w:p w14:paraId="6AD85B95" w14:textId="5F70A5EF" w:rsidR="00276AA3" w:rsidRPr="00EE6B82" w:rsidRDefault="00276AA3" w:rsidP="00760FB4">
            <w:pPr>
              <w:rPr>
                <w:rFonts w:ascii="Abadi MT Condensed Light" w:hAnsi="Abadi MT Condensed Light"/>
                <w:sz w:val="16"/>
                <w:szCs w:val="16"/>
              </w:rPr>
            </w:pPr>
          </w:p>
        </w:tc>
        <w:tc>
          <w:tcPr>
            <w:tcW w:w="3870" w:type="dxa"/>
            <w:tcBorders>
              <w:top w:val="single" w:sz="8" w:space="0" w:color="auto"/>
              <w:left w:val="single" w:sz="8" w:space="0" w:color="auto"/>
              <w:bottom w:val="single" w:sz="8" w:space="0" w:color="auto"/>
              <w:right w:val="single" w:sz="8" w:space="0" w:color="auto"/>
            </w:tcBorders>
          </w:tcPr>
          <w:p w14:paraId="73D6FE0A" w14:textId="77777777" w:rsidR="00CD035E" w:rsidRDefault="00CD035E" w:rsidP="00E33606">
            <w:pPr>
              <w:rPr>
                <w:rFonts w:ascii="Abadi MT Condensed Light" w:hAnsi="Abadi MT Condensed Light"/>
                <w:sz w:val="16"/>
                <w:szCs w:val="16"/>
              </w:rPr>
            </w:pPr>
          </w:p>
          <w:p w14:paraId="093E5B8B" w14:textId="29EC4148" w:rsidR="00276AA3" w:rsidRPr="009A753A" w:rsidRDefault="00424468" w:rsidP="00E33606">
            <w:pPr>
              <w:rPr>
                <w:rFonts w:ascii="Abadi MT Condensed Light" w:hAnsi="Abadi MT Condensed Light"/>
                <w:sz w:val="16"/>
                <w:szCs w:val="16"/>
              </w:rPr>
            </w:pPr>
            <w:r>
              <w:rPr>
                <w:rFonts w:ascii="Abadi MT Condensed Light" w:hAnsi="Abadi MT Condensed Light"/>
                <w:sz w:val="16"/>
                <w:szCs w:val="16"/>
              </w:rPr>
              <w:t>HW: projects</w:t>
            </w:r>
          </w:p>
          <w:p w14:paraId="384A9314" w14:textId="2DB726FE" w:rsidR="00276AA3" w:rsidRDefault="00C25D09" w:rsidP="00E33606">
            <w:pPr>
              <w:rPr>
                <w:rFonts w:ascii="Abadi MT Condensed Light" w:hAnsi="Abadi MT Condensed Light"/>
                <w:sz w:val="16"/>
                <w:szCs w:val="16"/>
              </w:rPr>
            </w:pPr>
            <w:r>
              <w:rPr>
                <w:rFonts w:ascii="Abadi MT Condensed Light" w:hAnsi="Abadi MT Condensed Light"/>
                <w:sz w:val="16"/>
                <w:szCs w:val="16"/>
              </w:rPr>
              <w:t>No class Friday 11/24 - Thanksgiving Holiday</w:t>
            </w:r>
          </w:p>
        </w:tc>
      </w:tr>
      <w:tr w:rsidR="00276AA3" w:rsidRPr="009A753A" w14:paraId="2924A6D7" w14:textId="77777777" w:rsidTr="001150E3">
        <w:trPr>
          <w:trHeight w:val="293"/>
        </w:trPr>
        <w:tc>
          <w:tcPr>
            <w:tcW w:w="1350" w:type="dxa"/>
            <w:tcBorders>
              <w:top w:val="single" w:sz="8" w:space="0" w:color="auto"/>
              <w:left w:val="single" w:sz="8" w:space="0" w:color="auto"/>
              <w:bottom w:val="single" w:sz="8" w:space="0" w:color="auto"/>
              <w:right w:val="nil"/>
            </w:tcBorders>
          </w:tcPr>
          <w:p w14:paraId="19DCC23E" w14:textId="7C22C970" w:rsidR="00CD035E" w:rsidRPr="000E461F" w:rsidRDefault="00CD035E" w:rsidP="001B2084">
            <w:pPr>
              <w:jc w:val="center"/>
              <w:rPr>
                <w:rFonts w:ascii="Abadi MT Condensed Light" w:hAnsi="Abadi MT Condensed Light"/>
                <w:sz w:val="14"/>
                <w:szCs w:val="14"/>
              </w:rPr>
            </w:pPr>
          </w:p>
          <w:p w14:paraId="771E23AF" w14:textId="7E038E89" w:rsidR="00276AA3" w:rsidRDefault="00BD6F1C" w:rsidP="001B2084">
            <w:pPr>
              <w:jc w:val="center"/>
              <w:rPr>
                <w:rFonts w:ascii="Abadi MT Condensed Light" w:hAnsi="Abadi MT Condensed Light"/>
                <w:sz w:val="14"/>
                <w:szCs w:val="14"/>
              </w:rPr>
            </w:pPr>
            <w:r>
              <w:rPr>
                <w:rFonts w:ascii="Abadi MT Condensed Light" w:hAnsi="Abadi MT Condensed Light"/>
                <w:sz w:val="14"/>
                <w:szCs w:val="14"/>
              </w:rPr>
              <w:t xml:space="preserve">WEEK </w:t>
            </w:r>
            <w:r w:rsidR="00276AA3" w:rsidRPr="000E461F">
              <w:rPr>
                <w:rFonts w:ascii="Abadi MT Condensed Light" w:hAnsi="Abadi MT Condensed Light"/>
                <w:sz w:val="14"/>
                <w:szCs w:val="14"/>
              </w:rPr>
              <w:t>15</w:t>
            </w:r>
          </w:p>
          <w:p w14:paraId="457905E7" w14:textId="37BD7C14" w:rsidR="00BD6F1C" w:rsidRDefault="00BD6F1C" w:rsidP="00BD6F1C">
            <w:pPr>
              <w:rPr>
                <w:rFonts w:ascii="Abadi MT Condensed Light" w:hAnsi="Abadi MT Condensed Light"/>
                <w:sz w:val="14"/>
                <w:szCs w:val="14"/>
              </w:rPr>
            </w:pPr>
            <w:r>
              <w:rPr>
                <w:rFonts w:ascii="Abadi MT Condensed Light" w:hAnsi="Abadi MT Condensed Light"/>
                <w:sz w:val="14"/>
                <w:szCs w:val="14"/>
              </w:rPr>
              <w:t>Nov. 27</w:t>
            </w:r>
          </w:p>
          <w:p w14:paraId="7B4DE9AC" w14:textId="77777777" w:rsidR="00BD6F1C" w:rsidRDefault="00BD6F1C" w:rsidP="00BD6F1C">
            <w:pPr>
              <w:rPr>
                <w:rFonts w:ascii="Abadi MT Condensed Light" w:hAnsi="Abadi MT Condensed Light"/>
                <w:sz w:val="14"/>
                <w:szCs w:val="14"/>
              </w:rPr>
            </w:pPr>
            <w:r>
              <w:rPr>
                <w:rFonts w:ascii="Abadi MT Condensed Light" w:hAnsi="Abadi MT Condensed Light"/>
                <w:sz w:val="14"/>
                <w:szCs w:val="14"/>
              </w:rPr>
              <w:t>Nov. 29</w:t>
            </w:r>
          </w:p>
          <w:p w14:paraId="650E997A" w14:textId="5D96D202" w:rsidR="00BD6F1C" w:rsidRPr="000E461F" w:rsidRDefault="00BD6F1C" w:rsidP="00BD6F1C">
            <w:pPr>
              <w:rPr>
                <w:rFonts w:ascii="Abadi MT Condensed Light" w:hAnsi="Abadi MT Condensed Light"/>
                <w:sz w:val="14"/>
                <w:szCs w:val="14"/>
              </w:rPr>
            </w:pPr>
            <w:r>
              <w:rPr>
                <w:rFonts w:ascii="Abadi MT Condensed Light" w:hAnsi="Abadi MT Condensed Light"/>
                <w:sz w:val="14"/>
                <w:szCs w:val="14"/>
              </w:rPr>
              <w:t>Dec. 1</w:t>
            </w:r>
          </w:p>
          <w:p w14:paraId="6FE6C31A" w14:textId="77777777" w:rsidR="00003AD8" w:rsidRPr="000E461F" w:rsidRDefault="00003AD8" w:rsidP="001B2084">
            <w:pPr>
              <w:jc w:val="center"/>
              <w:rPr>
                <w:rFonts w:ascii="Abadi MT Condensed Light" w:hAnsi="Abadi MT Condensed Light"/>
                <w:sz w:val="14"/>
                <w:szCs w:val="14"/>
              </w:rPr>
            </w:pPr>
          </w:p>
        </w:tc>
        <w:tc>
          <w:tcPr>
            <w:tcW w:w="2880" w:type="dxa"/>
            <w:tcBorders>
              <w:top w:val="single" w:sz="8" w:space="0" w:color="auto"/>
              <w:left w:val="single" w:sz="8" w:space="0" w:color="auto"/>
              <w:bottom w:val="single" w:sz="8" w:space="0" w:color="auto"/>
              <w:right w:val="nil"/>
            </w:tcBorders>
          </w:tcPr>
          <w:p w14:paraId="45147AB2" w14:textId="77777777" w:rsidR="00CD035E" w:rsidRDefault="00CD035E" w:rsidP="00E33606">
            <w:pPr>
              <w:rPr>
                <w:rFonts w:ascii="Abadi MT Condensed Light" w:hAnsi="Abadi MT Condensed Light"/>
                <w:sz w:val="16"/>
                <w:szCs w:val="16"/>
              </w:rPr>
            </w:pPr>
          </w:p>
          <w:p w14:paraId="6AEC0B87" w14:textId="72EC2DE2" w:rsidR="00276AA3" w:rsidRDefault="0013778F" w:rsidP="00E33606">
            <w:pPr>
              <w:rPr>
                <w:rFonts w:ascii="Abadi MT Condensed Light" w:hAnsi="Abadi MT Condensed Light"/>
                <w:sz w:val="16"/>
                <w:szCs w:val="16"/>
              </w:rPr>
            </w:pPr>
            <w:r>
              <w:rPr>
                <w:rFonts w:ascii="Abadi MT Condensed Light" w:hAnsi="Abadi MT Condensed Light"/>
                <w:sz w:val="16"/>
                <w:szCs w:val="16"/>
              </w:rPr>
              <w:t>YTDC</w:t>
            </w:r>
            <w:r w:rsidR="00A804C4">
              <w:rPr>
                <w:rFonts w:ascii="Abadi MT Condensed Light" w:hAnsi="Abadi MT Condensed Light"/>
                <w:sz w:val="16"/>
                <w:szCs w:val="16"/>
              </w:rPr>
              <w:t xml:space="preserve"> - in class rehearsal time</w:t>
            </w:r>
          </w:p>
          <w:p w14:paraId="68FE7320" w14:textId="7C83209E" w:rsidR="00A804C4" w:rsidRPr="00EE6B82" w:rsidRDefault="00A804C4" w:rsidP="00E33606">
            <w:pPr>
              <w:rPr>
                <w:rFonts w:ascii="Abadi MT Condensed Light" w:hAnsi="Abadi MT Condensed Light"/>
                <w:sz w:val="16"/>
                <w:szCs w:val="16"/>
              </w:rPr>
            </w:pPr>
            <w:r>
              <w:rPr>
                <w:rFonts w:ascii="Abadi MT Condensed Light" w:hAnsi="Abadi MT Condensed Light"/>
                <w:sz w:val="16"/>
                <w:szCs w:val="16"/>
              </w:rPr>
              <w:t>Other TBD</w:t>
            </w:r>
          </w:p>
        </w:tc>
        <w:tc>
          <w:tcPr>
            <w:tcW w:w="3870" w:type="dxa"/>
            <w:tcBorders>
              <w:top w:val="single" w:sz="8" w:space="0" w:color="auto"/>
              <w:left w:val="single" w:sz="8" w:space="0" w:color="auto"/>
              <w:bottom w:val="single" w:sz="8" w:space="0" w:color="auto"/>
              <w:right w:val="single" w:sz="8" w:space="0" w:color="auto"/>
            </w:tcBorders>
          </w:tcPr>
          <w:p w14:paraId="3DB3E504" w14:textId="77777777" w:rsidR="00CD035E" w:rsidRDefault="00CD035E" w:rsidP="00E33606">
            <w:pPr>
              <w:rPr>
                <w:rFonts w:ascii="Abadi MT Condensed Light" w:hAnsi="Abadi MT Condensed Light"/>
                <w:sz w:val="16"/>
                <w:szCs w:val="16"/>
              </w:rPr>
            </w:pPr>
          </w:p>
          <w:p w14:paraId="3F6E3FAD" w14:textId="77777777" w:rsidR="00276AA3" w:rsidRDefault="00276AA3" w:rsidP="00E33606">
            <w:pPr>
              <w:rPr>
                <w:rFonts w:ascii="Abadi MT Condensed Light" w:hAnsi="Abadi MT Condensed Light"/>
                <w:sz w:val="16"/>
                <w:szCs w:val="16"/>
              </w:rPr>
            </w:pPr>
            <w:r>
              <w:rPr>
                <w:rFonts w:ascii="Abadi MT Condensed Light" w:hAnsi="Abadi MT Condensed Light"/>
                <w:sz w:val="16"/>
                <w:szCs w:val="16"/>
              </w:rPr>
              <w:t>TBD</w:t>
            </w:r>
          </w:p>
          <w:p w14:paraId="04937CBA" w14:textId="4D58CCF4" w:rsidR="00AD525A" w:rsidRPr="009A753A" w:rsidRDefault="00512300" w:rsidP="00512300">
            <w:pPr>
              <w:rPr>
                <w:rFonts w:ascii="Abadi MT Condensed Light" w:hAnsi="Abadi MT Condensed Light"/>
                <w:sz w:val="16"/>
                <w:szCs w:val="16"/>
              </w:rPr>
            </w:pPr>
            <w:r>
              <w:rPr>
                <w:rFonts w:ascii="Abadi MT Condensed Light" w:hAnsi="Abadi MT Condensed Light"/>
                <w:sz w:val="16"/>
                <w:szCs w:val="16"/>
              </w:rPr>
              <w:t>UTA does not have a “reading week”, FYI…</w:t>
            </w:r>
          </w:p>
        </w:tc>
      </w:tr>
      <w:tr w:rsidR="00276AA3" w:rsidRPr="009A753A" w14:paraId="7E0504C2" w14:textId="77777777" w:rsidTr="001150E3">
        <w:trPr>
          <w:trHeight w:val="294"/>
        </w:trPr>
        <w:tc>
          <w:tcPr>
            <w:tcW w:w="1350" w:type="dxa"/>
            <w:tcBorders>
              <w:top w:val="single" w:sz="8" w:space="0" w:color="auto"/>
              <w:left w:val="single" w:sz="8" w:space="0" w:color="auto"/>
              <w:bottom w:val="single" w:sz="8" w:space="0" w:color="auto"/>
              <w:right w:val="nil"/>
            </w:tcBorders>
          </w:tcPr>
          <w:p w14:paraId="3965A8F0" w14:textId="0012D5B3" w:rsidR="00CD035E" w:rsidRPr="000E461F" w:rsidRDefault="00CD035E" w:rsidP="001B2084">
            <w:pPr>
              <w:jc w:val="center"/>
              <w:rPr>
                <w:rFonts w:ascii="Abadi MT Condensed Light" w:hAnsi="Abadi MT Condensed Light"/>
                <w:sz w:val="14"/>
                <w:szCs w:val="14"/>
              </w:rPr>
            </w:pPr>
          </w:p>
          <w:p w14:paraId="4327CD16" w14:textId="77777777" w:rsidR="00276AA3" w:rsidRDefault="00585B29" w:rsidP="001B2084">
            <w:pPr>
              <w:jc w:val="center"/>
              <w:rPr>
                <w:rFonts w:ascii="Abadi MT Condensed Light" w:hAnsi="Abadi MT Condensed Light"/>
                <w:sz w:val="14"/>
                <w:szCs w:val="14"/>
              </w:rPr>
            </w:pPr>
            <w:r>
              <w:rPr>
                <w:rFonts w:ascii="Abadi MT Condensed Light" w:hAnsi="Abadi MT Condensed Light"/>
                <w:sz w:val="14"/>
                <w:szCs w:val="14"/>
              </w:rPr>
              <w:t xml:space="preserve">WEEK </w:t>
            </w:r>
            <w:r w:rsidR="00276AA3" w:rsidRPr="000E461F">
              <w:rPr>
                <w:rFonts w:ascii="Abadi MT Condensed Light" w:hAnsi="Abadi MT Condensed Light"/>
                <w:sz w:val="14"/>
                <w:szCs w:val="14"/>
              </w:rPr>
              <w:t>16</w:t>
            </w:r>
          </w:p>
          <w:p w14:paraId="66B670D0" w14:textId="1E1E35FA" w:rsidR="00585B29" w:rsidRDefault="00585B29" w:rsidP="00585B29">
            <w:pPr>
              <w:rPr>
                <w:rFonts w:ascii="Abadi MT Condensed Light" w:hAnsi="Abadi MT Condensed Light"/>
                <w:sz w:val="14"/>
                <w:szCs w:val="14"/>
              </w:rPr>
            </w:pPr>
            <w:r>
              <w:rPr>
                <w:rFonts w:ascii="Abadi MT Condensed Light" w:hAnsi="Abadi MT Condensed Light"/>
                <w:sz w:val="14"/>
                <w:szCs w:val="14"/>
              </w:rPr>
              <w:t>Dec. 4</w:t>
            </w:r>
            <w:r w:rsidR="00BC6D33">
              <w:rPr>
                <w:rFonts w:ascii="Abadi MT Condensed Light" w:hAnsi="Abadi MT Condensed Light"/>
                <w:sz w:val="14"/>
                <w:szCs w:val="14"/>
              </w:rPr>
              <w:t xml:space="preserve"> - projects</w:t>
            </w:r>
          </w:p>
          <w:p w14:paraId="20372563" w14:textId="08097497" w:rsidR="00585B29" w:rsidRDefault="00585B29" w:rsidP="00585B29">
            <w:pPr>
              <w:rPr>
                <w:rFonts w:ascii="Abadi MT Condensed Light" w:hAnsi="Abadi MT Condensed Light"/>
                <w:sz w:val="14"/>
                <w:szCs w:val="14"/>
              </w:rPr>
            </w:pPr>
            <w:r>
              <w:rPr>
                <w:rFonts w:ascii="Abadi MT Condensed Light" w:hAnsi="Abadi MT Condensed Light"/>
                <w:sz w:val="14"/>
                <w:szCs w:val="14"/>
              </w:rPr>
              <w:t>Dec. 6</w:t>
            </w:r>
            <w:r w:rsidR="00BC6D33">
              <w:rPr>
                <w:rFonts w:ascii="Abadi MT Condensed Light" w:hAnsi="Abadi MT Condensed Light"/>
                <w:sz w:val="14"/>
                <w:szCs w:val="14"/>
              </w:rPr>
              <w:t xml:space="preserve"> - projects</w:t>
            </w:r>
          </w:p>
          <w:p w14:paraId="7E215394" w14:textId="29E31243" w:rsidR="00655F47" w:rsidRPr="00655F47" w:rsidRDefault="00655F47" w:rsidP="00585B29">
            <w:pPr>
              <w:rPr>
                <w:rFonts w:ascii="Abadi MT Condensed Light" w:hAnsi="Abadi MT Condensed Light"/>
                <w:strike/>
                <w:sz w:val="14"/>
                <w:szCs w:val="14"/>
              </w:rPr>
            </w:pPr>
          </w:p>
        </w:tc>
        <w:tc>
          <w:tcPr>
            <w:tcW w:w="2880" w:type="dxa"/>
            <w:tcBorders>
              <w:top w:val="single" w:sz="8" w:space="0" w:color="auto"/>
              <w:left w:val="single" w:sz="8" w:space="0" w:color="auto"/>
              <w:bottom w:val="single" w:sz="8" w:space="0" w:color="auto"/>
              <w:right w:val="nil"/>
            </w:tcBorders>
          </w:tcPr>
          <w:p w14:paraId="12CB2A3C" w14:textId="77777777" w:rsidR="00F96B95" w:rsidRDefault="00F96B95" w:rsidP="00A804C4">
            <w:pPr>
              <w:rPr>
                <w:rFonts w:ascii="Abadi MT Condensed Light" w:hAnsi="Abadi MT Condensed Light"/>
                <w:sz w:val="16"/>
                <w:szCs w:val="16"/>
              </w:rPr>
            </w:pPr>
          </w:p>
          <w:p w14:paraId="471E2899" w14:textId="77777777" w:rsidR="00A30FB3" w:rsidRDefault="00417234" w:rsidP="00A804C4">
            <w:pPr>
              <w:rPr>
                <w:rFonts w:ascii="Abadi MT Condensed Light" w:hAnsi="Abadi MT Condensed Light"/>
                <w:sz w:val="16"/>
                <w:szCs w:val="16"/>
              </w:rPr>
            </w:pPr>
            <w:r>
              <w:rPr>
                <w:rFonts w:ascii="Abadi MT Condensed Light" w:hAnsi="Abadi MT Condensed Light"/>
                <w:sz w:val="16"/>
                <w:szCs w:val="16"/>
              </w:rPr>
              <w:t xml:space="preserve">YTDC </w:t>
            </w:r>
            <w:r w:rsidR="00A804C4">
              <w:rPr>
                <w:rFonts w:ascii="Abadi MT Condensed Light" w:hAnsi="Abadi MT Condensed Light"/>
                <w:sz w:val="16"/>
                <w:szCs w:val="16"/>
              </w:rPr>
              <w:t xml:space="preserve">Projects presented </w:t>
            </w:r>
          </w:p>
          <w:p w14:paraId="171FF885" w14:textId="6095068D" w:rsidR="00276AA3" w:rsidRDefault="00A30FB3" w:rsidP="00A804C4">
            <w:pPr>
              <w:rPr>
                <w:rFonts w:ascii="Abadi MT Condensed Light" w:hAnsi="Abadi MT Condensed Light"/>
                <w:sz w:val="16"/>
                <w:szCs w:val="16"/>
              </w:rPr>
            </w:pPr>
            <w:r>
              <w:rPr>
                <w:rFonts w:ascii="Abadi MT Condensed Light" w:hAnsi="Abadi MT Condensed Light"/>
                <w:sz w:val="16"/>
                <w:szCs w:val="16"/>
              </w:rPr>
              <w:t>Students decide run order, however, a</w:t>
            </w:r>
            <w:r w:rsidR="000A0556">
              <w:rPr>
                <w:rFonts w:ascii="Abadi MT Condensed Light" w:hAnsi="Abadi MT Condensed Light"/>
                <w:sz w:val="16"/>
                <w:szCs w:val="16"/>
              </w:rPr>
              <w:t xml:space="preserve">ll groups are called </w:t>
            </w:r>
            <w:r>
              <w:rPr>
                <w:rFonts w:ascii="Abadi MT Condensed Light" w:hAnsi="Abadi MT Condensed Light"/>
                <w:sz w:val="16"/>
                <w:szCs w:val="16"/>
              </w:rPr>
              <w:t>both days</w:t>
            </w:r>
          </w:p>
          <w:p w14:paraId="2C1259BE" w14:textId="69C977AB" w:rsidR="00F96B95" w:rsidRPr="00EE6B82" w:rsidRDefault="00F96B95" w:rsidP="00A804C4">
            <w:pPr>
              <w:rPr>
                <w:rFonts w:ascii="Abadi MT Condensed Light" w:hAnsi="Abadi MT Condensed Light"/>
                <w:sz w:val="16"/>
                <w:szCs w:val="16"/>
              </w:rPr>
            </w:pPr>
          </w:p>
        </w:tc>
        <w:tc>
          <w:tcPr>
            <w:tcW w:w="3870" w:type="dxa"/>
            <w:tcBorders>
              <w:top w:val="single" w:sz="8" w:space="0" w:color="auto"/>
              <w:left w:val="single" w:sz="8" w:space="0" w:color="auto"/>
              <w:bottom w:val="single" w:sz="8" w:space="0" w:color="auto"/>
              <w:right w:val="single" w:sz="8" w:space="0" w:color="auto"/>
            </w:tcBorders>
          </w:tcPr>
          <w:p w14:paraId="30F08FFC" w14:textId="77777777" w:rsidR="00CD035E" w:rsidRDefault="00CD035E" w:rsidP="00E33606">
            <w:pPr>
              <w:rPr>
                <w:rFonts w:ascii="Abadi MT Condensed Light" w:hAnsi="Abadi MT Condensed Light"/>
                <w:sz w:val="16"/>
                <w:szCs w:val="16"/>
              </w:rPr>
            </w:pPr>
          </w:p>
          <w:p w14:paraId="1E46E6B7" w14:textId="4CFEA006" w:rsidR="00585B29" w:rsidRDefault="003B12AC" w:rsidP="00585B29">
            <w:pPr>
              <w:rPr>
                <w:rFonts w:ascii="Abadi MT Condensed Light" w:hAnsi="Abadi MT Condensed Light"/>
                <w:sz w:val="16"/>
                <w:szCs w:val="16"/>
              </w:rPr>
            </w:pPr>
            <w:r>
              <w:rPr>
                <w:rFonts w:ascii="Abadi MT Condensed Light" w:hAnsi="Abadi MT Condensed Light"/>
                <w:sz w:val="16"/>
                <w:szCs w:val="16"/>
              </w:rPr>
              <w:t>*</w:t>
            </w:r>
            <w:r w:rsidR="00585B29" w:rsidRPr="009A753A">
              <w:rPr>
                <w:rFonts w:ascii="Abadi MT Condensed Light" w:hAnsi="Abadi MT Condensed Light"/>
                <w:sz w:val="16"/>
                <w:szCs w:val="16"/>
              </w:rPr>
              <w:t>LAST CLASS MEETING PER UTA POLICY</w:t>
            </w:r>
            <w:r w:rsidR="00655F47">
              <w:rPr>
                <w:rFonts w:ascii="Abadi MT Condensed Light" w:hAnsi="Abadi MT Condensed Light"/>
                <w:sz w:val="16"/>
                <w:szCs w:val="16"/>
              </w:rPr>
              <w:t xml:space="preserve"> IS </w:t>
            </w:r>
            <w:r w:rsidR="00585B29">
              <w:rPr>
                <w:rFonts w:ascii="Abadi MT Condensed Light" w:hAnsi="Abadi MT Condensed Light"/>
                <w:sz w:val="16"/>
                <w:szCs w:val="16"/>
              </w:rPr>
              <w:t>DEC. 6</w:t>
            </w:r>
            <w:r>
              <w:rPr>
                <w:rFonts w:ascii="Abadi MT Condensed Light" w:hAnsi="Abadi MT Condensed Light"/>
                <w:sz w:val="16"/>
                <w:szCs w:val="16"/>
              </w:rPr>
              <w:t>*</w:t>
            </w:r>
          </w:p>
          <w:p w14:paraId="57099B46" w14:textId="77777777" w:rsidR="00276AA3" w:rsidRDefault="00276AA3" w:rsidP="00E33606">
            <w:pPr>
              <w:rPr>
                <w:rFonts w:ascii="Abadi MT Condensed Light" w:hAnsi="Abadi MT Condensed Light"/>
                <w:sz w:val="16"/>
                <w:szCs w:val="16"/>
              </w:rPr>
            </w:pPr>
          </w:p>
          <w:p w14:paraId="4EEE3E84" w14:textId="6E55B62E" w:rsidR="00F94A8B" w:rsidRDefault="00F94A8B" w:rsidP="00F94A8B">
            <w:pPr>
              <w:rPr>
                <w:rFonts w:ascii="Abadi MT Condensed Light" w:hAnsi="Abadi MT Condensed Light"/>
                <w:sz w:val="16"/>
                <w:szCs w:val="16"/>
              </w:rPr>
            </w:pPr>
            <w:r>
              <w:rPr>
                <w:rFonts w:ascii="Abadi MT Condensed Light" w:hAnsi="Abadi MT Condensed Light"/>
                <w:sz w:val="16"/>
                <w:szCs w:val="16"/>
              </w:rPr>
              <w:t>EXTRA CREDIT: Maverick Dance Company Performances 12/8, 12/9, and 12/10. [UTATICKETS.com]</w:t>
            </w:r>
          </w:p>
          <w:p w14:paraId="2696B0B0" w14:textId="77777777" w:rsidR="00276AA3" w:rsidRPr="009A753A" w:rsidRDefault="00276AA3" w:rsidP="00E33606">
            <w:pPr>
              <w:rPr>
                <w:rFonts w:ascii="Abadi MT Condensed Light" w:hAnsi="Abadi MT Condensed Light"/>
                <w:sz w:val="16"/>
                <w:szCs w:val="16"/>
              </w:rPr>
            </w:pPr>
          </w:p>
        </w:tc>
      </w:tr>
      <w:tr w:rsidR="00276AA3" w:rsidRPr="009A753A" w14:paraId="328153B8" w14:textId="77777777" w:rsidTr="001150E3">
        <w:trPr>
          <w:trHeight w:val="293"/>
        </w:trPr>
        <w:tc>
          <w:tcPr>
            <w:tcW w:w="1350" w:type="dxa"/>
            <w:tcBorders>
              <w:top w:val="single" w:sz="8" w:space="0" w:color="auto"/>
              <w:left w:val="single" w:sz="8" w:space="0" w:color="auto"/>
              <w:bottom w:val="single" w:sz="8" w:space="0" w:color="auto"/>
              <w:right w:val="nil"/>
            </w:tcBorders>
          </w:tcPr>
          <w:p w14:paraId="17D075A4" w14:textId="3E81D0F2" w:rsidR="00CD035E" w:rsidRPr="000E461F" w:rsidRDefault="00CD035E" w:rsidP="001B2084">
            <w:pPr>
              <w:jc w:val="center"/>
              <w:rPr>
                <w:rFonts w:ascii="Abadi MT Condensed Light" w:hAnsi="Abadi MT Condensed Light"/>
                <w:sz w:val="14"/>
                <w:szCs w:val="14"/>
              </w:rPr>
            </w:pPr>
          </w:p>
          <w:p w14:paraId="3FD6DD7C" w14:textId="77777777" w:rsidR="00276AA3" w:rsidRDefault="00AD525A" w:rsidP="001B2084">
            <w:pPr>
              <w:jc w:val="center"/>
              <w:rPr>
                <w:rFonts w:ascii="Abadi MT Condensed Light" w:hAnsi="Abadi MT Condensed Light"/>
                <w:sz w:val="14"/>
                <w:szCs w:val="14"/>
              </w:rPr>
            </w:pPr>
            <w:r>
              <w:rPr>
                <w:rFonts w:ascii="Abadi MT Condensed Light" w:hAnsi="Abadi MT Condensed Light"/>
                <w:sz w:val="14"/>
                <w:szCs w:val="14"/>
              </w:rPr>
              <w:t xml:space="preserve">WEEK </w:t>
            </w:r>
            <w:r w:rsidR="00276AA3" w:rsidRPr="000E461F">
              <w:rPr>
                <w:rFonts w:ascii="Abadi MT Condensed Light" w:hAnsi="Abadi MT Condensed Light"/>
                <w:sz w:val="14"/>
                <w:szCs w:val="14"/>
              </w:rPr>
              <w:t>17</w:t>
            </w:r>
          </w:p>
          <w:p w14:paraId="219488DB" w14:textId="30FBC526" w:rsidR="00AD525A" w:rsidRPr="000E461F" w:rsidRDefault="00AD525A" w:rsidP="001B2084">
            <w:pPr>
              <w:jc w:val="center"/>
              <w:rPr>
                <w:rFonts w:ascii="Abadi MT Condensed Light" w:hAnsi="Abadi MT Condensed Light"/>
                <w:sz w:val="14"/>
                <w:szCs w:val="14"/>
              </w:rPr>
            </w:pPr>
            <w:r>
              <w:rPr>
                <w:rFonts w:ascii="Abadi MT Condensed Light" w:hAnsi="Abadi MT Condensed Light"/>
                <w:sz w:val="14"/>
                <w:szCs w:val="14"/>
              </w:rPr>
              <w:t>FINALS WEEK</w:t>
            </w:r>
          </w:p>
        </w:tc>
        <w:tc>
          <w:tcPr>
            <w:tcW w:w="2880" w:type="dxa"/>
            <w:tcBorders>
              <w:top w:val="single" w:sz="8" w:space="0" w:color="auto"/>
              <w:left w:val="single" w:sz="8" w:space="0" w:color="auto"/>
              <w:bottom w:val="single" w:sz="8" w:space="0" w:color="auto"/>
              <w:right w:val="nil"/>
            </w:tcBorders>
          </w:tcPr>
          <w:p w14:paraId="408DCD0D" w14:textId="77777777" w:rsidR="00F96B95" w:rsidRDefault="00F96B95" w:rsidP="009D3E67">
            <w:pPr>
              <w:rPr>
                <w:rFonts w:ascii="Abadi MT Condensed Light" w:hAnsi="Abadi MT Condensed Light"/>
                <w:sz w:val="16"/>
                <w:szCs w:val="16"/>
              </w:rPr>
            </w:pPr>
          </w:p>
          <w:p w14:paraId="71AFFDF0" w14:textId="2DC6ACD3" w:rsidR="009D3E67" w:rsidRPr="00EE6B82" w:rsidRDefault="009D3E67" w:rsidP="006528A9">
            <w:pPr>
              <w:rPr>
                <w:rFonts w:ascii="Abadi MT Condensed Light" w:hAnsi="Abadi MT Condensed Light"/>
                <w:sz w:val="16"/>
                <w:szCs w:val="16"/>
              </w:rPr>
            </w:pPr>
            <w:r w:rsidRPr="00EE6B82">
              <w:rPr>
                <w:rFonts w:ascii="Abadi MT Condensed Light" w:hAnsi="Abadi MT Condensed Light"/>
                <w:sz w:val="16"/>
                <w:szCs w:val="16"/>
              </w:rPr>
              <w:t xml:space="preserve">FINAL EXAM </w:t>
            </w:r>
            <w:r w:rsidR="006528A9">
              <w:rPr>
                <w:rFonts w:ascii="Abadi MT Condensed Light" w:hAnsi="Abadi MT Condensed Light"/>
                <w:sz w:val="16"/>
                <w:szCs w:val="16"/>
              </w:rPr>
              <w:t>REACTION PAPER</w:t>
            </w:r>
            <w:r w:rsidRPr="00EE6B82">
              <w:rPr>
                <w:rFonts w:ascii="Abadi MT Condensed Light" w:hAnsi="Abadi MT Condensed Light"/>
                <w:sz w:val="16"/>
                <w:szCs w:val="16"/>
              </w:rPr>
              <w:t xml:space="preserve"> </w:t>
            </w:r>
            <w:r w:rsidR="006528A9">
              <w:rPr>
                <w:rFonts w:ascii="Abadi MT Condensed Light" w:hAnsi="Abadi MT Condensed Light"/>
                <w:sz w:val="16"/>
                <w:szCs w:val="16"/>
              </w:rPr>
              <w:t>DUE ON</w:t>
            </w:r>
          </w:p>
          <w:p w14:paraId="66778EE6" w14:textId="77777777" w:rsidR="006528A9" w:rsidRDefault="006528A9" w:rsidP="006528A9">
            <w:pPr>
              <w:rPr>
                <w:rFonts w:ascii="Abadi MT Condensed Light" w:hAnsi="Abadi MT Condensed Light"/>
                <w:sz w:val="16"/>
                <w:szCs w:val="16"/>
              </w:rPr>
            </w:pPr>
            <w:r>
              <w:rPr>
                <w:rFonts w:ascii="Abadi MT Condensed Light" w:hAnsi="Abadi MT Condensed Light"/>
                <w:sz w:val="18"/>
                <w:szCs w:val="18"/>
              </w:rPr>
              <w:t xml:space="preserve">Wednesday, 12/13/17. </w:t>
            </w:r>
            <w:r w:rsidRPr="006528A9">
              <w:rPr>
                <w:rFonts w:ascii="Abadi MT Condensed Light" w:hAnsi="Abadi MT Condensed Light"/>
                <w:sz w:val="18"/>
                <w:szCs w:val="18"/>
              </w:rPr>
              <w:t xml:space="preserve">Folder will open at 8:00am and close at 10:30am. </w:t>
            </w:r>
            <w:r w:rsidRPr="00CD035E">
              <w:rPr>
                <w:rFonts w:ascii="Abadi MT Condensed Light" w:hAnsi="Abadi MT Condensed Light"/>
                <w:sz w:val="16"/>
                <w:szCs w:val="16"/>
              </w:rPr>
              <w:t xml:space="preserve"> </w:t>
            </w:r>
          </w:p>
          <w:p w14:paraId="7CB12D3B" w14:textId="70015E47" w:rsidR="006528A9" w:rsidRPr="006528A9" w:rsidRDefault="00A05335" w:rsidP="006528A9">
            <w:pPr>
              <w:pStyle w:val="ListParagraph"/>
              <w:numPr>
                <w:ilvl w:val="0"/>
                <w:numId w:val="48"/>
              </w:numPr>
              <w:rPr>
                <w:rFonts w:ascii="Abadi MT Condensed Light" w:hAnsi="Abadi MT Condensed Light"/>
                <w:sz w:val="16"/>
                <w:szCs w:val="16"/>
              </w:rPr>
            </w:pPr>
            <w:r>
              <w:rPr>
                <w:rFonts w:ascii="Abadi MT Condensed Light" w:hAnsi="Abadi MT Condensed Light"/>
                <w:sz w:val="16"/>
                <w:szCs w:val="16"/>
              </w:rPr>
              <w:t>Upload to Bb as PDF</w:t>
            </w:r>
          </w:p>
          <w:p w14:paraId="34213D73" w14:textId="5A1EAFC2" w:rsidR="006528A9" w:rsidRDefault="006528A9" w:rsidP="006528A9">
            <w:pPr>
              <w:pStyle w:val="ListParagraph"/>
              <w:numPr>
                <w:ilvl w:val="0"/>
                <w:numId w:val="48"/>
              </w:numPr>
              <w:rPr>
                <w:rFonts w:ascii="Abadi MT Condensed Light" w:hAnsi="Abadi MT Condensed Light"/>
                <w:sz w:val="16"/>
                <w:szCs w:val="16"/>
              </w:rPr>
            </w:pPr>
            <w:r w:rsidRPr="006528A9">
              <w:rPr>
                <w:rFonts w:ascii="Abadi MT Condensed Light" w:hAnsi="Abadi MT Condensed Light"/>
                <w:sz w:val="16"/>
                <w:szCs w:val="16"/>
              </w:rPr>
              <w:t>include confirmation email</w:t>
            </w:r>
            <w:r w:rsidR="00CA4608">
              <w:rPr>
                <w:rFonts w:ascii="Abadi MT Condensed Light" w:hAnsi="Abadi MT Condensed Light"/>
                <w:sz w:val="16"/>
                <w:szCs w:val="16"/>
              </w:rPr>
              <w:t xml:space="preserve"> with your name in the email</w:t>
            </w:r>
          </w:p>
          <w:p w14:paraId="105AE2E2" w14:textId="0F40237C" w:rsidR="00276AA3" w:rsidRPr="00F94A8B" w:rsidRDefault="00276AA3" w:rsidP="00F94A8B">
            <w:pPr>
              <w:ind w:left="360"/>
              <w:rPr>
                <w:rFonts w:ascii="Abadi MT Condensed Light" w:hAnsi="Abadi MT Condensed Light"/>
                <w:sz w:val="16"/>
                <w:szCs w:val="16"/>
              </w:rPr>
            </w:pPr>
          </w:p>
        </w:tc>
        <w:tc>
          <w:tcPr>
            <w:tcW w:w="3870" w:type="dxa"/>
            <w:tcBorders>
              <w:top w:val="single" w:sz="8" w:space="0" w:color="auto"/>
              <w:left w:val="single" w:sz="8" w:space="0" w:color="auto"/>
              <w:bottom w:val="single" w:sz="8" w:space="0" w:color="auto"/>
              <w:right w:val="single" w:sz="8" w:space="0" w:color="auto"/>
            </w:tcBorders>
          </w:tcPr>
          <w:p w14:paraId="1B00312F" w14:textId="77777777" w:rsidR="00F96B95" w:rsidRDefault="00F96B95" w:rsidP="009D3E67">
            <w:pPr>
              <w:rPr>
                <w:rFonts w:ascii="Abadi MT Condensed Light" w:hAnsi="Abadi MT Condensed Light"/>
                <w:sz w:val="16"/>
                <w:szCs w:val="16"/>
              </w:rPr>
            </w:pPr>
          </w:p>
          <w:p w14:paraId="729E0060" w14:textId="77777777" w:rsidR="00CD035E" w:rsidRPr="009A753A" w:rsidRDefault="00CD035E" w:rsidP="00F94A8B">
            <w:pPr>
              <w:rPr>
                <w:rFonts w:ascii="Abadi MT Condensed Light" w:hAnsi="Abadi MT Condensed Light"/>
                <w:b/>
                <w:sz w:val="16"/>
                <w:szCs w:val="16"/>
              </w:rPr>
            </w:pPr>
          </w:p>
        </w:tc>
      </w:tr>
      <w:tr w:rsidR="00276AA3" w:rsidRPr="009A753A" w14:paraId="6EDB1419" w14:textId="77777777" w:rsidTr="001150E3">
        <w:trPr>
          <w:trHeight w:val="293"/>
        </w:trPr>
        <w:tc>
          <w:tcPr>
            <w:tcW w:w="1350" w:type="dxa"/>
            <w:tcBorders>
              <w:top w:val="single" w:sz="8" w:space="0" w:color="auto"/>
              <w:left w:val="single" w:sz="8" w:space="0" w:color="auto"/>
              <w:bottom w:val="single" w:sz="8" w:space="0" w:color="auto"/>
              <w:right w:val="nil"/>
            </w:tcBorders>
          </w:tcPr>
          <w:p w14:paraId="2675829A" w14:textId="77777777" w:rsidR="00276AA3" w:rsidRPr="000E461F" w:rsidRDefault="00276AA3" w:rsidP="001B2084">
            <w:pPr>
              <w:jc w:val="center"/>
              <w:rPr>
                <w:rFonts w:ascii="Abadi MT Condensed Light" w:hAnsi="Abadi MT Condensed Light"/>
                <w:sz w:val="14"/>
                <w:szCs w:val="14"/>
              </w:rPr>
            </w:pPr>
          </w:p>
        </w:tc>
        <w:tc>
          <w:tcPr>
            <w:tcW w:w="2880" w:type="dxa"/>
            <w:tcBorders>
              <w:top w:val="single" w:sz="8" w:space="0" w:color="auto"/>
              <w:left w:val="single" w:sz="8" w:space="0" w:color="auto"/>
              <w:bottom w:val="single" w:sz="8" w:space="0" w:color="auto"/>
              <w:right w:val="nil"/>
            </w:tcBorders>
          </w:tcPr>
          <w:p w14:paraId="4A3A8D25" w14:textId="77777777" w:rsidR="00CD035E" w:rsidRDefault="00CD035E" w:rsidP="00E33606">
            <w:pPr>
              <w:rPr>
                <w:rFonts w:ascii="Abadi MT Condensed Light" w:hAnsi="Abadi MT Condensed Light"/>
                <w:sz w:val="16"/>
                <w:szCs w:val="16"/>
              </w:rPr>
            </w:pPr>
          </w:p>
          <w:p w14:paraId="04BF60FE" w14:textId="77777777" w:rsidR="00276AA3" w:rsidRPr="00EE6B82" w:rsidRDefault="00276AA3" w:rsidP="009D3E67">
            <w:pPr>
              <w:rPr>
                <w:rFonts w:ascii="Abadi MT Condensed Light" w:hAnsi="Abadi MT Condensed Light"/>
                <w:sz w:val="16"/>
                <w:szCs w:val="16"/>
              </w:rPr>
            </w:pPr>
          </w:p>
        </w:tc>
        <w:tc>
          <w:tcPr>
            <w:tcW w:w="3870" w:type="dxa"/>
            <w:tcBorders>
              <w:top w:val="single" w:sz="8" w:space="0" w:color="auto"/>
              <w:left w:val="single" w:sz="8" w:space="0" w:color="auto"/>
              <w:bottom w:val="single" w:sz="8" w:space="0" w:color="auto"/>
              <w:right w:val="single" w:sz="8" w:space="0" w:color="auto"/>
            </w:tcBorders>
          </w:tcPr>
          <w:p w14:paraId="2F7119D1" w14:textId="77777777" w:rsidR="00901B3D" w:rsidRDefault="00901B3D" w:rsidP="00CD035E">
            <w:pPr>
              <w:rPr>
                <w:rFonts w:ascii="Abadi MT Condensed Light" w:hAnsi="Abadi MT Condensed Light"/>
                <w:sz w:val="16"/>
                <w:szCs w:val="16"/>
              </w:rPr>
            </w:pPr>
          </w:p>
          <w:p w14:paraId="2BFEF3C8" w14:textId="542187FB" w:rsidR="00276AA3" w:rsidRPr="00CD035E" w:rsidRDefault="00276AA3" w:rsidP="00603105">
            <w:pPr>
              <w:rPr>
                <w:rFonts w:ascii="Abadi MT Condensed Light" w:hAnsi="Abadi MT Condensed Light"/>
                <w:sz w:val="16"/>
                <w:szCs w:val="16"/>
              </w:rPr>
            </w:pPr>
          </w:p>
        </w:tc>
      </w:tr>
    </w:tbl>
    <w:p w14:paraId="659EF81E" w14:textId="77777777" w:rsidR="00272EDD" w:rsidRDefault="00272EDD" w:rsidP="00272EDD">
      <w:pPr>
        <w:jc w:val="center"/>
      </w:pPr>
    </w:p>
    <w:p w14:paraId="1EA18C9D" w14:textId="77777777" w:rsidR="0055784C" w:rsidRDefault="0055784C"/>
    <w:p w14:paraId="29C1D37C" w14:textId="77777777" w:rsidR="004E1FDD" w:rsidRDefault="004E1FDD"/>
    <w:p w14:paraId="0BDB0A20" w14:textId="77777777" w:rsidR="004E1FDD" w:rsidRDefault="004E1FDD"/>
    <w:p w14:paraId="6D202B70" w14:textId="77777777" w:rsidR="004E1FDD" w:rsidRDefault="004E1FDD"/>
    <w:p w14:paraId="062F6246" w14:textId="77777777" w:rsidR="004E1FDD" w:rsidRDefault="004E1FDD"/>
    <w:p w14:paraId="62D9D133" w14:textId="77777777" w:rsidR="004E1FDD" w:rsidRDefault="004E1FDD"/>
    <w:p w14:paraId="593B6D17" w14:textId="77777777" w:rsidR="004E1FDD" w:rsidRDefault="004E1FDD"/>
    <w:p w14:paraId="57D4E3D8" w14:textId="77777777" w:rsidR="004E1FDD" w:rsidRDefault="004E1FDD"/>
    <w:p w14:paraId="1D35C32B" w14:textId="77777777" w:rsidR="004E1FDD" w:rsidRDefault="004E1FDD"/>
    <w:p w14:paraId="328CF91A" w14:textId="77777777" w:rsidR="004E1FDD" w:rsidRDefault="004E1FDD"/>
    <w:p w14:paraId="653D21ED" w14:textId="77777777" w:rsidR="004E1FDD" w:rsidRDefault="004E1FDD"/>
    <w:p w14:paraId="754B65E0" w14:textId="77777777" w:rsidR="004E1FDD" w:rsidRDefault="004E1FDD"/>
    <w:p w14:paraId="689027FA" w14:textId="77777777" w:rsidR="004E1FDD" w:rsidRDefault="004E1FDD"/>
    <w:p w14:paraId="7D5A8758" w14:textId="77777777" w:rsidR="004E1FDD" w:rsidRDefault="004E1FDD"/>
    <w:p w14:paraId="15073FE5" w14:textId="77777777" w:rsidR="004E1FDD" w:rsidRDefault="004E1FDD"/>
    <w:p w14:paraId="522AF0A8" w14:textId="77777777" w:rsidR="004E1FDD" w:rsidRDefault="004E1FDD"/>
    <w:p w14:paraId="545F4D46" w14:textId="77777777" w:rsidR="004E1FDD" w:rsidRDefault="004E1FDD"/>
    <w:p w14:paraId="67245403" w14:textId="77777777" w:rsidR="004E1FDD" w:rsidRDefault="004E1FDD"/>
    <w:p w14:paraId="77B7F245" w14:textId="77777777" w:rsidR="004E1FDD" w:rsidRDefault="004E1FDD"/>
    <w:p w14:paraId="66D63295" w14:textId="77777777" w:rsidR="004E1FDD" w:rsidRDefault="004E1FDD"/>
    <w:p w14:paraId="668F1472" w14:textId="77777777" w:rsidR="00F61D08" w:rsidRDefault="00F61D08" w:rsidP="004E1FDD">
      <w:pPr>
        <w:jc w:val="center"/>
      </w:pPr>
    </w:p>
    <w:p w14:paraId="1A10598B" w14:textId="77777777" w:rsidR="00F61D08" w:rsidRDefault="00F61D08" w:rsidP="004E1FDD">
      <w:pPr>
        <w:jc w:val="center"/>
      </w:pPr>
    </w:p>
    <w:p w14:paraId="0047F434" w14:textId="77777777" w:rsidR="00F61D08" w:rsidRDefault="00F61D08" w:rsidP="004E1FDD">
      <w:pPr>
        <w:jc w:val="center"/>
      </w:pPr>
    </w:p>
    <w:p w14:paraId="63702609" w14:textId="77777777" w:rsidR="00F61D08" w:rsidRDefault="00F61D08" w:rsidP="004E1FDD">
      <w:pPr>
        <w:jc w:val="center"/>
      </w:pPr>
    </w:p>
    <w:p w14:paraId="60701B7C" w14:textId="77777777" w:rsidR="00F61D08" w:rsidRDefault="00F61D08" w:rsidP="004E1FDD">
      <w:pPr>
        <w:jc w:val="center"/>
      </w:pPr>
    </w:p>
    <w:p w14:paraId="47DB41B5" w14:textId="77777777" w:rsidR="00F61D08" w:rsidRDefault="00F61D08" w:rsidP="004E1FDD">
      <w:pPr>
        <w:jc w:val="center"/>
      </w:pPr>
    </w:p>
    <w:p w14:paraId="4174988B" w14:textId="77777777" w:rsidR="00F61D08" w:rsidRDefault="00F61D08" w:rsidP="004E1FDD">
      <w:pPr>
        <w:jc w:val="center"/>
      </w:pPr>
    </w:p>
    <w:p w14:paraId="310CD388" w14:textId="77777777" w:rsidR="00F61D08" w:rsidRDefault="00F61D08" w:rsidP="004E1FDD">
      <w:pPr>
        <w:jc w:val="center"/>
      </w:pPr>
    </w:p>
    <w:p w14:paraId="425F5F29" w14:textId="55CC0408" w:rsidR="004E1FDD" w:rsidRDefault="004E1FDD" w:rsidP="004E1FDD">
      <w:pPr>
        <w:jc w:val="center"/>
      </w:pPr>
      <w:r>
        <w:t>End Document – Whitsett – Fall 2017 – THEA 1343-002</w:t>
      </w:r>
    </w:p>
    <w:sectPr w:rsidR="004E1FDD" w:rsidSect="00E33606">
      <w:headerReference w:type="even" r:id="rId32"/>
      <w:headerReference w:type="default" r:id="rId3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62677" w14:textId="77777777" w:rsidR="00E0758E" w:rsidRDefault="00E0758E">
      <w:r>
        <w:separator/>
      </w:r>
    </w:p>
  </w:endnote>
  <w:endnote w:type="continuationSeparator" w:id="0">
    <w:p w14:paraId="279FA083" w14:textId="77777777" w:rsidR="00E0758E" w:rsidRDefault="00E0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SimSun">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Abadi MT Condensed Light">
    <w:panose1 w:val="020B03060301010101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FFBD4" w14:textId="77777777" w:rsidR="00E0758E" w:rsidRDefault="00E0758E">
      <w:r>
        <w:separator/>
      </w:r>
    </w:p>
  </w:footnote>
  <w:footnote w:type="continuationSeparator" w:id="0">
    <w:p w14:paraId="76602122" w14:textId="77777777" w:rsidR="00E0758E" w:rsidRDefault="00E075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3A2B9" w14:textId="77777777" w:rsidR="00E0758E" w:rsidRDefault="00E0758E" w:rsidP="00E336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6565943" w14:textId="77777777" w:rsidR="00E0758E" w:rsidRDefault="00E0758E" w:rsidP="00E3360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8D429" w14:textId="77777777" w:rsidR="00E0758E" w:rsidRDefault="00E0758E" w:rsidP="00E336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3445">
      <w:rPr>
        <w:rStyle w:val="PageNumber"/>
        <w:noProof/>
      </w:rPr>
      <w:t>1</w:t>
    </w:r>
    <w:r>
      <w:rPr>
        <w:rStyle w:val="PageNumber"/>
      </w:rPr>
      <w:fldChar w:fldCharType="end"/>
    </w:r>
  </w:p>
  <w:p w14:paraId="6540074D" w14:textId="77777777" w:rsidR="00E0758E" w:rsidRDefault="00E0758E" w:rsidP="00E33606">
    <w:pPr>
      <w:pStyle w:val="Header"/>
      <w:ind w:right="360"/>
    </w:pPr>
    <w:r>
      <w:tab/>
    </w:r>
    <w:r>
      <w:tab/>
      <w:t>Whitsett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556C"/>
    <w:multiLevelType w:val="hybridMultilevel"/>
    <w:tmpl w:val="CB76E626"/>
    <w:lvl w:ilvl="0" w:tplc="30F6AA1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72CD1"/>
    <w:multiLevelType w:val="hybridMultilevel"/>
    <w:tmpl w:val="079EAC7E"/>
    <w:lvl w:ilvl="0" w:tplc="5A4A4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264EA"/>
    <w:multiLevelType w:val="hybridMultilevel"/>
    <w:tmpl w:val="0F4C44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73148"/>
    <w:multiLevelType w:val="hybridMultilevel"/>
    <w:tmpl w:val="3FA89B72"/>
    <w:lvl w:ilvl="0" w:tplc="E82ED5A4">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E963D59"/>
    <w:multiLevelType w:val="multilevel"/>
    <w:tmpl w:val="6C6836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A25BEC"/>
    <w:multiLevelType w:val="hybridMultilevel"/>
    <w:tmpl w:val="6952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4767F"/>
    <w:multiLevelType w:val="hybridMultilevel"/>
    <w:tmpl w:val="72802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1331E"/>
    <w:multiLevelType w:val="hybridMultilevel"/>
    <w:tmpl w:val="9A901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4109CB"/>
    <w:multiLevelType w:val="hybridMultilevel"/>
    <w:tmpl w:val="D0003E78"/>
    <w:lvl w:ilvl="0" w:tplc="04090019">
      <w:start w:val="1"/>
      <w:numFmt w:val="lowerLetter"/>
      <w:lvlText w:val="%1."/>
      <w:lvlJc w:val="left"/>
      <w:pPr>
        <w:ind w:left="1440" w:hanging="360"/>
      </w:p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D5F75F6"/>
    <w:multiLevelType w:val="hybridMultilevel"/>
    <w:tmpl w:val="027837E4"/>
    <w:lvl w:ilvl="0" w:tplc="F3464B20">
      <w:start w:val="1"/>
      <w:numFmt w:val="decimal"/>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EE36A1"/>
    <w:multiLevelType w:val="hybridMultilevel"/>
    <w:tmpl w:val="E05CE5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231F0F89"/>
    <w:multiLevelType w:val="hybridMultilevel"/>
    <w:tmpl w:val="5FC2E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816BA"/>
    <w:multiLevelType w:val="hybridMultilevel"/>
    <w:tmpl w:val="14EE4C14"/>
    <w:lvl w:ilvl="0" w:tplc="5F76A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86734D"/>
    <w:multiLevelType w:val="hybridMultilevel"/>
    <w:tmpl w:val="0F4C44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D007E"/>
    <w:multiLevelType w:val="hybridMultilevel"/>
    <w:tmpl w:val="3E780D7C"/>
    <w:lvl w:ilvl="0" w:tplc="E6B89E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85720E"/>
    <w:multiLevelType w:val="hybridMultilevel"/>
    <w:tmpl w:val="D30C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6578F"/>
    <w:multiLevelType w:val="hybridMultilevel"/>
    <w:tmpl w:val="BF7691CC"/>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4E27FE2"/>
    <w:multiLevelType w:val="hybridMultilevel"/>
    <w:tmpl w:val="905A40C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368C5665"/>
    <w:multiLevelType w:val="hybridMultilevel"/>
    <w:tmpl w:val="A17812F8"/>
    <w:lvl w:ilvl="0" w:tplc="04090011">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76D0136"/>
    <w:multiLevelType w:val="hybridMultilevel"/>
    <w:tmpl w:val="B9A8F60A"/>
    <w:lvl w:ilvl="0" w:tplc="618229C0">
      <w:start w:val="1"/>
      <w:numFmt w:val="decimal"/>
      <w:lvlText w:val="%1."/>
      <w:lvlJc w:val="left"/>
      <w:pPr>
        <w:tabs>
          <w:tab w:val="num" w:pos="36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37CF300D"/>
    <w:multiLevelType w:val="hybridMultilevel"/>
    <w:tmpl w:val="FEE4FE8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BBB23B5"/>
    <w:multiLevelType w:val="multilevel"/>
    <w:tmpl w:val="7D90A5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FC824D7"/>
    <w:multiLevelType w:val="hybridMultilevel"/>
    <w:tmpl w:val="25B4B4FE"/>
    <w:lvl w:ilvl="0" w:tplc="0409000F">
      <w:start w:val="1"/>
      <w:numFmt w:val="decimal"/>
      <w:lvlText w:val="%1."/>
      <w:lvlJc w:val="left"/>
      <w:pPr>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42836038"/>
    <w:multiLevelType w:val="hybridMultilevel"/>
    <w:tmpl w:val="2A185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6814F6"/>
    <w:multiLevelType w:val="hybridMultilevel"/>
    <w:tmpl w:val="8B42DBDA"/>
    <w:lvl w:ilvl="0" w:tplc="78FC0018">
      <w:start w:val="1"/>
      <w:numFmt w:val="bullet"/>
      <w:lvlText w:val=""/>
      <w:lvlJc w:val="left"/>
      <w:pPr>
        <w:ind w:left="216" w:hanging="216"/>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5">
    <w:nsid w:val="477D5444"/>
    <w:multiLevelType w:val="hybridMultilevel"/>
    <w:tmpl w:val="4DE0ECA2"/>
    <w:lvl w:ilvl="0" w:tplc="0409000F">
      <w:start w:val="1"/>
      <w:numFmt w:val="decimal"/>
      <w:lvlText w:val="%1."/>
      <w:lvlJc w:val="left"/>
      <w:pPr>
        <w:ind w:left="720" w:hanging="360"/>
      </w:pPr>
      <w:rPr>
        <w:rFonts w:ascii="Times New Roman" w:hAnsi="Times New Roman"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283F75"/>
    <w:multiLevelType w:val="hybridMultilevel"/>
    <w:tmpl w:val="49E664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6A0013"/>
    <w:multiLevelType w:val="hybridMultilevel"/>
    <w:tmpl w:val="ED06A392"/>
    <w:lvl w:ilvl="0" w:tplc="0DFA3A9E">
      <w:start w:val="1"/>
      <w:numFmt w:val="decimal"/>
      <w:lvlText w:val="%1."/>
      <w:lvlJc w:val="left"/>
      <w:pPr>
        <w:tabs>
          <w:tab w:val="num" w:pos="36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4B0368AB"/>
    <w:multiLevelType w:val="hybridMultilevel"/>
    <w:tmpl w:val="6C683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3C1138"/>
    <w:multiLevelType w:val="multilevel"/>
    <w:tmpl w:val="86FCEB2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nsid w:val="4D4C190B"/>
    <w:multiLevelType w:val="hybridMultilevel"/>
    <w:tmpl w:val="C366BD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E61DC0"/>
    <w:multiLevelType w:val="hybridMultilevel"/>
    <w:tmpl w:val="EE1A2084"/>
    <w:lvl w:ilvl="0" w:tplc="D7684F1C">
      <w:start w:val="1"/>
      <w:numFmt w:val="decimal"/>
      <w:lvlText w:val="%1."/>
      <w:lvlJc w:val="left"/>
      <w:pPr>
        <w:tabs>
          <w:tab w:val="num" w:pos="360"/>
        </w:tabs>
        <w:ind w:left="720" w:hanging="360"/>
      </w:pPr>
      <w:rPr>
        <w:rFonts w:hint="default"/>
        <w:sz w:val="20"/>
        <w:szCs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509D6B02"/>
    <w:multiLevelType w:val="hybridMultilevel"/>
    <w:tmpl w:val="17A69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336101"/>
    <w:multiLevelType w:val="hybridMultilevel"/>
    <w:tmpl w:val="45B0F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7B6D25"/>
    <w:multiLevelType w:val="hybridMultilevel"/>
    <w:tmpl w:val="04E068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nsid w:val="596951C8"/>
    <w:multiLevelType w:val="hybridMultilevel"/>
    <w:tmpl w:val="3B00F16C"/>
    <w:lvl w:ilvl="0" w:tplc="6BE253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835CDA"/>
    <w:multiLevelType w:val="hybridMultilevel"/>
    <w:tmpl w:val="B3FE9408"/>
    <w:lvl w:ilvl="0" w:tplc="E6B89EF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957E0E"/>
    <w:multiLevelType w:val="hybridMultilevel"/>
    <w:tmpl w:val="7FBCD48C"/>
    <w:lvl w:ilvl="0" w:tplc="30F6AA14">
      <w:start w:val="1"/>
      <w:numFmt w:val="bullet"/>
      <w:lvlText w:val=""/>
      <w:lvlJc w:val="left"/>
      <w:pPr>
        <w:tabs>
          <w:tab w:val="num" w:pos="432"/>
        </w:tabs>
        <w:ind w:left="432" w:hanging="144"/>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635B54AF"/>
    <w:multiLevelType w:val="hybridMultilevel"/>
    <w:tmpl w:val="E6C8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E9151D"/>
    <w:multiLevelType w:val="hybridMultilevel"/>
    <w:tmpl w:val="6B8E9F54"/>
    <w:lvl w:ilvl="0" w:tplc="000F0409">
      <w:start w:val="1"/>
      <w:numFmt w:val="decimal"/>
      <w:lvlText w:val="%1."/>
      <w:lvlJc w:val="left"/>
      <w:pPr>
        <w:tabs>
          <w:tab w:val="num" w:pos="720"/>
        </w:tabs>
        <w:ind w:left="720" w:hanging="360"/>
      </w:pPr>
      <w:rPr>
        <w:rFonts w:hint="default"/>
      </w:rPr>
    </w:lvl>
    <w:lvl w:ilvl="1" w:tplc="30F6AA14">
      <w:start w:val="1"/>
      <w:numFmt w:val="bullet"/>
      <w:lvlText w:val=""/>
      <w:lvlJc w:val="left"/>
      <w:pPr>
        <w:tabs>
          <w:tab w:val="num" w:pos="1224"/>
        </w:tabs>
        <w:ind w:left="1224" w:hanging="144"/>
      </w:pPr>
      <w:rPr>
        <w:rFonts w:ascii="Wingdings" w:hAnsi="Wingdings" w:hint="default"/>
      </w:rPr>
    </w:lvl>
    <w:lvl w:ilvl="2" w:tplc="8C6AF31E">
      <w:start w:val="1"/>
      <w:numFmt w:val="lowerLetter"/>
      <w:lvlText w:val="(%3)"/>
      <w:lvlJc w:val="left"/>
      <w:pPr>
        <w:tabs>
          <w:tab w:val="num" w:pos="2160"/>
        </w:tabs>
        <w:ind w:left="2160" w:hanging="360"/>
      </w:pPr>
      <w:rPr>
        <w:rFonts w:hint="default"/>
      </w:rPr>
    </w:lvl>
    <w:lvl w:ilvl="3" w:tplc="0DFA3A9E">
      <w:start w:val="1"/>
      <w:numFmt w:val="decimal"/>
      <w:lvlText w:val="%4."/>
      <w:lvlJc w:val="left"/>
      <w:pPr>
        <w:tabs>
          <w:tab w:val="num" w:pos="2520"/>
        </w:tabs>
        <w:ind w:left="2880" w:hanging="360"/>
      </w:pPr>
      <w:rPr>
        <w:rFonts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nsid w:val="673E7E00"/>
    <w:multiLevelType w:val="hybridMultilevel"/>
    <w:tmpl w:val="0F4C44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C84096"/>
    <w:multiLevelType w:val="hybridMultilevel"/>
    <w:tmpl w:val="E38C3290"/>
    <w:lvl w:ilvl="0" w:tplc="0409000F">
      <w:start w:val="1"/>
      <w:numFmt w:val="decimal"/>
      <w:lvlText w:val="%1."/>
      <w:lvlJc w:val="left"/>
      <w:pPr>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nsid w:val="6D837C35"/>
    <w:multiLevelType w:val="hybridMultilevel"/>
    <w:tmpl w:val="8D3E2ECE"/>
    <w:lvl w:ilvl="0" w:tplc="0DFA3A9E">
      <w:start w:val="1"/>
      <w:numFmt w:val="decimal"/>
      <w:lvlText w:val="%1."/>
      <w:lvlJc w:val="left"/>
      <w:pPr>
        <w:tabs>
          <w:tab w:val="num" w:pos="36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nsid w:val="72531CF8"/>
    <w:multiLevelType w:val="hybridMultilevel"/>
    <w:tmpl w:val="94309ED4"/>
    <w:lvl w:ilvl="0" w:tplc="5A4A48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440" w:hanging="180"/>
      </w:pPr>
    </w:lvl>
    <w:lvl w:ilvl="3" w:tplc="D9621ACC">
      <w:numFmt w:val="bullet"/>
      <w:lvlText w:val=""/>
      <w:lvlJc w:val="left"/>
      <w:pPr>
        <w:ind w:left="3240" w:hanging="720"/>
      </w:pPr>
      <w:rPr>
        <w:rFonts w:ascii="Symbol" w:eastAsia="Calibri" w:hAnsi="Symbol" w:cs="Times New Roman" w:hint="default"/>
      </w:rPr>
    </w:lvl>
    <w:lvl w:ilvl="4" w:tplc="DBB44BD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8C7B71"/>
    <w:multiLevelType w:val="hybridMultilevel"/>
    <w:tmpl w:val="C602D4F2"/>
    <w:lvl w:ilvl="0" w:tplc="E982E4BA">
      <w:start w:val="1"/>
      <w:numFmt w:val="bullet"/>
      <w:lvlText w:val=""/>
      <w:lvlJc w:val="left"/>
      <w:pPr>
        <w:ind w:left="450" w:hanging="45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2D72F4"/>
    <w:multiLevelType w:val="multilevel"/>
    <w:tmpl w:val="E6C804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7D4765E5"/>
    <w:multiLevelType w:val="hybridMultilevel"/>
    <w:tmpl w:val="895AA9EA"/>
    <w:lvl w:ilvl="0" w:tplc="000F0409">
      <w:start w:val="1"/>
      <w:numFmt w:val="decimal"/>
      <w:lvlText w:val="%1."/>
      <w:lvlJc w:val="left"/>
      <w:pPr>
        <w:ind w:left="360" w:hanging="360"/>
      </w:pPr>
    </w:lvl>
    <w:lvl w:ilvl="1" w:tplc="00190409">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47">
    <w:nsid w:val="7D6B589E"/>
    <w:multiLevelType w:val="hybridMultilevel"/>
    <w:tmpl w:val="FBC0B20A"/>
    <w:lvl w:ilvl="0" w:tplc="5A4A4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7"/>
  </w:num>
  <w:num w:numId="3">
    <w:abstractNumId w:val="39"/>
  </w:num>
  <w:num w:numId="4">
    <w:abstractNumId w:val="31"/>
  </w:num>
  <w:num w:numId="5">
    <w:abstractNumId w:val="42"/>
  </w:num>
  <w:num w:numId="6">
    <w:abstractNumId w:val="19"/>
  </w:num>
  <w:num w:numId="7">
    <w:abstractNumId w:val="27"/>
  </w:num>
  <w:num w:numId="8">
    <w:abstractNumId w:val="11"/>
  </w:num>
  <w:num w:numId="9">
    <w:abstractNumId w:val="22"/>
  </w:num>
  <w:num w:numId="10">
    <w:abstractNumId w:val="7"/>
  </w:num>
  <w:num w:numId="11">
    <w:abstractNumId w:val="3"/>
  </w:num>
  <w:num w:numId="12">
    <w:abstractNumId w:val="41"/>
  </w:num>
  <w:num w:numId="13">
    <w:abstractNumId w:val="35"/>
  </w:num>
  <w:num w:numId="14">
    <w:abstractNumId w:val="32"/>
  </w:num>
  <w:num w:numId="15">
    <w:abstractNumId w:val="30"/>
  </w:num>
  <w:num w:numId="16">
    <w:abstractNumId w:val="20"/>
  </w:num>
  <w:num w:numId="17">
    <w:abstractNumId w:val="16"/>
  </w:num>
  <w:num w:numId="18">
    <w:abstractNumId w:val="43"/>
  </w:num>
  <w:num w:numId="19">
    <w:abstractNumId w:val="47"/>
  </w:num>
  <w:num w:numId="20">
    <w:abstractNumId w:val="28"/>
  </w:num>
  <w:num w:numId="21">
    <w:abstractNumId w:val="4"/>
  </w:num>
  <w:num w:numId="22">
    <w:abstractNumId w:val="34"/>
  </w:num>
  <w:num w:numId="23">
    <w:abstractNumId w:val="1"/>
  </w:num>
  <w:num w:numId="24">
    <w:abstractNumId w:val="33"/>
  </w:num>
  <w:num w:numId="25">
    <w:abstractNumId w:val="25"/>
  </w:num>
  <w:num w:numId="26">
    <w:abstractNumId w:val="40"/>
  </w:num>
  <w:num w:numId="27">
    <w:abstractNumId w:val="29"/>
  </w:num>
  <w:num w:numId="28">
    <w:abstractNumId w:val="5"/>
  </w:num>
  <w:num w:numId="29">
    <w:abstractNumId w:val="6"/>
  </w:num>
  <w:num w:numId="30">
    <w:abstractNumId w:val="17"/>
  </w:num>
  <w:num w:numId="31">
    <w:abstractNumId w:val="14"/>
  </w:num>
  <w:num w:numId="32">
    <w:abstractNumId w:val="0"/>
  </w:num>
  <w:num w:numId="33">
    <w:abstractNumId w:val="23"/>
  </w:num>
  <w:num w:numId="34">
    <w:abstractNumId w:val="9"/>
  </w:num>
  <w:num w:numId="35">
    <w:abstractNumId w:val="21"/>
  </w:num>
  <w:num w:numId="36">
    <w:abstractNumId w:val="2"/>
  </w:num>
  <w:num w:numId="37">
    <w:abstractNumId w:val="13"/>
  </w:num>
  <w:num w:numId="38">
    <w:abstractNumId w:val="36"/>
  </w:num>
  <w:num w:numId="39">
    <w:abstractNumId w:val="8"/>
  </w:num>
  <w:num w:numId="40">
    <w:abstractNumId w:val="38"/>
  </w:num>
  <w:num w:numId="41">
    <w:abstractNumId w:val="45"/>
  </w:num>
  <w:num w:numId="42">
    <w:abstractNumId w:val="24"/>
  </w:num>
  <w:num w:numId="43">
    <w:abstractNumId w:val="12"/>
  </w:num>
  <w:num w:numId="44">
    <w:abstractNumId w:val="26"/>
  </w:num>
  <w:num w:numId="45">
    <w:abstractNumId w:val="18"/>
  </w:num>
  <w:num w:numId="46">
    <w:abstractNumId w:val="10"/>
  </w:num>
  <w:num w:numId="47">
    <w:abstractNumId w:val="44"/>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DD"/>
    <w:rsid w:val="00003AD8"/>
    <w:rsid w:val="000112CD"/>
    <w:rsid w:val="0002784D"/>
    <w:rsid w:val="000416AD"/>
    <w:rsid w:val="00054334"/>
    <w:rsid w:val="00064C4E"/>
    <w:rsid w:val="00080ECC"/>
    <w:rsid w:val="00081C9A"/>
    <w:rsid w:val="00091F4A"/>
    <w:rsid w:val="00096930"/>
    <w:rsid w:val="000A03E7"/>
    <w:rsid w:val="000A0556"/>
    <w:rsid w:val="000A0667"/>
    <w:rsid w:val="000A0D0F"/>
    <w:rsid w:val="000B42EB"/>
    <w:rsid w:val="000C0462"/>
    <w:rsid w:val="000C6C18"/>
    <w:rsid w:val="000D0A1A"/>
    <w:rsid w:val="000E1DCB"/>
    <w:rsid w:val="000E461F"/>
    <w:rsid w:val="000F01FE"/>
    <w:rsid w:val="000F4863"/>
    <w:rsid w:val="001141F2"/>
    <w:rsid w:val="001150E3"/>
    <w:rsid w:val="00115832"/>
    <w:rsid w:val="0012152E"/>
    <w:rsid w:val="00130C34"/>
    <w:rsid w:val="00133F47"/>
    <w:rsid w:val="0013778F"/>
    <w:rsid w:val="00146AAB"/>
    <w:rsid w:val="0015555F"/>
    <w:rsid w:val="00163A7E"/>
    <w:rsid w:val="001703F7"/>
    <w:rsid w:val="00175DB0"/>
    <w:rsid w:val="00180E9C"/>
    <w:rsid w:val="00193038"/>
    <w:rsid w:val="00197EE4"/>
    <w:rsid w:val="001A4432"/>
    <w:rsid w:val="001A463F"/>
    <w:rsid w:val="001B2084"/>
    <w:rsid w:val="001B5215"/>
    <w:rsid w:val="001C0B0C"/>
    <w:rsid w:val="001C5236"/>
    <w:rsid w:val="001C6617"/>
    <w:rsid w:val="001C7EC4"/>
    <w:rsid w:val="001E6DF2"/>
    <w:rsid w:val="002115C5"/>
    <w:rsid w:val="0021572C"/>
    <w:rsid w:val="00225FEB"/>
    <w:rsid w:val="0023073E"/>
    <w:rsid w:val="00233900"/>
    <w:rsid w:val="00242187"/>
    <w:rsid w:val="00260754"/>
    <w:rsid w:val="00261D44"/>
    <w:rsid w:val="00265258"/>
    <w:rsid w:val="00272EDD"/>
    <w:rsid w:val="0027592E"/>
    <w:rsid w:val="00276AA3"/>
    <w:rsid w:val="00284390"/>
    <w:rsid w:val="00291CF2"/>
    <w:rsid w:val="002A18CD"/>
    <w:rsid w:val="002A4F09"/>
    <w:rsid w:val="002B017C"/>
    <w:rsid w:val="002C0789"/>
    <w:rsid w:val="002C5825"/>
    <w:rsid w:val="002D228F"/>
    <w:rsid w:val="002D487E"/>
    <w:rsid w:val="002D6AD5"/>
    <w:rsid w:val="002D774C"/>
    <w:rsid w:val="002E276F"/>
    <w:rsid w:val="002E79B8"/>
    <w:rsid w:val="002F391D"/>
    <w:rsid w:val="002F40B1"/>
    <w:rsid w:val="00300F09"/>
    <w:rsid w:val="00305CF6"/>
    <w:rsid w:val="00333CBA"/>
    <w:rsid w:val="003368BF"/>
    <w:rsid w:val="00342C91"/>
    <w:rsid w:val="003556D0"/>
    <w:rsid w:val="00367843"/>
    <w:rsid w:val="00370603"/>
    <w:rsid w:val="003973E5"/>
    <w:rsid w:val="003A181E"/>
    <w:rsid w:val="003B12AC"/>
    <w:rsid w:val="003B13AD"/>
    <w:rsid w:val="003C096F"/>
    <w:rsid w:val="003C4C10"/>
    <w:rsid w:val="003C5538"/>
    <w:rsid w:val="003D414B"/>
    <w:rsid w:val="003D7659"/>
    <w:rsid w:val="003F3F19"/>
    <w:rsid w:val="00406BF1"/>
    <w:rsid w:val="00413A79"/>
    <w:rsid w:val="00417234"/>
    <w:rsid w:val="00424468"/>
    <w:rsid w:val="00430770"/>
    <w:rsid w:val="0043106B"/>
    <w:rsid w:val="004430F9"/>
    <w:rsid w:val="0044426A"/>
    <w:rsid w:val="0045011A"/>
    <w:rsid w:val="00451F91"/>
    <w:rsid w:val="00465F3A"/>
    <w:rsid w:val="00471F78"/>
    <w:rsid w:val="004740A7"/>
    <w:rsid w:val="004818CA"/>
    <w:rsid w:val="00486B3C"/>
    <w:rsid w:val="00490E06"/>
    <w:rsid w:val="004A4D8B"/>
    <w:rsid w:val="004A65EE"/>
    <w:rsid w:val="004B1D63"/>
    <w:rsid w:val="004D3465"/>
    <w:rsid w:val="004D6165"/>
    <w:rsid w:val="004E1FDD"/>
    <w:rsid w:val="004E40ED"/>
    <w:rsid w:val="004F0473"/>
    <w:rsid w:val="004F4EE4"/>
    <w:rsid w:val="00512300"/>
    <w:rsid w:val="005274AC"/>
    <w:rsid w:val="00540434"/>
    <w:rsid w:val="005532C4"/>
    <w:rsid w:val="00555F18"/>
    <w:rsid w:val="0055784C"/>
    <w:rsid w:val="00560C10"/>
    <w:rsid w:val="00565151"/>
    <w:rsid w:val="00566614"/>
    <w:rsid w:val="00582106"/>
    <w:rsid w:val="00585B29"/>
    <w:rsid w:val="00586393"/>
    <w:rsid w:val="005A077A"/>
    <w:rsid w:val="005B27F1"/>
    <w:rsid w:val="005B72A5"/>
    <w:rsid w:val="005C38A8"/>
    <w:rsid w:val="005D1A42"/>
    <w:rsid w:val="005E214C"/>
    <w:rsid w:val="005E3D7E"/>
    <w:rsid w:val="005F36F0"/>
    <w:rsid w:val="005F67D6"/>
    <w:rsid w:val="00603105"/>
    <w:rsid w:val="0060604A"/>
    <w:rsid w:val="0061014D"/>
    <w:rsid w:val="00627DE9"/>
    <w:rsid w:val="0063696F"/>
    <w:rsid w:val="00637B49"/>
    <w:rsid w:val="006528A9"/>
    <w:rsid w:val="00655F47"/>
    <w:rsid w:val="006656CA"/>
    <w:rsid w:val="00675056"/>
    <w:rsid w:val="00686373"/>
    <w:rsid w:val="00695BFB"/>
    <w:rsid w:val="006A10F9"/>
    <w:rsid w:val="006A650C"/>
    <w:rsid w:val="006B3A89"/>
    <w:rsid w:val="006B6508"/>
    <w:rsid w:val="006C3E4E"/>
    <w:rsid w:val="006C69AB"/>
    <w:rsid w:val="006C6D53"/>
    <w:rsid w:val="006E080E"/>
    <w:rsid w:val="006F3D00"/>
    <w:rsid w:val="00701BD9"/>
    <w:rsid w:val="007039A5"/>
    <w:rsid w:val="00703C17"/>
    <w:rsid w:val="00725578"/>
    <w:rsid w:val="00734F59"/>
    <w:rsid w:val="00740D91"/>
    <w:rsid w:val="00745A8D"/>
    <w:rsid w:val="00752BF5"/>
    <w:rsid w:val="007570BF"/>
    <w:rsid w:val="00760FB4"/>
    <w:rsid w:val="00771083"/>
    <w:rsid w:val="0077203A"/>
    <w:rsid w:val="00772A1E"/>
    <w:rsid w:val="007740D1"/>
    <w:rsid w:val="00775CD8"/>
    <w:rsid w:val="0078787D"/>
    <w:rsid w:val="007911FA"/>
    <w:rsid w:val="007B1739"/>
    <w:rsid w:val="007C0E6E"/>
    <w:rsid w:val="007D0F20"/>
    <w:rsid w:val="007D4E74"/>
    <w:rsid w:val="007F6F24"/>
    <w:rsid w:val="00802871"/>
    <w:rsid w:val="00802D72"/>
    <w:rsid w:val="00806C92"/>
    <w:rsid w:val="008151C6"/>
    <w:rsid w:val="00816ED5"/>
    <w:rsid w:val="008428AB"/>
    <w:rsid w:val="00845C82"/>
    <w:rsid w:val="00850D3E"/>
    <w:rsid w:val="008517DD"/>
    <w:rsid w:val="008529FF"/>
    <w:rsid w:val="00853FB5"/>
    <w:rsid w:val="00856702"/>
    <w:rsid w:val="00871B98"/>
    <w:rsid w:val="0087468A"/>
    <w:rsid w:val="008825BC"/>
    <w:rsid w:val="008924CE"/>
    <w:rsid w:val="008C0617"/>
    <w:rsid w:val="008C50FC"/>
    <w:rsid w:val="008D45E8"/>
    <w:rsid w:val="008E116E"/>
    <w:rsid w:val="008F3490"/>
    <w:rsid w:val="00901B3D"/>
    <w:rsid w:val="00902E39"/>
    <w:rsid w:val="00921133"/>
    <w:rsid w:val="00923445"/>
    <w:rsid w:val="00934044"/>
    <w:rsid w:val="00936BC5"/>
    <w:rsid w:val="009408C9"/>
    <w:rsid w:val="009442FC"/>
    <w:rsid w:val="009628AC"/>
    <w:rsid w:val="009641A0"/>
    <w:rsid w:val="00965385"/>
    <w:rsid w:val="00966A17"/>
    <w:rsid w:val="009749A4"/>
    <w:rsid w:val="009B3000"/>
    <w:rsid w:val="009C55D2"/>
    <w:rsid w:val="009D3E67"/>
    <w:rsid w:val="009F3424"/>
    <w:rsid w:val="009F47F1"/>
    <w:rsid w:val="00A0018C"/>
    <w:rsid w:val="00A03BFB"/>
    <w:rsid w:val="00A05335"/>
    <w:rsid w:val="00A07E05"/>
    <w:rsid w:val="00A17927"/>
    <w:rsid w:val="00A21F03"/>
    <w:rsid w:val="00A2285A"/>
    <w:rsid w:val="00A25565"/>
    <w:rsid w:val="00A30FB3"/>
    <w:rsid w:val="00A312EF"/>
    <w:rsid w:val="00A32641"/>
    <w:rsid w:val="00A36176"/>
    <w:rsid w:val="00A371C8"/>
    <w:rsid w:val="00A45942"/>
    <w:rsid w:val="00A605A8"/>
    <w:rsid w:val="00A60D10"/>
    <w:rsid w:val="00A631A2"/>
    <w:rsid w:val="00A75335"/>
    <w:rsid w:val="00A804C4"/>
    <w:rsid w:val="00A95AB0"/>
    <w:rsid w:val="00AA1138"/>
    <w:rsid w:val="00AC0E91"/>
    <w:rsid w:val="00AC4B1C"/>
    <w:rsid w:val="00AD075A"/>
    <w:rsid w:val="00AD280C"/>
    <w:rsid w:val="00AD525A"/>
    <w:rsid w:val="00B0526D"/>
    <w:rsid w:val="00B364D6"/>
    <w:rsid w:val="00B36551"/>
    <w:rsid w:val="00B44450"/>
    <w:rsid w:val="00B65FEB"/>
    <w:rsid w:val="00B82D2D"/>
    <w:rsid w:val="00B95B17"/>
    <w:rsid w:val="00BA65E4"/>
    <w:rsid w:val="00BA66E5"/>
    <w:rsid w:val="00BB1999"/>
    <w:rsid w:val="00BB20FA"/>
    <w:rsid w:val="00BB3B83"/>
    <w:rsid w:val="00BB66F3"/>
    <w:rsid w:val="00BC09A4"/>
    <w:rsid w:val="00BC17F9"/>
    <w:rsid w:val="00BC6D33"/>
    <w:rsid w:val="00BD6F1C"/>
    <w:rsid w:val="00BE36E7"/>
    <w:rsid w:val="00BF54EC"/>
    <w:rsid w:val="00C047CD"/>
    <w:rsid w:val="00C05A46"/>
    <w:rsid w:val="00C156E3"/>
    <w:rsid w:val="00C25BEF"/>
    <w:rsid w:val="00C25D09"/>
    <w:rsid w:val="00C331F4"/>
    <w:rsid w:val="00C348D6"/>
    <w:rsid w:val="00C357CB"/>
    <w:rsid w:val="00C367FE"/>
    <w:rsid w:val="00C40B7F"/>
    <w:rsid w:val="00C5225A"/>
    <w:rsid w:val="00C576C2"/>
    <w:rsid w:val="00C6651C"/>
    <w:rsid w:val="00C75787"/>
    <w:rsid w:val="00C76587"/>
    <w:rsid w:val="00C77C24"/>
    <w:rsid w:val="00C811A0"/>
    <w:rsid w:val="00C875FA"/>
    <w:rsid w:val="00C91AE4"/>
    <w:rsid w:val="00C94197"/>
    <w:rsid w:val="00C947F9"/>
    <w:rsid w:val="00C95873"/>
    <w:rsid w:val="00CA4608"/>
    <w:rsid w:val="00CA697E"/>
    <w:rsid w:val="00CC3546"/>
    <w:rsid w:val="00CD035E"/>
    <w:rsid w:val="00CE0E80"/>
    <w:rsid w:val="00CE1D83"/>
    <w:rsid w:val="00D02328"/>
    <w:rsid w:val="00D0314B"/>
    <w:rsid w:val="00D07BC7"/>
    <w:rsid w:val="00D12997"/>
    <w:rsid w:val="00D24D86"/>
    <w:rsid w:val="00D37778"/>
    <w:rsid w:val="00D438AD"/>
    <w:rsid w:val="00D51E9C"/>
    <w:rsid w:val="00D579A9"/>
    <w:rsid w:val="00D631BE"/>
    <w:rsid w:val="00D65D61"/>
    <w:rsid w:val="00D67A92"/>
    <w:rsid w:val="00D806AA"/>
    <w:rsid w:val="00D80BD3"/>
    <w:rsid w:val="00DC1A29"/>
    <w:rsid w:val="00DC4D6B"/>
    <w:rsid w:val="00DC5E13"/>
    <w:rsid w:val="00DD30C4"/>
    <w:rsid w:val="00DE14C5"/>
    <w:rsid w:val="00DE619A"/>
    <w:rsid w:val="00DF1BD9"/>
    <w:rsid w:val="00DF260B"/>
    <w:rsid w:val="00E01DDA"/>
    <w:rsid w:val="00E0758E"/>
    <w:rsid w:val="00E07F0F"/>
    <w:rsid w:val="00E07F74"/>
    <w:rsid w:val="00E1083B"/>
    <w:rsid w:val="00E139C0"/>
    <w:rsid w:val="00E33606"/>
    <w:rsid w:val="00E40009"/>
    <w:rsid w:val="00E531BA"/>
    <w:rsid w:val="00E54551"/>
    <w:rsid w:val="00E54A1F"/>
    <w:rsid w:val="00E81E6E"/>
    <w:rsid w:val="00E97A2C"/>
    <w:rsid w:val="00EA275B"/>
    <w:rsid w:val="00EB17F7"/>
    <w:rsid w:val="00EB69D6"/>
    <w:rsid w:val="00EB79FD"/>
    <w:rsid w:val="00EC612C"/>
    <w:rsid w:val="00EE15EF"/>
    <w:rsid w:val="00EE3560"/>
    <w:rsid w:val="00EE6A55"/>
    <w:rsid w:val="00EE6B82"/>
    <w:rsid w:val="00EF01E7"/>
    <w:rsid w:val="00F14627"/>
    <w:rsid w:val="00F55321"/>
    <w:rsid w:val="00F61D08"/>
    <w:rsid w:val="00F65440"/>
    <w:rsid w:val="00F73E23"/>
    <w:rsid w:val="00F75EB7"/>
    <w:rsid w:val="00F77CBA"/>
    <w:rsid w:val="00F813E2"/>
    <w:rsid w:val="00F93A1C"/>
    <w:rsid w:val="00F94A8B"/>
    <w:rsid w:val="00F96B95"/>
    <w:rsid w:val="00FB08A2"/>
    <w:rsid w:val="00FB66FF"/>
    <w:rsid w:val="00FC5447"/>
    <w:rsid w:val="00FF0064"/>
    <w:rsid w:val="00FF1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B463A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EDD"/>
    <w:pPr>
      <w:widowControl w:val="0"/>
      <w:overflowPunct w:val="0"/>
      <w:autoSpaceDE w:val="0"/>
      <w:autoSpaceDN w:val="0"/>
      <w:adjustRightInd w:val="0"/>
    </w:pPr>
    <w:rPr>
      <w:rFonts w:eastAsia="Calibri"/>
      <w:kern w:val="28"/>
      <w:lang w:eastAsia="en-US" w:bidi="en-US"/>
    </w:rPr>
  </w:style>
  <w:style w:type="paragraph" w:styleId="Heading2">
    <w:name w:val="heading 2"/>
    <w:basedOn w:val="Normal"/>
    <w:next w:val="Normal"/>
    <w:link w:val="Heading2Char"/>
    <w:uiPriority w:val="9"/>
    <w:unhideWhenUsed/>
    <w:qFormat/>
    <w:rsid w:val="00272EDD"/>
    <w:pPr>
      <w:keepNext/>
      <w:keepLines/>
      <w:widowControl/>
      <w:overflowPunct/>
      <w:autoSpaceDE/>
      <w:autoSpaceDN/>
      <w:adjustRightInd/>
      <w:spacing w:before="200" w:line="276" w:lineRule="auto"/>
      <w:outlineLvl w:val="1"/>
    </w:pPr>
    <w:rPr>
      <w:rFonts w:asciiTheme="majorHAnsi" w:eastAsiaTheme="majorEastAsia" w:hAnsiTheme="majorHAnsi" w:cstheme="majorBidi"/>
      <w:b/>
      <w:bCs/>
      <w:color w:val="4F81BD" w:themeColor="accent1"/>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2EDD"/>
    <w:rPr>
      <w:rFonts w:asciiTheme="majorHAnsi" w:eastAsiaTheme="majorEastAsia" w:hAnsiTheme="majorHAnsi" w:cstheme="majorBidi"/>
      <w:b/>
      <w:bCs/>
      <w:color w:val="4F81BD" w:themeColor="accent1"/>
      <w:sz w:val="26"/>
      <w:szCs w:val="26"/>
      <w:lang w:eastAsia="en-US" w:bidi="en-US"/>
    </w:rPr>
  </w:style>
  <w:style w:type="paragraph" w:styleId="ListParagraph">
    <w:name w:val="List Paragraph"/>
    <w:basedOn w:val="Normal"/>
    <w:uiPriority w:val="34"/>
    <w:qFormat/>
    <w:rsid w:val="00272EDD"/>
    <w:pPr>
      <w:ind w:left="720"/>
      <w:contextualSpacing/>
    </w:pPr>
  </w:style>
  <w:style w:type="character" w:styleId="Hyperlink">
    <w:name w:val="Hyperlink"/>
    <w:rsid w:val="00272EDD"/>
    <w:rPr>
      <w:rFonts w:cs="Times New Roman"/>
      <w:color w:val="0000FF"/>
      <w:u w:val="single"/>
    </w:rPr>
  </w:style>
  <w:style w:type="paragraph" w:customStyle="1" w:styleId="Default">
    <w:name w:val="Default"/>
    <w:basedOn w:val="Normal"/>
    <w:rsid w:val="00272EDD"/>
    <w:pPr>
      <w:widowControl/>
      <w:overflowPunct/>
      <w:adjustRightInd/>
    </w:pPr>
    <w:rPr>
      <w:rFonts w:eastAsia="SimSun"/>
      <w:color w:val="000000"/>
      <w:kern w:val="0"/>
      <w:sz w:val="24"/>
      <w:szCs w:val="24"/>
      <w:lang w:eastAsia="zh-CN"/>
    </w:rPr>
  </w:style>
  <w:style w:type="character" w:customStyle="1" w:styleId="palevel0secondary">
    <w:name w:val="palevel0secondary"/>
    <w:basedOn w:val="DefaultParagraphFont"/>
    <w:rsid w:val="00272EDD"/>
  </w:style>
  <w:style w:type="character" w:styleId="Strong">
    <w:name w:val="Strong"/>
    <w:qFormat/>
    <w:rsid w:val="00272EDD"/>
    <w:rPr>
      <w:b/>
      <w:bCs/>
    </w:rPr>
  </w:style>
  <w:style w:type="table" w:styleId="TableGrid">
    <w:name w:val="Table Grid"/>
    <w:basedOn w:val="TableNormal"/>
    <w:uiPriority w:val="59"/>
    <w:rsid w:val="00272EDD"/>
    <w:pPr>
      <w:widowControl w:val="0"/>
      <w:overflowPunct w:val="0"/>
      <w:autoSpaceDE w:val="0"/>
      <w:autoSpaceDN w:val="0"/>
      <w:adjustRightInd w:val="0"/>
    </w:pPr>
    <w:rPr>
      <w:rFonts w:eastAsia="Times New Roman"/>
      <w:lang w:eastAsia="en-US"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72EDD"/>
    <w:pPr>
      <w:widowControl/>
      <w:overflowPunct/>
      <w:autoSpaceDE/>
      <w:autoSpaceDN/>
      <w:adjustRightInd/>
      <w:spacing w:before="100" w:beforeAutospacing="1" w:after="100" w:afterAutospacing="1"/>
    </w:pPr>
    <w:rPr>
      <w:rFonts w:ascii="Times" w:eastAsia="Times" w:hAnsi="Times"/>
      <w:kern w:val="0"/>
      <w:lang w:bidi="ar-SA"/>
    </w:rPr>
  </w:style>
  <w:style w:type="character" w:styleId="FollowedHyperlink">
    <w:name w:val="FollowedHyperlink"/>
    <w:rsid w:val="00272EDD"/>
    <w:rPr>
      <w:color w:val="800080"/>
      <w:u w:val="single"/>
    </w:rPr>
  </w:style>
  <w:style w:type="paragraph" w:styleId="Header">
    <w:name w:val="header"/>
    <w:basedOn w:val="Normal"/>
    <w:link w:val="HeaderChar"/>
    <w:rsid w:val="00272EDD"/>
    <w:pPr>
      <w:tabs>
        <w:tab w:val="center" w:pos="4320"/>
        <w:tab w:val="right" w:pos="8640"/>
      </w:tabs>
    </w:pPr>
  </w:style>
  <w:style w:type="character" w:customStyle="1" w:styleId="HeaderChar">
    <w:name w:val="Header Char"/>
    <w:basedOn w:val="DefaultParagraphFont"/>
    <w:link w:val="Header"/>
    <w:rsid w:val="00272EDD"/>
    <w:rPr>
      <w:rFonts w:eastAsia="Calibri"/>
      <w:kern w:val="28"/>
      <w:lang w:eastAsia="en-US" w:bidi="en-US"/>
    </w:rPr>
  </w:style>
  <w:style w:type="character" w:styleId="PageNumber">
    <w:name w:val="page number"/>
    <w:basedOn w:val="DefaultParagraphFont"/>
    <w:rsid w:val="00272EDD"/>
  </w:style>
  <w:style w:type="character" w:customStyle="1" w:styleId="guideurl">
    <w:name w:val="guideurl"/>
    <w:rsid w:val="00272EDD"/>
    <w:rPr>
      <w:rFonts w:cs="Times New Roman"/>
    </w:rPr>
  </w:style>
  <w:style w:type="paragraph" w:customStyle="1" w:styleId="normal0">
    <w:name w:val="normal"/>
    <w:rsid w:val="00272EDD"/>
    <w:pPr>
      <w:ind w:left="1440" w:hanging="359"/>
      <w:contextualSpacing/>
    </w:pPr>
    <w:rPr>
      <w:rFonts w:eastAsia="Times New Roman"/>
      <w:color w:val="000000"/>
      <w:sz w:val="24"/>
      <w:lang w:eastAsia="en-US"/>
    </w:rPr>
  </w:style>
  <w:style w:type="paragraph" w:styleId="BalloonText">
    <w:name w:val="Balloon Text"/>
    <w:basedOn w:val="Normal"/>
    <w:link w:val="BalloonTextChar"/>
    <w:uiPriority w:val="99"/>
    <w:semiHidden/>
    <w:unhideWhenUsed/>
    <w:rsid w:val="00272E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2EDD"/>
    <w:rPr>
      <w:rFonts w:ascii="Lucida Grande" w:eastAsia="Calibri" w:hAnsi="Lucida Grande" w:cs="Lucida Grande"/>
      <w:kern w:val="28"/>
      <w:sz w:val="18"/>
      <w:szCs w:val="18"/>
      <w:lang w:eastAsia="en-US" w:bidi="en-US"/>
    </w:rPr>
  </w:style>
  <w:style w:type="paragraph" w:styleId="Footer">
    <w:name w:val="footer"/>
    <w:basedOn w:val="Normal"/>
    <w:link w:val="FooterChar"/>
    <w:uiPriority w:val="99"/>
    <w:unhideWhenUsed/>
    <w:rsid w:val="00272EDD"/>
    <w:pPr>
      <w:tabs>
        <w:tab w:val="center" w:pos="4320"/>
        <w:tab w:val="right" w:pos="8640"/>
      </w:tabs>
    </w:pPr>
  </w:style>
  <w:style w:type="character" w:customStyle="1" w:styleId="FooterChar">
    <w:name w:val="Footer Char"/>
    <w:basedOn w:val="DefaultParagraphFont"/>
    <w:link w:val="Footer"/>
    <w:uiPriority w:val="99"/>
    <w:rsid w:val="00272EDD"/>
    <w:rPr>
      <w:rFonts w:eastAsia="Calibri"/>
      <w:kern w:val="28"/>
      <w:lang w:eastAsia="en-US"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EDD"/>
    <w:pPr>
      <w:widowControl w:val="0"/>
      <w:overflowPunct w:val="0"/>
      <w:autoSpaceDE w:val="0"/>
      <w:autoSpaceDN w:val="0"/>
      <w:adjustRightInd w:val="0"/>
    </w:pPr>
    <w:rPr>
      <w:rFonts w:eastAsia="Calibri"/>
      <w:kern w:val="28"/>
      <w:lang w:eastAsia="en-US" w:bidi="en-US"/>
    </w:rPr>
  </w:style>
  <w:style w:type="paragraph" w:styleId="Heading2">
    <w:name w:val="heading 2"/>
    <w:basedOn w:val="Normal"/>
    <w:next w:val="Normal"/>
    <w:link w:val="Heading2Char"/>
    <w:uiPriority w:val="9"/>
    <w:unhideWhenUsed/>
    <w:qFormat/>
    <w:rsid w:val="00272EDD"/>
    <w:pPr>
      <w:keepNext/>
      <w:keepLines/>
      <w:widowControl/>
      <w:overflowPunct/>
      <w:autoSpaceDE/>
      <w:autoSpaceDN/>
      <w:adjustRightInd/>
      <w:spacing w:before="200" w:line="276" w:lineRule="auto"/>
      <w:outlineLvl w:val="1"/>
    </w:pPr>
    <w:rPr>
      <w:rFonts w:asciiTheme="majorHAnsi" w:eastAsiaTheme="majorEastAsia" w:hAnsiTheme="majorHAnsi" w:cstheme="majorBidi"/>
      <w:b/>
      <w:bCs/>
      <w:color w:val="4F81BD" w:themeColor="accent1"/>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2EDD"/>
    <w:rPr>
      <w:rFonts w:asciiTheme="majorHAnsi" w:eastAsiaTheme="majorEastAsia" w:hAnsiTheme="majorHAnsi" w:cstheme="majorBidi"/>
      <w:b/>
      <w:bCs/>
      <w:color w:val="4F81BD" w:themeColor="accent1"/>
      <w:sz w:val="26"/>
      <w:szCs w:val="26"/>
      <w:lang w:eastAsia="en-US" w:bidi="en-US"/>
    </w:rPr>
  </w:style>
  <w:style w:type="paragraph" w:styleId="ListParagraph">
    <w:name w:val="List Paragraph"/>
    <w:basedOn w:val="Normal"/>
    <w:uiPriority w:val="34"/>
    <w:qFormat/>
    <w:rsid w:val="00272EDD"/>
    <w:pPr>
      <w:ind w:left="720"/>
      <w:contextualSpacing/>
    </w:pPr>
  </w:style>
  <w:style w:type="character" w:styleId="Hyperlink">
    <w:name w:val="Hyperlink"/>
    <w:rsid w:val="00272EDD"/>
    <w:rPr>
      <w:rFonts w:cs="Times New Roman"/>
      <w:color w:val="0000FF"/>
      <w:u w:val="single"/>
    </w:rPr>
  </w:style>
  <w:style w:type="paragraph" w:customStyle="1" w:styleId="Default">
    <w:name w:val="Default"/>
    <w:basedOn w:val="Normal"/>
    <w:rsid w:val="00272EDD"/>
    <w:pPr>
      <w:widowControl/>
      <w:overflowPunct/>
      <w:adjustRightInd/>
    </w:pPr>
    <w:rPr>
      <w:rFonts w:eastAsia="SimSun"/>
      <w:color w:val="000000"/>
      <w:kern w:val="0"/>
      <w:sz w:val="24"/>
      <w:szCs w:val="24"/>
      <w:lang w:eastAsia="zh-CN"/>
    </w:rPr>
  </w:style>
  <w:style w:type="character" w:customStyle="1" w:styleId="palevel0secondary">
    <w:name w:val="palevel0secondary"/>
    <w:basedOn w:val="DefaultParagraphFont"/>
    <w:rsid w:val="00272EDD"/>
  </w:style>
  <w:style w:type="character" w:styleId="Strong">
    <w:name w:val="Strong"/>
    <w:qFormat/>
    <w:rsid w:val="00272EDD"/>
    <w:rPr>
      <w:b/>
      <w:bCs/>
    </w:rPr>
  </w:style>
  <w:style w:type="table" w:styleId="TableGrid">
    <w:name w:val="Table Grid"/>
    <w:basedOn w:val="TableNormal"/>
    <w:uiPriority w:val="59"/>
    <w:rsid w:val="00272EDD"/>
    <w:pPr>
      <w:widowControl w:val="0"/>
      <w:overflowPunct w:val="0"/>
      <w:autoSpaceDE w:val="0"/>
      <w:autoSpaceDN w:val="0"/>
      <w:adjustRightInd w:val="0"/>
    </w:pPr>
    <w:rPr>
      <w:rFonts w:eastAsia="Times New Roman"/>
      <w:lang w:eastAsia="en-US"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72EDD"/>
    <w:pPr>
      <w:widowControl/>
      <w:overflowPunct/>
      <w:autoSpaceDE/>
      <w:autoSpaceDN/>
      <w:adjustRightInd/>
      <w:spacing w:before="100" w:beforeAutospacing="1" w:after="100" w:afterAutospacing="1"/>
    </w:pPr>
    <w:rPr>
      <w:rFonts w:ascii="Times" w:eastAsia="Times" w:hAnsi="Times"/>
      <w:kern w:val="0"/>
      <w:lang w:bidi="ar-SA"/>
    </w:rPr>
  </w:style>
  <w:style w:type="character" w:styleId="FollowedHyperlink">
    <w:name w:val="FollowedHyperlink"/>
    <w:rsid w:val="00272EDD"/>
    <w:rPr>
      <w:color w:val="800080"/>
      <w:u w:val="single"/>
    </w:rPr>
  </w:style>
  <w:style w:type="paragraph" w:styleId="Header">
    <w:name w:val="header"/>
    <w:basedOn w:val="Normal"/>
    <w:link w:val="HeaderChar"/>
    <w:rsid w:val="00272EDD"/>
    <w:pPr>
      <w:tabs>
        <w:tab w:val="center" w:pos="4320"/>
        <w:tab w:val="right" w:pos="8640"/>
      </w:tabs>
    </w:pPr>
  </w:style>
  <w:style w:type="character" w:customStyle="1" w:styleId="HeaderChar">
    <w:name w:val="Header Char"/>
    <w:basedOn w:val="DefaultParagraphFont"/>
    <w:link w:val="Header"/>
    <w:rsid w:val="00272EDD"/>
    <w:rPr>
      <w:rFonts w:eastAsia="Calibri"/>
      <w:kern w:val="28"/>
      <w:lang w:eastAsia="en-US" w:bidi="en-US"/>
    </w:rPr>
  </w:style>
  <w:style w:type="character" w:styleId="PageNumber">
    <w:name w:val="page number"/>
    <w:basedOn w:val="DefaultParagraphFont"/>
    <w:rsid w:val="00272EDD"/>
  </w:style>
  <w:style w:type="character" w:customStyle="1" w:styleId="guideurl">
    <w:name w:val="guideurl"/>
    <w:rsid w:val="00272EDD"/>
    <w:rPr>
      <w:rFonts w:cs="Times New Roman"/>
    </w:rPr>
  </w:style>
  <w:style w:type="paragraph" w:customStyle="1" w:styleId="normal0">
    <w:name w:val="normal"/>
    <w:rsid w:val="00272EDD"/>
    <w:pPr>
      <w:ind w:left="1440" w:hanging="359"/>
      <w:contextualSpacing/>
    </w:pPr>
    <w:rPr>
      <w:rFonts w:eastAsia="Times New Roman"/>
      <w:color w:val="000000"/>
      <w:sz w:val="24"/>
      <w:lang w:eastAsia="en-US"/>
    </w:rPr>
  </w:style>
  <w:style w:type="paragraph" w:styleId="BalloonText">
    <w:name w:val="Balloon Text"/>
    <w:basedOn w:val="Normal"/>
    <w:link w:val="BalloonTextChar"/>
    <w:uiPriority w:val="99"/>
    <w:semiHidden/>
    <w:unhideWhenUsed/>
    <w:rsid w:val="00272E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2EDD"/>
    <w:rPr>
      <w:rFonts w:ascii="Lucida Grande" w:eastAsia="Calibri" w:hAnsi="Lucida Grande" w:cs="Lucida Grande"/>
      <w:kern w:val="28"/>
      <w:sz w:val="18"/>
      <w:szCs w:val="18"/>
      <w:lang w:eastAsia="en-US" w:bidi="en-US"/>
    </w:rPr>
  </w:style>
  <w:style w:type="paragraph" w:styleId="Footer">
    <w:name w:val="footer"/>
    <w:basedOn w:val="Normal"/>
    <w:link w:val="FooterChar"/>
    <w:uiPriority w:val="99"/>
    <w:unhideWhenUsed/>
    <w:rsid w:val="00272EDD"/>
    <w:pPr>
      <w:tabs>
        <w:tab w:val="center" w:pos="4320"/>
        <w:tab w:val="right" w:pos="8640"/>
      </w:tabs>
    </w:pPr>
  </w:style>
  <w:style w:type="character" w:customStyle="1" w:styleId="FooterChar">
    <w:name w:val="Footer Char"/>
    <w:basedOn w:val="DefaultParagraphFont"/>
    <w:link w:val="Footer"/>
    <w:uiPriority w:val="99"/>
    <w:rsid w:val="00272EDD"/>
    <w:rPr>
      <w:rFonts w:eastAsia="Calibri"/>
      <w:kern w:val="2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ta.edu/resources" TargetMode="External"/><Relationship Id="rId21" Type="http://schemas.openxmlformats.org/officeDocument/2006/relationships/hyperlink" Target="http://www.uta.edu/owl/" TargetMode="External"/><Relationship Id="rId22" Type="http://schemas.openxmlformats.org/officeDocument/2006/relationships/hyperlink" Target="http://www.uta.edu/bit/" TargetMode="External"/><Relationship Id="rId23" Type="http://schemas.openxmlformats.org/officeDocument/2006/relationships/hyperlink" Target="http://www.uta.edu/owl" TargetMode="External"/><Relationship Id="rId24" Type="http://schemas.openxmlformats.org/officeDocument/2006/relationships/hyperlink" Target="http://library.uta.edu/academic-plaza" TargetMode="External"/><Relationship Id="rId25" Type="http://schemas.openxmlformats.org/officeDocument/2006/relationships/hyperlink" Target="http://www.uta.edu/library" TargetMode="External"/><Relationship Id="rId26" Type="http://schemas.openxmlformats.org/officeDocument/2006/relationships/hyperlink" Target="http://www.uta.edu/news/info/campus-carry/" TargetMode="External"/><Relationship Id="rId27" Type="http://schemas.openxmlformats.org/officeDocument/2006/relationships/hyperlink" Target="mailto:resources@uta.edu" TargetMode="External"/><Relationship Id="rId28" Type="http://schemas.openxmlformats.org/officeDocument/2006/relationships/hyperlink" Target="http://www.uta.edu/resources" TargetMode="External"/><Relationship Id="rId29" Type="http://schemas.openxmlformats.org/officeDocument/2006/relationships/hyperlink" Target="mailto:IDEAS@uta.ed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youtube.com/watch?v=Krlv9cyn9Hc" TargetMode="External"/><Relationship Id="rId31" Type="http://schemas.openxmlformats.org/officeDocument/2006/relationships/hyperlink" Target="https://www.youtube.com/watch?v=at8wAKlZEeg" TargetMode="External"/><Relationship Id="rId32" Type="http://schemas.openxmlformats.org/officeDocument/2006/relationships/header" Target="header1.xml"/><Relationship Id="rId9" Type="http://schemas.openxmlformats.org/officeDocument/2006/relationships/hyperlink" Target="https://www.uta.edu/profiles/laurel-whitsett"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ta.edu/records/_downloads/finals/finalexamscheduleFALL2017.doc.pdf" TargetMode="External"/><Relationship Id="rId33" Type="http://schemas.openxmlformats.org/officeDocument/2006/relationships/header" Target="header2.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www.imdb.com/name/nm0926375/" TargetMode="External"/><Relationship Id="rId11" Type="http://schemas.openxmlformats.org/officeDocument/2006/relationships/hyperlink" Target="http://www.uta.edu/theatre/" TargetMode="External"/><Relationship Id="rId12" Type="http://schemas.openxmlformats.org/officeDocument/2006/relationships/hyperlink" Target="http://utatickets.com/" TargetMode="External"/><Relationship Id="rId13" Type="http://schemas.openxmlformats.org/officeDocument/2006/relationships/hyperlink" Target="http://wweb.uta.edu/aao/fao/" TargetMode="External"/><Relationship Id="rId14" Type="http://schemas.openxmlformats.org/officeDocument/2006/relationships/hyperlink" Target="http://www.uta.edu/disability" TargetMode="External"/><Relationship Id="rId15" Type="http://schemas.openxmlformats.org/officeDocument/2006/relationships/hyperlink" Target="http://www.uta.edu/titleIX" TargetMode="External"/><Relationship Id="rId16" Type="http://schemas.openxmlformats.org/officeDocument/2006/relationships/hyperlink" Target="jmhood@uta.edu" TargetMode="External"/><Relationship Id="rId17" Type="http://schemas.openxmlformats.org/officeDocument/2006/relationships/hyperlink" Target="http://www.uta.edu/oit/cs/email/mavmail.php" TargetMode="External"/><Relationship Id="rId18" Type="http://schemas.openxmlformats.org/officeDocument/2006/relationships/hyperlink" Target="http://www.uta.edu/sfs" TargetMode="External"/><Relationship Id="rId19" Type="http://schemas.openxmlformats.org/officeDocument/2006/relationships/hyperlink" Target="mailto:resource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8</Pages>
  <Words>6440</Words>
  <Characters>36712</Characters>
  <Application>Microsoft Macintosh Word</Application>
  <DocSecurity>0</DocSecurity>
  <Lines>305</Lines>
  <Paragraphs>86</Paragraphs>
  <ScaleCrop>false</ScaleCrop>
  <Company/>
  <LinksUpToDate>false</LinksUpToDate>
  <CharactersWithSpaces>43066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334</cp:revision>
  <dcterms:created xsi:type="dcterms:W3CDTF">2017-08-20T17:43:00Z</dcterms:created>
  <dcterms:modified xsi:type="dcterms:W3CDTF">2017-08-22T16:22:00Z</dcterms:modified>
</cp:coreProperties>
</file>